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E6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4A0542">
        <w:rPr>
          <w:rFonts w:ascii="Calibri" w:hAnsi="Calibri" w:cs="Calibri"/>
          <w:b/>
          <w:bCs/>
          <w:sz w:val="28"/>
          <w:szCs w:val="28"/>
        </w:rPr>
        <w:t xml:space="preserve">Minnesanteckningar Branschråd Räddningstjänst </w:t>
      </w:r>
    </w:p>
    <w:p w:rsidR="002956E6" w:rsidRDefault="002956E6" w:rsidP="004A0542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</w:p>
    <w:p w:rsidR="004A0542" w:rsidRPr="002956E6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56E6">
        <w:rPr>
          <w:rFonts w:ascii="Calibri" w:hAnsi="Calibri" w:cs="Calibri"/>
          <w:sz w:val="22"/>
          <w:szCs w:val="22"/>
        </w:rPr>
        <w:t>19 november 2020</w:t>
      </w:r>
      <w:r w:rsidR="002956E6" w:rsidRPr="002956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56E6" w:rsidRPr="002956E6">
        <w:rPr>
          <w:rFonts w:ascii="Calibri" w:hAnsi="Calibri" w:cs="Calibri"/>
          <w:sz w:val="22"/>
          <w:szCs w:val="22"/>
        </w:rPr>
        <w:t>kl</w:t>
      </w:r>
      <w:proofErr w:type="spellEnd"/>
      <w:r w:rsidR="002956E6" w:rsidRPr="002956E6">
        <w:rPr>
          <w:rFonts w:ascii="Calibri" w:hAnsi="Calibri" w:cs="Calibri"/>
          <w:sz w:val="22"/>
          <w:szCs w:val="22"/>
        </w:rPr>
        <w:t xml:space="preserve"> 13-14</w:t>
      </w:r>
    </w:p>
    <w:p w:rsidR="002956E6" w:rsidRPr="002956E6" w:rsidRDefault="002956E6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956E6" w:rsidRPr="002956E6" w:rsidRDefault="002956E6" w:rsidP="002956E6">
      <w:pPr>
        <w:pStyle w:val="Normalwebb"/>
        <w:spacing w:after="0" w:afterAutospacing="0"/>
        <w:rPr>
          <w:rFonts w:ascii="Calibri" w:hAnsi="Calibri" w:cs="Calibri"/>
          <w:b/>
          <w:sz w:val="22"/>
          <w:szCs w:val="22"/>
        </w:rPr>
      </w:pPr>
      <w:r w:rsidRPr="002956E6">
        <w:rPr>
          <w:rFonts w:ascii="Calibri" w:hAnsi="Calibri" w:cs="Calibri"/>
          <w:b/>
          <w:sz w:val="22"/>
          <w:szCs w:val="22"/>
        </w:rPr>
        <w:t>Närvarande:</w:t>
      </w:r>
    </w:p>
    <w:p w:rsidR="002956E6" w:rsidRP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 Sjöstedt, </w:t>
      </w:r>
      <w:r>
        <w:rPr>
          <w:rFonts w:ascii="Calibri" w:hAnsi="Calibri" w:cs="Calibri"/>
          <w:sz w:val="22"/>
          <w:szCs w:val="22"/>
        </w:rPr>
        <w:t>ordförande</w:t>
      </w:r>
    </w:p>
    <w:p w:rsid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Anders Edstam</w:t>
      </w:r>
    </w:p>
    <w:p w:rsidR="002956E6" w:rsidRP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56E6">
        <w:rPr>
          <w:rFonts w:ascii="Calibri" w:hAnsi="Calibri" w:cs="Calibri"/>
          <w:sz w:val="22"/>
          <w:szCs w:val="22"/>
        </w:rPr>
        <w:t>Havlund, Päivi</w:t>
      </w:r>
    </w:p>
    <w:p w:rsidR="002956E6" w:rsidRP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56E6">
        <w:rPr>
          <w:rFonts w:ascii="Calibri" w:hAnsi="Calibri" w:cs="Calibri"/>
          <w:sz w:val="22"/>
          <w:szCs w:val="22"/>
        </w:rPr>
        <w:t xml:space="preserve">Maria Thögersen </w:t>
      </w:r>
    </w:p>
    <w:p w:rsidR="002956E6" w:rsidRP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56E6">
        <w:rPr>
          <w:rFonts w:ascii="Calibri" w:hAnsi="Calibri" w:cs="Calibri"/>
          <w:sz w:val="22"/>
          <w:szCs w:val="22"/>
        </w:rPr>
        <w:t>Marie Sjölund</w:t>
      </w:r>
    </w:p>
    <w:p w:rsidR="002956E6" w:rsidRP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56E6">
        <w:rPr>
          <w:rFonts w:ascii="Calibri" w:hAnsi="Calibri" w:cs="Calibri"/>
          <w:sz w:val="22"/>
          <w:szCs w:val="22"/>
        </w:rPr>
        <w:t xml:space="preserve">Ingela Wik Karlsson </w:t>
      </w:r>
    </w:p>
    <w:p w:rsidR="002956E6" w:rsidRP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956E6">
        <w:rPr>
          <w:rFonts w:ascii="Calibri" w:hAnsi="Calibri" w:cs="Calibri"/>
          <w:b/>
          <w:sz w:val="22"/>
          <w:szCs w:val="22"/>
        </w:rPr>
        <w:t>Sobona:</w:t>
      </w:r>
    </w:p>
    <w:p w:rsidR="002956E6" w:rsidRPr="002956E6" w:rsidRDefault="002956E6" w:rsidP="002956E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956E6">
        <w:rPr>
          <w:rFonts w:ascii="Calibri" w:hAnsi="Calibri" w:cs="Calibri"/>
          <w:sz w:val="22"/>
          <w:szCs w:val="22"/>
        </w:rPr>
        <w:t>Mattias Niinisaari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§1 </w:t>
      </w:r>
      <w:r w:rsidR="002956E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Ordförande öppnar mötet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§2 </w:t>
      </w:r>
      <w:r w:rsidR="002956E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Föregående möte </w:t>
      </w:r>
    </w:p>
    <w:p w:rsidR="004A0542" w:rsidRDefault="004A0542" w:rsidP="002956E6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Ingela återkopplar från förra mötet </w:t>
      </w:r>
      <w:proofErr w:type="spellStart"/>
      <w:r>
        <w:rPr>
          <w:rFonts w:ascii="Calibri" w:hAnsi="Calibri" w:cs="Calibri"/>
          <w:sz w:val="22"/>
          <w:szCs w:val="22"/>
        </w:rPr>
        <w:t>ang</w:t>
      </w:r>
      <w:proofErr w:type="spellEnd"/>
      <w:r>
        <w:rPr>
          <w:rFonts w:ascii="Calibri" w:hAnsi="Calibri" w:cs="Calibri"/>
          <w:sz w:val="22"/>
          <w:szCs w:val="22"/>
        </w:rPr>
        <w:t xml:space="preserve"> punkten om hälsokontroller. Hos dem gör fordonstekniker och utryckande personal som rök/kemdyker årliga hälsokontroller. AFS Kemiska ämnen och härdplaster.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§3</w:t>
      </w:r>
      <w:r w:rsidR="002956E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Laget runt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A0542" w:rsidRP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A0542">
        <w:rPr>
          <w:rFonts w:ascii="Calibri" w:hAnsi="Calibri" w:cs="Calibri"/>
          <w:b/>
          <w:sz w:val="22"/>
          <w:szCs w:val="22"/>
        </w:rPr>
        <w:t xml:space="preserve">§4 </w:t>
      </w:r>
      <w:r w:rsidR="002956E6">
        <w:rPr>
          <w:rFonts w:ascii="Calibri" w:hAnsi="Calibri" w:cs="Calibri"/>
          <w:b/>
          <w:sz w:val="22"/>
          <w:szCs w:val="22"/>
        </w:rPr>
        <w:tab/>
      </w:r>
      <w:r w:rsidRPr="004A0542">
        <w:rPr>
          <w:rFonts w:ascii="Calibri" w:hAnsi="Calibri" w:cs="Calibri"/>
          <w:b/>
          <w:sz w:val="22"/>
          <w:szCs w:val="22"/>
        </w:rPr>
        <w:t>Avtalsrörelsen 2020</w:t>
      </w:r>
    </w:p>
    <w:p w:rsidR="004A0542" w:rsidRDefault="004A0542" w:rsidP="002956E6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Sobona informerar om resultatet av avtalsrörelsen och förändringar i Bilaga E/R samt löneöversyn (engångsbelopp och retroaktivitet).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§5 </w:t>
      </w:r>
      <w:r w:rsidR="002956E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Övriga frågor</w:t>
      </w:r>
    </w:p>
    <w:p w:rsidR="004A0542" w:rsidRDefault="004A0542" w:rsidP="002956E6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Branschdagar 5 februari. Arbetsgrupp Maria, Jan och Mattias bokar in ett möte så snart som möjligt.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§6 </w:t>
      </w:r>
      <w:r w:rsidR="002956E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Datum för nästkommande branschråd</w:t>
      </w:r>
    </w:p>
    <w:p w:rsidR="004A0542" w:rsidRDefault="004A0542" w:rsidP="002956E6">
      <w:pPr>
        <w:pStyle w:val="Normalwebb"/>
        <w:spacing w:before="0" w:beforeAutospacing="0" w:after="0" w:afterAutospacing="0"/>
        <w:ind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dec</w:t>
      </w:r>
    </w:p>
    <w:p w:rsid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A0542" w:rsidRPr="004A0542" w:rsidRDefault="004A0542" w:rsidP="004A0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A0542">
        <w:rPr>
          <w:rFonts w:ascii="Calibri" w:hAnsi="Calibri" w:cs="Calibri"/>
          <w:b/>
          <w:sz w:val="22"/>
          <w:szCs w:val="22"/>
        </w:rPr>
        <w:t xml:space="preserve">§7 </w:t>
      </w:r>
      <w:r w:rsidR="002956E6">
        <w:rPr>
          <w:rFonts w:ascii="Calibri" w:hAnsi="Calibri" w:cs="Calibri"/>
          <w:b/>
          <w:sz w:val="22"/>
          <w:szCs w:val="22"/>
        </w:rPr>
        <w:tab/>
      </w:r>
      <w:bookmarkStart w:id="0" w:name="_GoBack"/>
      <w:bookmarkEnd w:id="0"/>
      <w:r w:rsidRPr="004A0542">
        <w:rPr>
          <w:rFonts w:ascii="Calibri" w:hAnsi="Calibri" w:cs="Calibri"/>
          <w:b/>
          <w:sz w:val="22"/>
          <w:szCs w:val="22"/>
        </w:rPr>
        <w:t>Branschrådet avslutas</w:t>
      </w:r>
    </w:p>
    <w:p w:rsidR="006C0BDB" w:rsidRDefault="002956E6"/>
    <w:sectPr w:rsidR="006C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2"/>
    <w:rsid w:val="000C6ACF"/>
    <w:rsid w:val="002956E6"/>
    <w:rsid w:val="004A0542"/>
    <w:rsid w:val="00E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4046"/>
  <w15:chartTrackingRefBased/>
  <w15:docId w15:val="{CE326142-339D-4877-AF04-AE6A4460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A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2</cp:revision>
  <dcterms:created xsi:type="dcterms:W3CDTF">2020-12-01T08:52:00Z</dcterms:created>
  <dcterms:modified xsi:type="dcterms:W3CDTF">2020-12-01T09:00:00Z</dcterms:modified>
</cp:coreProperties>
</file>