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BDB" w:rsidRDefault="008138F7">
      <w:pPr>
        <w:rPr>
          <w:b/>
          <w:sz w:val="28"/>
          <w:szCs w:val="28"/>
        </w:rPr>
      </w:pPr>
      <w:r w:rsidRPr="008138F7">
        <w:rPr>
          <w:b/>
          <w:sz w:val="28"/>
          <w:szCs w:val="28"/>
        </w:rPr>
        <w:t>Minnesanteckningar Branschrådsmöte 2 september 2020</w:t>
      </w:r>
    </w:p>
    <w:p w:rsidR="008138F7" w:rsidRDefault="008138F7">
      <w:pPr>
        <w:rPr>
          <w:b/>
          <w:sz w:val="28"/>
          <w:szCs w:val="28"/>
        </w:rPr>
      </w:pPr>
    </w:p>
    <w:p w:rsidR="008138F7" w:rsidRPr="008138F7" w:rsidRDefault="008138F7" w:rsidP="008138F7">
      <w:pPr>
        <w:rPr>
          <w:sz w:val="24"/>
          <w:szCs w:val="24"/>
          <w:u w:val="single"/>
          <w:lang w:eastAsia="sv-SE"/>
        </w:rPr>
      </w:pPr>
      <w:r w:rsidRPr="008138F7">
        <w:rPr>
          <w:sz w:val="24"/>
          <w:szCs w:val="24"/>
          <w:u w:val="single"/>
          <w:lang w:eastAsia="sv-SE"/>
        </w:rPr>
        <w:t>Närvarande:</w:t>
      </w:r>
    </w:p>
    <w:p w:rsidR="008138F7" w:rsidRDefault="008138F7" w:rsidP="008138F7">
      <w:pPr>
        <w:rPr>
          <w:sz w:val="24"/>
          <w:szCs w:val="24"/>
          <w:lang w:eastAsia="sv-SE"/>
        </w:rPr>
      </w:pPr>
      <w:r>
        <w:rPr>
          <w:sz w:val="24"/>
          <w:szCs w:val="24"/>
          <w:lang w:eastAsia="sv-SE"/>
        </w:rPr>
        <w:t>Anders Edstam, Maria Thögersen, Jörgen Gertsson, Jan Sjöstedt, Marie Sjölund, Päivi Havlund, Ingela Wik Karlsson</w:t>
      </w:r>
    </w:p>
    <w:p w:rsidR="008138F7" w:rsidRDefault="008138F7" w:rsidP="008138F7">
      <w:pPr>
        <w:rPr>
          <w:sz w:val="24"/>
          <w:szCs w:val="24"/>
          <w:lang w:eastAsia="sv-SE"/>
        </w:rPr>
      </w:pPr>
      <w:r>
        <w:rPr>
          <w:sz w:val="24"/>
          <w:szCs w:val="24"/>
          <w:lang w:eastAsia="sv-SE"/>
        </w:rPr>
        <w:t>Sobona – John Nilsson, Mattias Niinisaari, Peter Öhrström</w:t>
      </w:r>
    </w:p>
    <w:p w:rsidR="008138F7" w:rsidRDefault="008138F7" w:rsidP="008138F7">
      <w:pPr>
        <w:rPr>
          <w:b/>
          <w:bCs/>
          <w:sz w:val="24"/>
          <w:szCs w:val="24"/>
          <w:lang w:eastAsia="sv-SE"/>
        </w:rPr>
      </w:pPr>
    </w:p>
    <w:p w:rsidR="008138F7" w:rsidRDefault="008138F7" w:rsidP="008138F7">
      <w:pPr>
        <w:rPr>
          <w:sz w:val="24"/>
          <w:szCs w:val="24"/>
          <w:lang w:eastAsia="sv-SE"/>
        </w:rPr>
      </w:pPr>
      <w:r>
        <w:rPr>
          <w:b/>
          <w:bCs/>
          <w:sz w:val="24"/>
          <w:szCs w:val="24"/>
          <w:lang w:eastAsia="sv-SE"/>
        </w:rPr>
        <w:t>§1                      Mötets öppnande</w:t>
      </w:r>
    </w:p>
    <w:p w:rsidR="008138F7" w:rsidRDefault="008138F7" w:rsidP="008138F7">
      <w:pPr>
        <w:rPr>
          <w:sz w:val="24"/>
          <w:szCs w:val="24"/>
          <w:lang w:eastAsia="sv-SE"/>
        </w:rPr>
      </w:pPr>
      <w:r>
        <w:rPr>
          <w:sz w:val="24"/>
          <w:szCs w:val="24"/>
          <w:lang w:eastAsia="sv-SE"/>
        </w:rPr>
        <w:t> </w:t>
      </w:r>
    </w:p>
    <w:p w:rsidR="008138F7" w:rsidRDefault="008138F7" w:rsidP="008138F7">
      <w:pPr>
        <w:rPr>
          <w:sz w:val="24"/>
          <w:szCs w:val="24"/>
          <w:lang w:eastAsia="sv-SE"/>
        </w:rPr>
      </w:pPr>
      <w:r>
        <w:rPr>
          <w:b/>
          <w:bCs/>
          <w:sz w:val="24"/>
          <w:szCs w:val="24"/>
          <w:lang w:eastAsia="sv-SE"/>
        </w:rPr>
        <w:t>§2                      Dagordningen fastställs – övriga frågor anmäls</w:t>
      </w:r>
    </w:p>
    <w:p w:rsidR="008138F7" w:rsidRDefault="008138F7" w:rsidP="008138F7">
      <w:pPr>
        <w:rPr>
          <w:sz w:val="24"/>
          <w:szCs w:val="24"/>
          <w:lang w:eastAsia="sv-SE"/>
        </w:rPr>
      </w:pPr>
      <w:r>
        <w:rPr>
          <w:sz w:val="24"/>
          <w:szCs w:val="24"/>
          <w:lang w:eastAsia="sv-SE"/>
        </w:rPr>
        <w:t> </w:t>
      </w:r>
    </w:p>
    <w:p w:rsidR="008138F7" w:rsidRDefault="008138F7" w:rsidP="008138F7">
      <w:pPr>
        <w:rPr>
          <w:sz w:val="24"/>
          <w:szCs w:val="24"/>
          <w:lang w:eastAsia="sv-SE"/>
        </w:rPr>
      </w:pPr>
      <w:r>
        <w:rPr>
          <w:b/>
          <w:bCs/>
          <w:sz w:val="24"/>
          <w:szCs w:val="24"/>
          <w:lang w:eastAsia="sv-SE"/>
        </w:rPr>
        <w:t>§3                      Minnesanteckningar från föregående möte</w:t>
      </w:r>
    </w:p>
    <w:p w:rsidR="008138F7" w:rsidRDefault="008138F7" w:rsidP="008138F7">
      <w:pPr>
        <w:ind w:left="1620"/>
        <w:rPr>
          <w:sz w:val="24"/>
          <w:szCs w:val="24"/>
          <w:lang w:eastAsia="sv-SE"/>
        </w:rPr>
      </w:pPr>
      <w:r>
        <w:rPr>
          <w:sz w:val="24"/>
          <w:szCs w:val="24"/>
          <w:lang w:eastAsia="sv-SE"/>
        </w:rPr>
        <w:t>Mattias går igenom anteckningarna. Inga frågor kring dessa.</w:t>
      </w:r>
    </w:p>
    <w:p w:rsidR="008138F7" w:rsidRDefault="008138F7" w:rsidP="008138F7">
      <w:pPr>
        <w:rPr>
          <w:sz w:val="24"/>
          <w:szCs w:val="24"/>
          <w:lang w:eastAsia="sv-SE"/>
        </w:rPr>
      </w:pPr>
      <w:r>
        <w:rPr>
          <w:sz w:val="24"/>
          <w:szCs w:val="24"/>
          <w:lang w:eastAsia="sv-SE"/>
        </w:rPr>
        <w:t> </w:t>
      </w:r>
    </w:p>
    <w:p w:rsidR="008138F7" w:rsidRDefault="008138F7" w:rsidP="008138F7">
      <w:pPr>
        <w:rPr>
          <w:sz w:val="24"/>
          <w:szCs w:val="24"/>
          <w:lang w:eastAsia="sv-SE"/>
        </w:rPr>
      </w:pPr>
      <w:r>
        <w:rPr>
          <w:b/>
          <w:bCs/>
          <w:sz w:val="24"/>
          <w:szCs w:val="24"/>
          <w:lang w:eastAsia="sv-SE"/>
        </w:rPr>
        <w:t>§4                      Aktuell information från Sobona</w:t>
      </w:r>
    </w:p>
    <w:p w:rsidR="008138F7" w:rsidRDefault="008138F7" w:rsidP="008138F7">
      <w:pPr>
        <w:ind w:left="1620"/>
        <w:rPr>
          <w:sz w:val="24"/>
          <w:szCs w:val="24"/>
          <w:lang w:eastAsia="sv-SE"/>
        </w:rPr>
      </w:pPr>
      <w:r>
        <w:rPr>
          <w:sz w:val="24"/>
          <w:szCs w:val="24"/>
          <w:lang w:eastAsia="sv-SE"/>
        </w:rPr>
        <w:t>Sommaren har varit ganska lugn. Inga större bränder någonstans, även lugnt inom vården. Fortsatt planera för kommande höst då mycket ställts in under våren och skjutits till hösten. Håller på att planera för att hålla utbildningar mm till våren alternativt bygga om och erbjuda på nät om Covid-19 fortgår.</w:t>
      </w:r>
    </w:p>
    <w:p w:rsidR="008138F7" w:rsidRDefault="008138F7" w:rsidP="008138F7">
      <w:pPr>
        <w:ind w:left="1620"/>
        <w:rPr>
          <w:sz w:val="24"/>
          <w:szCs w:val="24"/>
          <w:lang w:eastAsia="sv-SE"/>
        </w:rPr>
      </w:pPr>
      <w:r>
        <w:rPr>
          <w:sz w:val="24"/>
          <w:szCs w:val="24"/>
          <w:lang w:eastAsia="sv-SE"/>
        </w:rPr>
        <w:t xml:space="preserve">Fyra </w:t>
      </w:r>
      <w:proofErr w:type="spellStart"/>
      <w:r>
        <w:rPr>
          <w:sz w:val="24"/>
          <w:szCs w:val="24"/>
          <w:lang w:eastAsia="sv-SE"/>
        </w:rPr>
        <w:t>HÖK:ar</w:t>
      </w:r>
      <w:proofErr w:type="spellEnd"/>
      <w:r>
        <w:rPr>
          <w:sz w:val="24"/>
          <w:szCs w:val="24"/>
          <w:lang w:eastAsia="sv-SE"/>
        </w:rPr>
        <w:t xml:space="preserve"> som ska förhandlas och en del andra avtalskonstruktioner som ska göras om. Allt ska göras under kortare tid. Anställt in fyra nya förhandlare. Sofia gått på föräldraledighet. En plan med olika förhandlingsteam. Inte mycket prutmån i övrigt. Sannolikheten är att det blir en svettig höst. Till allt det ska läggas pensionsförhandlingar. Försöka bli klara med ett nytt pensionsavtal och där ingår SAP-R. Hur SAP-R ska hanteras är frågan för Kommunal kommer att vilja ha betalt för detta. Önskemål om ingen retroaktivitet från </w:t>
      </w:r>
      <w:proofErr w:type="spellStart"/>
      <w:r>
        <w:rPr>
          <w:sz w:val="24"/>
          <w:szCs w:val="24"/>
          <w:lang w:eastAsia="sv-SE"/>
        </w:rPr>
        <w:t>agsidan</w:t>
      </w:r>
      <w:proofErr w:type="spellEnd"/>
      <w:r>
        <w:rPr>
          <w:sz w:val="24"/>
          <w:szCs w:val="24"/>
          <w:lang w:eastAsia="sv-SE"/>
        </w:rPr>
        <w:t xml:space="preserve"> men liten sannolikhet att facken går med på det.</w:t>
      </w:r>
    </w:p>
    <w:p w:rsidR="008138F7" w:rsidRDefault="008138F7" w:rsidP="008138F7">
      <w:pPr>
        <w:ind w:left="1620"/>
        <w:rPr>
          <w:sz w:val="24"/>
          <w:szCs w:val="24"/>
          <w:lang w:eastAsia="sv-SE"/>
        </w:rPr>
      </w:pPr>
      <w:r>
        <w:rPr>
          <w:sz w:val="24"/>
          <w:szCs w:val="24"/>
          <w:lang w:eastAsia="sv-SE"/>
        </w:rPr>
        <w:t xml:space="preserve">Ingela ställer fråga hur vi kommer åt budgeterade pengar för löneöversyn 2020 under 2021 i det fall löneöversyn inte kommer att genomföras. Maria förklarar att ekonomichefen på </w:t>
      </w:r>
      <w:proofErr w:type="spellStart"/>
      <w:r>
        <w:rPr>
          <w:sz w:val="24"/>
          <w:szCs w:val="24"/>
          <w:lang w:eastAsia="sv-SE"/>
        </w:rPr>
        <w:t>Rsyd</w:t>
      </w:r>
      <w:proofErr w:type="spellEnd"/>
      <w:r>
        <w:rPr>
          <w:sz w:val="24"/>
          <w:szCs w:val="24"/>
          <w:lang w:eastAsia="sv-SE"/>
        </w:rPr>
        <w:t xml:space="preserve"> har någon tanke om det, återkommer kring det.</w:t>
      </w:r>
    </w:p>
    <w:p w:rsidR="008138F7" w:rsidRDefault="008138F7" w:rsidP="008138F7">
      <w:pPr>
        <w:ind w:left="1620"/>
        <w:rPr>
          <w:sz w:val="24"/>
          <w:szCs w:val="24"/>
          <w:lang w:eastAsia="sv-SE"/>
        </w:rPr>
      </w:pPr>
      <w:r>
        <w:rPr>
          <w:sz w:val="24"/>
          <w:szCs w:val="24"/>
          <w:lang w:eastAsia="sv-SE"/>
        </w:rPr>
        <w:t> </w:t>
      </w:r>
    </w:p>
    <w:p w:rsidR="008138F7" w:rsidRDefault="008138F7" w:rsidP="008138F7">
      <w:pPr>
        <w:ind w:left="1620"/>
        <w:rPr>
          <w:sz w:val="24"/>
          <w:szCs w:val="24"/>
          <w:lang w:eastAsia="sv-SE"/>
        </w:rPr>
      </w:pPr>
      <w:r>
        <w:rPr>
          <w:sz w:val="24"/>
          <w:szCs w:val="24"/>
          <w:lang w:eastAsia="sv-SE"/>
        </w:rPr>
        <w:lastRenderedPageBreak/>
        <w:t>Donovan Häll, Janne Bergström, Jo</w:t>
      </w:r>
      <w:r>
        <w:rPr>
          <w:sz w:val="24"/>
          <w:szCs w:val="24"/>
          <w:lang w:eastAsia="sv-SE"/>
        </w:rPr>
        <w:t>han Thörn och Mattias Nii</w:t>
      </w:r>
      <w:r>
        <w:rPr>
          <w:sz w:val="24"/>
          <w:szCs w:val="24"/>
          <w:lang w:eastAsia="sv-SE"/>
        </w:rPr>
        <w:t>nisaari förhandlar HÖK med Kommunal. Telefonavstämningar har genomförts under våren. Yrkandena har föredragits för referensgruppen under gårdagen.</w:t>
      </w:r>
      <w:r>
        <w:rPr>
          <w:sz w:val="24"/>
          <w:szCs w:val="24"/>
          <w:lang w:eastAsia="sv-SE"/>
        </w:rPr>
        <w:t xml:space="preserve"> Vi fick bra inspel på bland annat omplaceringsmöjligheter för gravida, begränsningar i Bil E gällande schemaläggning samt villkor för kvalificering till Bil E.</w:t>
      </w:r>
    </w:p>
    <w:p w:rsidR="008138F7" w:rsidRDefault="008138F7" w:rsidP="008138F7">
      <w:pPr>
        <w:rPr>
          <w:sz w:val="24"/>
          <w:szCs w:val="24"/>
          <w:lang w:eastAsia="sv-SE"/>
        </w:rPr>
      </w:pPr>
      <w:r>
        <w:rPr>
          <w:sz w:val="24"/>
          <w:szCs w:val="24"/>
          <w:lang w:eastAsia="sv-SE"/>
        </w:rPr>
        <w:t> </w:t>
      </w:r>
    </w:p>
    <w:p w:rsidR="008138F7" w:rsidRDefault="008138F7" w:rsidP="008138F7">
      <w:pPr>
        <w:rPr>
          <w:sz w:val="24"/>
          <w:szCs w:val="24"/>
          <w:lang w:eastAsia="sv-SE"/>
        </w:rPr>
      </w:pPr>
      <w:r>
        <w:rPr>
          <w:b/>
          <w:bCs/>
          <w:sz w:val="24"/>
          <w:szCs w:val="24"/>
          <w:lang w:eastAsia="sv-SE"/>
        </w:rPr>
        <w:t>§5                      Branschdagar</w:t>
      </w:r>
    </w:p>
    <w:p w:rsidR="008138F7" w:rsidRDefault="008138F7" w:rsidP="008138F7">
      <w:pPr>
        <w:ind w:left="1620"/>
        <w:rPr>
          <w:sz w:val="24"/>
          <w:szCs w:val="24"/>
          <w:lang w:eastAsia="sv-SE"/>
        </w:rPr>
      </w:pPr>
      <w:r>
        <w:rPr>
          <w:sz w:val="24"/>
          <w:szCs w:val="24"/>
          <w:lang w:eastAsia="sv-SE"/>
        </w:rPr>
        <w:t xml:space="preserve">Anders, Mattias och Maria har diskuterat igenom Branschrådsdagarna. De har kommit fram till att det är viktigt att genomföra men med tanke på omständigheterna och osäkerheten kring pandemin föreslår de att man kör en halvdag digitalt seminarium live. Huvudtalare föreslås vara Eva Ekman, Annika </w:t>
      </w:r>
      <w:proofErr w:type="spellStart"/>
      <w:r>
        <w:rPr>
          <w:sz w:val="24"/>
          <w:szCs w:val="24"/>
          <w:lang w:eastAsia="sv-SE"/>
        </w:rPr>
        <w:t>Wallenskog</w:t>
      </w:r>
      <w:proofErr w:type="spellEnd"/>
      <w:r>
        <w:rPr>
          <w:sz w:val="24"/>
          <w:szCs w:val="24"/>
          <w:lang w:eastAsia="sv-SE"/>
        </w:rPr>
        <w:t xml:space="preserve"> chefsekonom på SKR samt John Nilsson alternativt annan från Sobona. Inga invändningar från Branschrådet mot förslaget. Mattias berättar att förutsättningarna är goda med hjälp av resurs från Sobona. Planerat datum någon gång i februari. </w:t>
      </w:r>
    </w:p>
    <w:p w:rsidR="008138F7" w:rsidRDefault="008138F7" w:rsidP="008138F7">
      <w:pPr>
        <w:ind w:left="1620"/>
        <w:rPr>
          <w:lang w:eastAsia="sv-SE"/>
        </w:rPr>
      </w:pPr>
      <w:r>
        <w:rPr>
          <w:lang w:eastAsia="sv-SE"/>
        </w:rPr>
        <w:t> </w:t>
      </w:r>
    </w:p>
    <w:p w:rsidR="008138F7" w:rsidRDefault="008138F7" w:rsidP="008138F7">
      <w:pPr>
        <w:rPr>
          <w:sz w:val="24"/>
          <w:szCs w:val="24"/>
          <w:lang w:eastAsia="sv-SE"/>
        </w:rPr>
      </w:pPr>
      <w:r>
        <w:rPr>
          <w:b/>
          <w:bCs/>
          <w:sz w:val="24"/>
          <w:szCs w:val="24"/>
          <w:lang w:eastAsia="sv-SE"/>
        </w:rPr>
        <w:t>§6                      Övriga frågor</w:t>
      </w:r>
    </w:p>
    <w:p w:rsidR="008138F7" w:rsidRDefault="008138F7" w:rsidP="008138F7">
      <w:pPr>
        <w:numPr>
          <w:ilvl w:val="0"/>
          <w:numId w:val="1"/>
        </w:numPr>
        <w:spacing w:after="0" w:line="240" w:lineRule="auto"/>
        <w:ind w:left="1620"/>
        <w:textAlignment w:val="center"/>
        <w:rPr>
          <w:lang w:eastAsia="sv-SE"/>
        </w:rPr>
      </w:pPr>
      <w:r>
        <w:rPr>
          <w:sz w:val="24"/>
          <w:szCs w:val="24"/>
          <w:lang w:eastAsia="sv-SE"/>
        </w:rPr>
        <w:t xml:space="preserve">Jill </w:t>
      </w:r>
      <w:proofErr w:type="spellStart"/>
      <w:r>
        <w:rPr>
          <w:sz w:val="24"/>
          <w:szCs w:val="24"/>
          <w:lang w:eastAsia="sv-SE"/>
        </w:rPr>
        <w:t>Jingbrandt</w:t>
      </w:r>
      <w:proofErr w:type="spellEnd"/>
      <w:r>
        <w:rPr>
          <w:sz w:val="24"/>
          <w:szCs w:val="24"/>
          <w:lang w:eastAsia="sv-SE"/>
        </w:rPr>
        <w:t xml:space="preserve"> kommer att behöva ersättas i referensgruppen. Dialog om hur Jill ska ersättas. Peter Öhrström påminner om en diskussion från i våras om hur inflytandet ska se ut, dvs balansen mellan branschrådet vs referensgrupp. Branschrådet har till uppgift att utse referensgruppen. Jan Sjöstedt får i uppdrag att kontakta Jill </w:t>
      </w:r>
      <w:proofErr w:type="spellStart"/>
      <w:r>
        <w:rPr>
          <w:sz w:val="24"/>
          <w:szCs w:val="24"/>
          <w:lang w:eastAsia="sv-SE"/>
        </w:rPr>
        <w:t>Jingbrandt</w:t>
      </w:r>
      <w:proofErr w:type="spellEnd"/>
      <w:r>
        <w:rPr>
          <w:sz w:val="24"/>
          <w:szCs w:val="24"/>
          <w:lang w:eastAsia="sv-SE"/>
        </w:rPr>
        <w:t xml:space="preserve"> om skälet till avhopp. Maria påtalar vikten av att ersätta för att få till en god representation. Mattias </w:t>
      </w:r>
      <w:proofErr w:type="spellStart"/>
      <w:r>
        <w:rPr>
          <w:sz w:val="24"/>
          <w:szCs w:val="24"/>
          <w:lang w:eastAsia="sv-SE"/>
        </w:rPr>
        <w:t>Ninnisaari</w:t>
      </w:r>
      <w:proofErr w:type="spellEnd"/>
      <w:r>
        <w:rPr>
          <w:sz w:val="24"/>
          <w:szCs w:val="24"/>
          <w:lang w:eastAsia="sv-SE"/>
        </w:rPr>
        <w:t xml:space="preserve"> skickar ut nuvarande representation i referensgruppen för att kunna ersätta Jill </w:t>
      </w:r>
      <w:proofErr w:type="spellStart"/>
      <w:r>
        <w:rPr>
          <w:sz w:val="24"/>
          <w:szCs w:val="24"/>
          <w:lang w:eastAsia="sv-SE"/>
        </w:rPr>
        <w:t>Jingbrandt</w:t>
      </w:r>
      <w:proofErr w:type="spellEnd"/>
      <w:r>
        <w:rPr>
          <w:sz w:val="24"/>
          <w:szCs w:val="24"/>
          <w:lang w:eastAsia="sv-SE"/>
        </w:rPr>
        <w:t xml:space="preserve"> på ett klokt sätt. </w:t>
      </w:r>
    </w:p>
    <w:p w:rsidR="008138F7" w:rsidRDefault="008138F7" w:rsidP="008138F7">
      <w:pPr>
        <w:ind w:left="1620"/>
        <w:rPr>
          <w:sz w:val="24"/>
          <w:szCs w:val="24"/>
          <w:lang w:eastAsia="sv-SE"/>
        </w:rPr>
      </w:pPr>
      <w:r>
        <w:rPr>
          <w:sz w:val="24"/>
          <w:szCs w:val="24"/>
          <w:lang w:eastAsia="sv-SE"/>
        </w:rPr>
        <w:t> </w:t>
      </w:r>
    </w:p>
    <w:p w:rsidR="008138F7" w:rsidRDefault="008138F7" w:rsidP="008138F7">
      <w:pPr>
        <w:numPr>
          <w:ilvl w:val="0"/>
          <w:numId w:val="2"/>
        </w:numPr>
        <w:spacing w:after="0" w:line="240" w:lineRule="auto"/>
        <w:ind w:left="1620"/>
        <w:textAlignment w:val="center"/>
        <w:rPr>
          <w:lang w:eastAsia="sv-SE"/>
        </w:rPr>
      </w:pPr>
      <w:r>
        <w:rPr>
          <w:sz w:val="24"/>
          <w:szCs w:val="24"/>
          <w:lang w:eastAsia="sv-SE"/>
        </w:rPr>
        <w:t>Jörgen Gertsson berättar att han kommer att avsluta sitt förordnande i Växjö och kommer därför att lämna branschrådet då det är osäkert om han kommer att stanna kvar i organisationen.</w:t>
      </w:r>
    </w:p>
    <w:p w:rsidR="008138F7" w:rsidRDefault="008138F7" w:rsidP="008138F7">
      <w:pPr>
        <w:ind w:left="1620"/>
        <w:rPr>
          <w:sz w:val="24"/>
          <w:szCs w:val="24"/>
          <w:lang w:eastAsia="sv-SE"/>
        </w:rPr>
      </w:pPr>
      <w:r>
        <w:rPr>
          <w:sz w:val="24"/>
          <w:szCs w:val="24"/>
          <w:lang w:eastAsia="sv-SE"/>
        </w:rPr>
        <w:t> </w:t>
      </w:r>
    </w:p>
    <w:p w:rsidR="008138F7" w:rsidRDefault="008138F7" w:rsidP="008138F7">
      <w:pPr>
        <w:numPr>
          <w:ilvl w:val="0"/>
          <w:numId w:val="3"/>
        </w:numPr>
        <w:spacing w:after="0" w:line="240" w:lineRule="auto"/>
        <w:ind w:left="1620"/>
        <w:textAlignment w:val="center"/>
        <w:rPr>
          <w:lang w:eastAsia="sv-SE"/>
        </w:rPr>
      </w:pPr>
      <w:r>
        <w:rPr>
          <w:sz w:val="24"/>
          <w:szCs w:val="24"/>
          <w:lang w:eastAsia="sv-SE"/>
        </w:rPr>
        <w:t>Ingela Wiik frågar hur vi andra förhåller oss kring medicinska kontroller och de nya reglerna om intervall. Vissa kommer att kunna följa intervallerna utan några direkta svårigheter, medan det har ställt till det hos vissa.</w:t>
      </w:r>
    </w:p>
    <w:p w:rsidR="008138F7" w:rsidRDefault="008138F7" w:rsidP="008138F7">
      <w:pPr>
        <w:ind w:left="1080"/>
        <w:rPr>
          <w:sz w:val="24"/>
          <w:szCs w:val="24"/>
          <w:lang w:eastAsia="sv-SE"/>
        </w:rPr>
      </w:pPr>
      <w:r>
        <w:rPr>
          <w:sz w:val="24"/>
          <w:szCs w:val="24"/>
          <w:lang w:eastAsia="sv-SE"/>
        </w:rPr>
        <w:t> </w:t>
      </w:r>
    </w:p>
    <w:p w:rsidR="008138F7" w:rsidRDefault="008138F7" w:rsidP="008138F7">
      <w:pPr>
        <w:numPr>
          <w:ilvl w:val="0"/>
          <w:numId w:val="4"/>
        </w:numPr>
        <w:spacing w:after="0" w:line="240" w:lineRule="auto"/>
        <w:ind w:left="1080"/>
        <w:textAlignment w:val="center"/>
        <w:rPr>
          <w:lang w:eastAsia="sv-SE"/>
        </w:rPr>
      </w:pPr>
      <w:r>
        <w:rPr>
          <w:sz w:val="24"/>
          <w:szCs w:val="24"/>
          <w:lang w:eastAsia="sv-SE"/>
        </w:rPr>
        <w:t> Mattias Niin</w:t>
      </w:r>
      <w:r>
        <w:rPr>
          <w:sz w:val="24"/>
          <w:szCs w:val="24"/>
          <w:lang w:eastAsia="sv-SE"/>
        </w:rPr>
        <w:t xml:space="preserve">isaari ger en </w:t>
      </w:r>
      <w:proofErr w:type="spellStart"/>
      <w:r>
        <w:rPr>
          <w:sz w:val="24"/>
          <w:szCs w:val="24"/>
          <w:lang w:eastAsia="sv-SE"/>
        </w:rPr>
        <w:t>heads-up</w:t>
      </w:r>
      <w:proofErr w:type="spellEnd"/>
      <w:r>
        <w:rPr>
          <w:sz w:val="24"/>
          <w:szCs w:val="24"/>
          <w:lang w:eastAsia="sv-SE"/>
        </w:rPr>
        <w:t xml:space="preserve"> kring mail i förra veckan om ett digitalt forum där vi samlar allt som berör branschrådet.</w:t>
      </w:r>
      <w:r>
        <w:rPr>
          <w:sz w:val="24"/>
          <w:szCs w:val="24"/>
          <w:lang w:eastAsia="sv-SE"/>
        </w:rPr>
        <w:t xml:space="preserve"> Från och med 1 september kommer vi att använda forumet för interna diskussioner inom branschrådet och där kommer relevanta dokument också att ligga.</w:t>
      </w:r>
      <w:bookmarkStart w:id="0" w:name="_GoBack"/>
      <w:bookmarkEnd w:id="0"/>
    </w:p>
    <w:p w:rsidR="008138F7" w:rsidRDefault="008138F7" w:rsidP="008138F7">
      <w:pPr>
        <w:ind w:left="1080"/>
        <w:rPr>
          <w:sz w:val="24"/>
          <w:szCs w:val="24"/>
          <w:lang w:eastAsia="sv-SE"/>
        </w:rPr>
      </w:pPr>
      <w:r>
        <w:rPr>
          <w:sz w:val="24"/>
          <w:szCs w:val="24"/>
          <w:lang w:eastAsia="sv-SE"/>
        </w:rPr>
        <w:t> </w:t>
      </w:r>
    </w:p>
    <w:p w:rsidR="008138F7" w:rsidRDefault="008138F7" w:rsidP="008138F7">
      <w:pPr>
        <w:rPr>
          <w:sz w:val="24"/>
          <w:szCs w:val="24"/>
          <w:lang w:eastAsia="sv-SE"/>
        </w:rPr>
      </w:pPr>
      <w:r>
        <w:rPr>
          <w:sz w:val="24"/>
          <w:szCs w:val="24"/>
          <w:lang w:eastAsia="sv-SE"/>
        </w:rPr>
        <w:lastRenderedPageBreak/>
        <w:t> </w:t>
      </w:r>
    </w:p>
    <w:p w:rsidR="008138F7" w:rsidRDefault="008138F7" w:rsidP="008138F7">
      <w:pPr>
        <w:rPr>
          <w:sz w:val="24"/>
          <w:szCs w:val="24"/>
          <w:lang w:eastAsia="sv-SE"/>
        </w:rPr>
      </w:pPr>
      <w:r>
        <w:rPr>
          <w:b/>
          <w:bCs/>
          <w:sz w:val="24"/>
          <w:szCs w:val="24"/>
          <w:lang w:eastAsia="sv-SE"/>
        </w:rPr>
        <w:t>§7                      Kommande branschrådsmöten</w:t>
      </w:r>
    </w:p>
    <w:p w:rsidR="008138F7" w:rsidRDefault="008138F7" w:rsidP="008138F7">
      <w:pPr>
        <w:numPr>
          <w:ilvl w:val="0"/>
          <w:numId w:val="5"/>
        </w:numPr>
        <w:spacing w:after="0" w:line="240" w:lineRule="auto"/>
        <w:ind w:left="1620"/>
        <w:textAlignment w:val="center"/>
        <w:rPr>
          <w:lang w:eastAsia="sv-SE"/>
        </w:rPr>
      </w:pPr>
      <w:r>
        <w:rPr>
          <w:sz w:val="24"/>
          <w:szCs w:val="24"/>
          <w:lang w:eastAsia="sv-SE"/>
        </w:rPr>
        <w:t>Datum för nästa branschråd</w:t>
      </w:r>
    </w:p>
    <w:p w:rsidR="008138F7" w:rsidRDefault="008138F7" w:rsidP="008138F7">
      <w:pPr>
        <w:ind w:left="1080"/>
        <w:rPr>
          <w:sz w:val="24"/>
          <w:szCs w:val="24"/>
          <w:lang w:eastAsia="sv-SE"/>
        </w:rPr>
      </w:pPr>
      <w:r>
        <w:rPr>
          <w:sz w:val="24"/>
          <w:szCs w:val="24"/>
          <w:lang w:eastAsia="sv-SE"/>
        </w:rPr>
        <w:t> </w:t>
      </w:r>
    </w:p>
    <w:p w:rsidR="008138F7" w:rsidRDefault="008138F7" w:rsidP="008138F7">
      <w:pPr>
        <w:rPr>
          <w:sz w:val="24"/>
          <w:szCs w:val="24"/>
          <w:lang w:eastAsia="sv-SE"/>
        </w:rPr>
      </w:pPr>
      <w:r>
        <w:rPr>
          <w:sz w:val="24"/>
          <w:szCs w:val="24"/>
          <w:lang w:eastAsia="sv-SE"/>
        </w:rPr>
        <w:t> </w:t>
      </w:r>
    </w:p>
    <w:p w:rsidR="008138F7" w:rsidRDefault="008138F7" w:rsidP="008138F7">
      <w:pPr>
        <w:rPr>
          <w:sz w:val="24"/>
          <w:szCs w:val="24"/>
          <w:lang w:eastAsia="sv-SE"/>
        </w:rPr>
      </w:pPr>
      <w:r>
        <w:rPr>
          <w:b/>
          <w:bCs/>
          <w:sz w:val="24"/>
          <w:szCs w:val="24"/>
          <w:lang w:eastAsia="sv-SE"/>
        </w:rPr>
        <w:t>§8                      Mötet avslutas</w:t>
      </w:r>
    </w:p>
    <w:p w:rsidR="008138F7" w:rsidRDefault="008138F7" w:rsidP="008138F7"/>
    <w:p w:rsidR="008138F7" w:rsidRPr="008138F7" w:rsidRDefault="008138F7">
      <w:pPr>
        <w:rPr>
          <w:b/>
          <w:sz w:val="28"/>
          <w:szCs w:val="28"/>
        </w:rPr>
      </w:pPr>
    </w:p>
    <w:sectPr w:rsidR="008138F7" w:rsidRPr="008138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5858"/>
    <w:multiLevelType w:val="multilevel"/>
    <w:tmpl w:val="FEB85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0D7CA9"/>
    <w:multiLevelType w:val="multilevel"/>
    <w:tmpl w:val="68BC6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EF4E09"/>
    <w:multiLevelType w:val="multilevel"/>
    <w:tmpl w:val="FFCC02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7278C8"/>
    <w:multiLevelType w:val="multilevel"/>
    <w:tmpl w:val="C6760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3C783D"/>
    <w:multiLevelType w:val="multilevel"/>
    <w:tmpl w:val="2910D4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F7"/>
    <w:rsid w:val="000C6ACF"/>
    <w:rsid w:val="008138F7"/>
    <w:rsid w:val="00EA3D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6D72"/>
  <w15:chartTrackingRefBased/>
  <w15:docId w15:val="{4B22E75D-DD5B-4B83-971C-4E5D224C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8138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640</Words>
  <Characters>3398</Characters>
  <Application>Microsoft Office Word</Application>
  <DocSecurity>0</DocSecurity>
  <Lines>28</Lines>
  <Paragraphs>8</Paragraphs>
  <ScaleCrop>false</ScaleCrop>
  <Company>Sverige Kommuner och Landsting</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Niinisaari Mattias</dc:creator>
  <cp:keywords/>
  <dc:description/>
  <cp:lastModifiedBy>Niinisaari Mattias</cp:lastModifiedBy>
  <cp:revision>1</cp:revision>
  <dcterms:created xsi:type="dcterms:W3CDTF">2020-09-03T09:24:00Z</dcterms:created>
  <dcterms:modified xsi:type="dcterms:W3CDTF">2020-09-03T09:32:00Z</dcterms:modified>
</cp:coreProperties>
</file>