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91E0E" w14:textId="77777777" w:rsidR="00540DCB" w:rsidRPr="00494C94" w:rsidRDefault="00540DCB" w:rsidP="00540DCB">
      <w:pPr>
        <w:rPr>
          <w:rFonts w:cstheme="minorHAnsi"/>
          <w:i/>
          <w:color w:val="00B0F0"/>
          <w:szCs w:val="24"/>
        </w:rPr>
      </w:pPr>
    </w:p>
    <w:p w14:paraId="4ED2EF1A" w14:textId="23E79689" w:rsidR="00540DCB" w:rsidRPr="003603DC" w:rsidRDefault="00540DCB" w:rsidP="00734169">
      <w:pPr>
        <w:pStyle w:val="Rubrik2"/>
        <w:rPr>
          <w:rFonts w:ascii="Times New Roman" w:hAnsi="Times New Roman" w:cs="Times New Roman"/>
        </w:rPr>
      </w:pPr>
      <w:r w:rsidRPr="003603DC">
        <w:rPr>
          <w:rFonts w:ascii="Times New Roman" w:hAnsi="Times New Roman" w:cs="Times New Roman"/>
        </w:rPr>
        <w:t>Verksamhetsberätt</w:t>
      </w:r>
      <w:r w:rsidR="00734169">
        <w:rPr>
          <w:rFonts w:ascii="Times New Roman" w:hAnsi="Times New Roman" w:cs="Times New Roman"/>
        </w:rPr>
        <w:t>else Branschråd Fastigheter 202</w:t>
      </w:r>
      <w:r w:rsidR="00E01459">
        <w:rPr>
          <w:rFonts w:ascii="Times New Roman" w:hAnsi="Times New Roman" w:cs="Times New Roman"/>
        </w:rPr>
        <w:t>2</w:t>
      </w:r>
    </w:p>
    <w:p w14:paraId="0D2BA77E" w14:textId="77777777" w:rsidR="00734169" w:rsidRDefault="00734169" w:rsidP="00540DCB">
      <w:pPr>
        <w:rPr>
          <w:rFonts w:ascii="Times New Roman" w:hAnsi="Times New Roman" w:cs="Times New Roman"/>
          <w:szCs w:val="24"/>
        </w:rPr>
      </w:pPr>
    </w:p>
    <w:p w14:paraId="5EC54797" w14:textId="77777777" w:rsidR="00540DCB" w:rsidRPr="003603DC" w:rsidRDefault="00540DCB" w:rsidP="00540DCB">
      <w:pPr>
        <w:rPr>
          <w:rFonts w:ascii="Times New Roman" w:hAnsi="Times New Roman" w:cs="Times New Roman"/>
          <w:szCs w:val="24"/>
        </w:rPr>
      </w:pPr>
      <w:proofErr w:type="spellStart"/>
      <w:r w:rsidRPr="003603DC">
        <w:rPr>
          <w:rFonts w:ascii="Times New Roman" w:hAnsi="Times New Roman" w:cs="Times New Roman"/>
          <w:szCs w:val="24"/>
        </w:rPr>
        <w:t>Sobonas</w:t>
      </w:r>
      <w:proofErr w:type="spellEnd"/>
      <w:r w:rsidRPr="003603DC">
        <w:rPr>
          <w:rFonts w:ascii="Times New Roman" w:hAnsi="Times New Roman" w:cs="Times New Roman"/>
          <w:szCs w:val="24"/>
        </w:rPr>
        <w:t xml:space="preserve"> bransch för Fastigheter</w:t>
      </w:r>
      <w:r w:rsidR="00F11DCB" w:rsidRPr="003603DC">
        <w:rPr>
          <w:rFonts w:ascii="Times New Roman" w:hAnsi="Times New Roman" w:cs="Times New Roman"/>
          <w:szCs w:val="24"/>
        </w:rPr>
        <w:t xml:space="preserve"> omfattar ca 1</w:t>
      </w:r>
      <w:r w:rsidR="00C56F05">
        <w:rPr>
          <w:rFonts w:ascii="Times New Roman" w:hAnsi="Times New Roman" w:cs="Times New Roman"/>
          <w:szCs w:val="24"/>
        </w:rPr>
        <w:t>40</w:t>
      </w:r>
      <w:r w:rsidRPr="003603DC">
        <w:rPr>
          <w:rFonts w:ascii="Times New Roman" w:hAnsi="Times New Roman" w:cs="Times New Roman"/>
          <w:szCs w:val="24"/>
        </w:rPr>
        <w:t xml:space="preserve"> företag som till</w:t>
      </w:r>
      <w:r w:rsidR="00C82D78">
        <w:rPr>
          <w:rFonts w:ascii="Times New Roman" w:hAnsi="Times New Roman" w:cs="Times New Roman"/>
          <w:szCs w:val="24"/>
        </w:rPr>
        <w:t>sammans sysselsätt</w:t>
      </w:r>
      <w:r w:rsidR="00E243E1">
        <w:rPr>
          <w:rFonts w:ascii="Times New Roman" w:hAnsi="Times New Roman" w:cs="Times New Roman"/>
          <w:szCs w:val="24"/>
        </w:rPr>
        <w:t>er kna</w:t>
      </w:r>
      <w:r w:rsidR="00C82D78">
        <w:rPr>
          <w:rFonts w:ascii="Times New Roman" w:hAnsi="Times New Roman" w:cs="Times New Roman"/>
          <w:szCs w:val="24"/>
        </w:rPr>
        <w:t>ppt 7000</w:t>
      </w:r>
      <w:r w:rsidRPr="003603DC">
        <w:rPr>
          <w:rFonts w:ascii="Times New Roman" w:hAnsi="Times New Roman" w:cs="Times New Roman"/>
          <w:szCs w:val="24"/>
        </w:rPr>
        <w:t xml:space="preserve"> medarbetare.</w:t>
      </w:r>
    </w:p>
    <w:p w14:paraId="45D7C869" w14:textId="4E127356" w:rsidR="00540DCB" w:rsidRPr="003603DC" w:rsidRDefault="00540DCB" w:rsidP="00540DCB">
      <w:pPr>
        <w:rPr>
          <w:rFonts w:ascii="Times New Roman" w:hAnsi="Times New Roman" w:cs="Times New Roman"/>
          <w:szCs w:val="24"/>
        </w:rPr>
      </w:pPr>
      <w:r w:rsidRPr="003603DC">
        <w:rPr>
          <w:rFonts w:ascii="Times New Roman" w:hAnsi="Times New Roman" w:cs="Times New Roman"/>
          <w:szCs w:val="24"/>
        </w:rPr>
        <w:t xml:space="preserve">Inom branschen bedrivs verksamhet inom </w:t>
      </w:r>
      <w:r w:rsidR="00BE6BDB">
        <w:rPr>
          <w:rFonts w:ascii="Times New Roman" w:hAnsi="Times New Roman" w:cs="Times New Roman"/>
          <w:szCs w:val="24"/>
        </w:rPr>
        <w:t>Allmännyttan, Kommersiella lokaler samt P</w:t>
      </w:r>
      <w:r w:rsidR="00F11DCB" w:rsidRPr="003603DC">
        <w:rPr>
          <w:rFonts w:ascii="Times New Roman" w:hAnsi="Times New Roman" w:cs="Times New Roman"/>
          <w:szCs w:val="24"/>
        </w:rPr>
        <w:t xml:space="preserve">arkering </w:t>
      </w:r>
    </w:p>
    <w:p w14:paraId="13C119C8" w14:textId="77777777" w:rsidR="001475FD" w:rsidRDefault="001475FD" w:rsidP="00540DCB">
      <w:pPr>
        <w:rPr>
          <w:rFonts w:ascii="Times New Roman" w:hAnsi="Times New Roman" w:cs="Times New Roman"/>
          <w:szCs w:val="24"/>
        </w:rPr>
      </w:pPr>
    </w:p>
    <w:p w14:paraId="023030BA" w14:textId="528D931D" w:rsidR="00540DCB" w:rsidRPr="003603DC" w:rsidRDefault="00540DCB" w:rsidP="00540DCB">
      <w:pPr>
        <w:rPr>
          <w:rFonts w:ascii="Times New Roman" w:hAnsi="Times New Roman" w:cs="Times New Roman"/>
          <w:szCs w:val="24"/>
        </w:rPr>
      </w:pPr>
      <w:r w:rsidRPr="003603DC">
        <w:rPr>
          <w:rFonts w:ascii="Times New Roman" w:hAnsi="Times New Roman" w:cs="Times New Roman"/>
          <w:szCs w:val="24"/>
        </w:rPr>
        <w:t>Branschrådet får härmed överlä</w:t>
      </w:r>
      <w:r w:rsidR="00734169">
        <w:rPr>
          <w:rFonts w:ascii="Times New Roman" w:hAnsi="Times New Roman" w:cs="Times New Roman"/>
          <w:szCs w:val="24"/>
        </w:rPr>
        <w:t>mna följande berättelse för 202</w:t>
      </w:r>
      <w:r w:rsidR="004F1365">
        <w:rPr>
          <w:rFonts w:ascii="Times New Roman" w:hAnsi="Times New Roman" w:cs="Times New Roman"/>
          <w:szCs w:val="24"/>
        </w:rPr>
        <w:t>2</w:t>
      </w:r>
      <w:r w:rsidRPr="003603DC">
        <w:rPr>
          <w:rFonts w:ascii="Times New Roman" w:hAnsi="Times New Roman" w:cs="Times New Roman"/>
          <w:szCs w:val="24"/>
        </w:rPr>
        <w:t>.</w:t>
      </w:r>
    </w:p>
    <w:p w14:paraId="0DC9F51D" w14:textId="77777777" w:rsidR="00540DCB" w:rsidRPr="003603DC" w:rsidRDefault="00540DCB" w:rsidP="00540DCB">
      <w:pPr>
        <w:pStyle w:val="Rubrik4"/>
        <w:rPr>
          <w:rFonts w:ascii="Times New Roman" w:hAnsi="Times New Roman" w:cs="Times New Roman"/>
        </w:rPr>
      </w:pPr>
    </w:p>
    <w:p w14:paraId="17CD0D17" w14:textId="77777777" w:rsidR="00540DCB" w:rsidRPr="00833CBB" w:rsidRDefault="00540DCB" w:rsidP="00540DCB">
      <w:pPr>
        <w:pStyle w:val="Rubrik4"/>
        <w:rPr>
          <w:rFonts w:ascii="Times New Roman" w:hAnsi="Times New Roman" w:cs="Times New Roman"/>
          <w:sz w:val="24"/>
          <w:szCs w:val="24"/>
        </w:rPr>
      </w:pPr>
      <w:r w:rsidRPr="00833CBB">
        <w:rPr>
          <w:rFonts w:ascii="Times New Roman" w:hAnsi="Times New Roman" w:cs="Times New Roman"/>
          <w:sz w:val="24"/>
          <w:szCs w:val="24"/>
        </w:rPr>
        <w:t>Ledamöter</w:t>
      </w:r>
    </w:p>
    <w:p w14:paraId="307BF4A3" w14:textId="77777777" w:rsidR="003603DC" w:rsidRPr="003603DC" w:rsidRDefault="00540DCB" w:rsidP="00F11DCB">
      <w:pPr>
        <w:rPr>
          <w:rFonts w:ascii="Times New Roman" w:hAnsi="Times New Roman" w:cs="Times New Roman"/>
          <w:bCs/>
        </w:rPr>
      </w:pPr>
      <w:r w:rsidRPr="003603DC">
        <w:rPr>
          <w:rFonts w:ascii="Times New Roman" w:hAnsi="Times New Roman" w:cs="Times New Roman"/>
          <w:szCs w:val="24"/>
        </w:rPr>
        <w:t>Branschrådet har under året haft följande ledamöter:</w:t>
      </w:r>
    </w:p>
    <w:p w14:paraId="1E64DD6B" w14:textId="77777777" w:rsidR="003603DC" w:rsidRPr="009217B4" w:rsidRDefault="00F11DCB" w:rsidP="009217B4">
      <w:pPr>
        <w:spacing w:before="240"/>
        <w:rPr>
          <w:rFonts w:ascii="Times New Roman" w:hAnsi="Times New Roman" w:cs="Times New Roman"/>
          <w:bCs/>
        </w:rPr>
      </w:pPr>
      <w:r w:rsidRPr="003603DC">
        <w:rPr>
          <w:rFonts w:ascii="Times New Roman" w:hAnsi="Times New Roman" w:cs="Times New Roman"/>
          <w:bCs/>
        </w:rPr>
        <w:t xml:space="preserve">Christian Rockberger </w:t>
      </w:r>
      <w:r w:rsidR="00540DCB" w:rsidRPr="003603DC">
        <w:rPr>
          <w:rFonts w:ascii="Times New Roman" w:hAnsi="Times New Roman" w:cs="Times New Roman"/>
          <w:szCs w:val="24"/>
        </w:rPr>
        <w:t>ordförande</w:t>
      </w:r>
      <w:r w:rsidRPr="003603DC">
        <w:rPr>
          <w:rFonts w:ascii="Times New Roman" w:hAnsi="Times New Roman" w:cs="Times New Roman"/>
          <w:szCs w:val="24"/>
        </w:rPr>
        <w:t xml:space="preserve">, </w:t>
      </w:r>
      <w:r w:rsidRPr="003603DC">
        <w:rPr>
          <w:rFonts w:ascii="Times New Roman" w:hAnsi="Times New Roman" w:cs="Times New Roman"/>
          <w:bCs/>
        </w:rPr>
        <w:t>Stockholm Parkering AB</w:t>
      </w:r>
      <w:r w:rsidR="009217B4">
        <w:rPr>
          <w:rFonts w:ascii="Times New Roman" w:hAnsi="Times New Roman" w:cs="Times New Roman"/>
          <w:bCs/>
        </w:rPr>
        <w:br/>
      </w:r>
      <w:r w:rsidR="009217B4">
        <w:rPr>
          <w:rFonts w:ascii="Times New Roman" w:hAnsi="Times New Roman" w:cs="Times New Roman"/>
          <w:bCs/>
        </w:rPr>
        <w:br/>
      </w:r>
      <w:r w:rsidRPr="003603DC">
        <w:rPr>
          <w:rFonts w:ascii="Times New Roman" w:hAnsi="Times New Roman" w:cs="Times New Roman"/>
          <w:bCs/>
        </w:rPr>
        <w:t>Anders Torslid</w:t>
      </w:r>
      <w:r w:rsidR="003603DC" w:rsidRPr="003603DC">
        <w:rPr>
          <w:rFonts w:ascii="Times New Roman" w:hAnsi="Times New Roman" w:cs="Times New Roman"/>
          <w:bCs/>
        </w:rPr>
        <w:t>,</w:t>
      </w:r>
      <w:r w:rsidRPr="003603DC">
        <w:rPr>
          <w:rFonts w:ascii="Times New Roman" w:hAnsi="Times New Roman" w:cs="Times New Roman"/>
          <w:bCs/>
        </w:rPr>
        <w:t xml:space="preserve"> </w:t>
      </w:r>
      <w:r w:rsidRPr="003603DC">
        <w:rPr>
          <w:rFonts w:ascii="Times New Roman" w:hAnsi="Times New Roman" w:cs="Times New Roman"/>
        </w:rPr>
        <w:t>Kraftstaden Fastigheter AB</w:t>
      </w:r>
      <w:r w:rsidR="009217B4">
        <w:rPr>
          <w:rFonts w:ascii="Times New Roman" w:hAnsi="Times New Roman" w:cs="Times New Roman"/>
        </w:rPr>
        <w:br/>
      </w:r>
      <w:r w:rsidR="009217B4">
        <w:rPr>
          <w:rFonts w:ascii="Times New Roman" w:hAnsi="Times New Roman" w:cs="Times New Roman"/>
          <w:bCs/>
        </w:rPr>
        <w:br/>
      </w:r>
      <w:r w:rsidR="003603DC" w:rsidRPr="003603DC">
        <w:rPr>
          <w:rFonts w:ascii="Times New Roman" w:hAnsi="Times New Roman" w:cs="Times New Roman"/>
          <w:bCs/>
        </w:rPr>
        <w:t xml:space="preserve">Jeanette Berggren, </w:t>
      </w:r>
      <w:r w:rsidR="003603DC" w:rsidRPr="003603DC">
        <w:rPr>
          <w:rFonts w:ascii="Times New Roman" w:hAnsi="Times New Roman" w:cs="Times New Roman"/>
        </w:rPr>
        <w:t>Örebroporten</w:t>
      </w:r>
      <w:r w:rsidR="00932395">
        <w:rPr>
          <w:rFonts w:ascii="Times New Roman" w:hAnsi="Times New Roman" w:cs="Times New Roman"/>
        </w:rPr>
        <w:t xml:space="preserve"> Fastigheter</w:t>
      </w:r>
      <w:r w:rsidR="003603DC" w:rsidRPr="003603DC">
        <w:rPr>
          <w:rFonts w:ascii="Times New Roman" w:hAnsi="Times New Roman" w:cs="Times New Roman"/>
        </w:rPr>
        <w:t xml:space="preserve"> AB</w:t>
      </w:r>
    </w:p>
    <w:p w14:paraId="1E8F214C" w14:textId="77777777" w:rsidR="003603DC" w:rsidRPr="003603DC" w:rsidRDefault="00734169" w:rsidP="009217B4">
      <w:pPr>
        <w:spacing w:before="240"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Pontus Werlinder</w:t>
      </w:r>
      <w:r w:rsidR="003603DC" w:rsidRPr="003603DC">
        <w:rPr>
          <w:rFonts w:ascii="Times New Roman" w:hAnsi="Times New Roman" w:cs="Times New Roman"/>
        </w:rPr>
        <w:t xml:space="preserve">, Telge Bostäder </w:t>
      </w:r>
    </w:p>
    <w:p w14:paraId="73FD28C3" w14:textId="77777777" w:rsidR="003603DC" w:rsidRPr="003603DC" w:rsidRDefault="003603DC" w:rsidP="009217B4">
      <w:pPr>
        <w:spacing w:before="240" w:after="200" w:line="276" w:lineRule="auto"/>
        <w:rPr>
          <w:rFonts w:ascii="Times New Roman" w:hAnsi="Times New Roman" w:cs="Times New Roman"/>
        </w:rPr>
      </w:pPr>
      <w:r w:rsidRPr="003603DC">
        <w:rPr>
          <w:rFonts w:ascii="Times New Roman" w:hAnsi="Times New Roman" w:cs="Times New Roman"/>
          <w:bCs/>
        </w:rPr>
        <w:t xml:space="preserve">Claes Magnusson, </w:t>
      </w:r>
      <w:proofErr w:type="spellStart"/>
      <w:r w:rsidRPr="003603DC">
        <w:rPr>
          <w:rFonts w:ascii="Times New Roman" w:hAnsi="Times New Roman" w:cs="Times New Roman"/>
        </w:rPr>
        <w:t>Sisab</w:t>
      </w:r>
      <w:proofErr w:type="spellEnd"/>
      <w:r w:rsidRPr="003603DC">
        <w:rPr>
          <w:rFonts w:ascii="Times New Roman" w:hAnsi="Times New Roman" w:cs="Times New Roman"/>
        </w:rPr>
        <w:t xml:space="preserve"> AB</w:t>
      </w:r>
    </w:p>
    <w:p w14:paraId="5211BDF8" w14:textId="77777777" w:rsidR="003603DC" w:rsidRPr="003603DC" w:rsidRDefault="003603DC" w:rsidP="009217B4">
      <w:pPr>
        <w:spacing w:before="240" w:after="200" w:line="276" w:lineRule="auto"/>
        <w:rPr>
          <w:rFonts w:ascii="Times New Roman" w:hAnsi="Times New Roman" w:cs="Times New Roman"/>
        </w:rPr>
      </w:pPr>
      <w:r w:rsidRPr="003603DC">
        <w:rPr>
          <w:rFonts w:ascii="Times New Roman" w:hAnsi="Times New Roman" w:cs="Times New Roman"/>
          <w:bCs/>
        </w:rPr>
        <w:t xml:space="preserve">Elin Pietroni, </w:t>
      </w:r>
      <w:r w:rsidRPr="003603DC">
        <w:rPr>
          <w:rFonts w:ascii="Times New Roman" w:hAnsi="Times New Roman" w:cs="Times New Roman"/>
        </w:rPr>
        <w:t>Umeå Parkerings AB</w:t>
      </w:r>
    </w:p>
    <w:p w14:paraId="6B347807" w14:textId="2368E0E2" w:rsidR="009217B4" w:rsidRPr="003603DC" w:rsidRDefault="003603DC" w:rsidP="009217B4">
      <w:pPr>
        <w:spacing w:before="240" w:after="200" w:line="276" w:lineRule="auto"/>
        <w:rPr>
          <w:rFonts w:ascii="Times New Roman" w:hAnsi="Times New Roman" w:cs="Times New Roman"/>
        </w:rPr>
      </w:pPr>
      <w:r w:rsidRPr="003603DC">
        <w:rPr>
          <w:rFonts w:ascii="Times New Roman" w:hAnsi="Times New Roman" w:cs="Times New Roman"/>
          <w:bCs/>
        </w:rPr>
        <w:t>Martin Rylander,</w:t>
      </w:r>
      <w:r w:rsidRPr="003603DC">
        <w:rPr>
          <w:rFonts w:ascii="Times New Roman" w:hAnsi="Times New Roman" w:cs="Times New Roman"/>
        </w:rPr>
        <w:t xml:space="preserve"> Varbergs Fastighets AB</w:t>
      </w:r>
    </w:p>
    <w:p w14:paraId="56ED97A2" w14:textId="77777777" w:rsidR="00F11DCB" w:rsidRPr="003603DC" w:rsidRDefault="00F11DCB" w:rsidP="00F11DCB">
      <w:pPr>
        <w:spacing w:after="0" w:line="276" w:lineRule="auto"/>
        <w:rPr>
          <w:rFonts w:ascii="Times New Roman" w:hAnsi="Times New Roman" w:cs="Times New Roman"/>
          <w:bCs/>
        </w:rPr>
      </w:pPr>
      <w:r w:rsidRPr="003603DC">
        <w:rPr>
          <w:rFonts w:ascii="Times New Roman" w:hAnsi="Times New Roman" w:cs="Times New Roman"/>
          <w:bCs/>
        </w:rPr>
        <w:t xml:space="preserve">                             </w:t>
      </w:r>
    </w:p>
    <w:p w14:paraId="73DEFBB0" w14:textId="77777777" w:rsidR="00540DCB" w:rsidRPr="003603DC" w:rsidRDefault="00540DCB" w:rsidP="003603DC">
      <w:pPr>
        <w:rPr>
          <w:rFonts w:ascii="Times New Roman" w:hAnsi="Times New Roman" w:cs="Times New Roman"/>
          <w:b/>
          <w:szCs w:val="24"/>
        </w:rPr>
      </w:pPr>
      <w:r w:rsidRPr="003603DC">
        <w:rPr>
          <w:rFonts w:ascii="Times New Roman" w:hAnsi="Times New Roman" w:cs="Times New Roman"/>
          <w:b/>
        </w:rPr>
        <w:t>Syfte och verksamhetsmål</w:t>
      </w:r>
    </w:p>
    <w:p w14:paraId="4C6A86F9" w14:textId="77777777" w:rsidR="00540DCB" w:rsidRPr="003603DC" w:rsidRDefault="00540DCB" w:rsidP="00540DCB">
      <w:pPr>
        <w:rPr>
          <w:rFonts w:ascii="Times New Roman" w:hAnsi="Times New Roman" w:cs="Times New Roman"/>
          <w:szCs w:val="24"/>
        </w:rPr>
      </w:pPr>
      <w:r w:rsidRPr="003603DC">
        <w:rPr>
          <w:rFonts w:ascii="Times New Roman" w:hAnsi="Times New Roman" w:cs="Times New Roman"/>
          <w:szCs w:val="24"/>
        </w:rPr>
        <w:t xml:space="preserve">Branschråden är ett samverkans- och samrådsorgan för </w:t>
      </w:r>
      <w:proofErr w:type="spellStart"/>
      <w:r w:rsidRPr="003603DC">
        <w:rPr>
          <w:rFonts w:ascii="Times New Roman" w:hAnsi="Times New Roman" w:cs="Times New Roman"/>
          <w:szCs w:val="24"/>
        </w:rPr>
        <w:t>Sobonas</w:t>
      </w:r>
      <w:proofErr w:type="spellEnd"/>
      <w:r w:rsidRPr="003603DC">
        <w:rPr>
          <w:rFonts w:ascii="Times New Roman" w:hAnsi="Times New Roman" w:cs="Times New Roman"/>
          <w:szCs w:val="24"/>
        </w:rPr>
        <w:t xml:space="preserve"> medlemmar inom samma bransch.</w:t>
      </w:r>
      <w:r w:rsidR="00D17C15">
        <w:rPr>
          <w:rFonts w:ascii="Times New Roman" w:hAnsi="Times New Roman" w:cs="Times New Roman"/>
          <w:szCs w:val="24"/>
        </w:rPr>
        <w:t xml:space="preserve"> Branschrådet ska säkerställa en god förankring av avtalen bland branschens medlemmar inför beslut i föreningsstyrelsen. Inför beslut i föreningsstyrelsen ska</w:t>
      </w:r>
      <w:r w:rsidRPr="003603DC">
        <w:rPr>
          <w:rFonts w:ascii="Times New Roman" w:hAnsi="Times New Roman" w:cs="Times New Roman"/>
          <w:szCs w:val="24"/>
        </w:rPr>
        <w:t xml:space="preserve"> Branschråd</w:t>
      </w:r>
      <w:r w:rsidR="00D17C15">
        <w:rPr>
          <w:rFonts w:ascii="Times New Roman" w:hAnsi="Times New Roman" w:cs="Times New Roman"/>
          <w:szCs w:val="24"/>
        </w:rPr>
        <w:t>et</w:t>
      </w:r>
      <w:r w:rsidR="0065304E">
        <w:rPr>
          <w:rFonts w:ascii="Times New Roman" w:hAnsi="Times New Roman" w:cs="Times New Roman"/>
          <w:szCs w:val="24"/>
        </w:rPr>
        <w:t xml:space="preserve"> ges möjlighet att</w:t>
      </w:r>
      <w:r w:rsidR="00D17C15">
        <w:rPr>
          <w:rFonts w:ascii="Times New Roman" w:hAnsi="Times New Roman" w:cs="Times New Roman"/>
          <w:szCs w:val="24"/>
        </w:rPr>
        <w:t xml:space="preserve"> yttra sig. Branschrådet har även</w:t>
      </w:r>
      <w:r w:rsidRPr="003603DC">
        <w:rPr>
          <w:rFonts w:ascii="Times New Roman" w:hAnsi="Times New Roman" w:cs="Times New Roman"/>
          <w:szCs w:val="24"/>
        </w:rPr>
        <w:t xml:space="preserve"> till uppgift att inom ramen för verksamheten i Sobona, och i enlighet med </w:t>
      </w:r>
      <w:proofErr w:type="spellStart"/>
      <w:r w:rsidRPr="003603DC">
        <w:rPr>
          <w:rFonts w:ascii="Times New Roman" w:hAnsi="Times New Roman" w:cs="Times New Roman"/>
          <w:szCs w:val="24"/>
        </w:rPr>
        <w:t>Sobonas</w:t>
      </w:r>
      <w:proofErr w:type="spellEnd"/>
      <w:r w:rsidRPr="003603DC">
        <w:rPr>
          <w:rFonts w:ascii="Times New Roman" w:hAnsi="Times New Roman" w:cs="Times New Roman"/>
          <w:szCs w:val="24"/>
        </w:rPr>
        <w:t xml:space="preserve"> bolagsstyrelses strategier för att nå uppsatta mål, främja branschens/verksamhetsområdets gemensamma arbetsgivarintressen.</w:t>
      </w:r>
    </w:p>
    <w:p w14:paraId="2DC8D7FF" w14:textId="77777777" w:rsidR="00540DCB" w:rsidRPr="003603DC" w:rsidRDefault="00540DCB" w:rsidP="00540DCB">
      <w:pPr>
        <w:pStyle w:val="Default"/>
        <w:rPr>
          <w:rFonts w:ascii="Times New Roman" w:hAnsi="Times New Roman" w:cs="Times New Roman"/>
          <w:color w:val="auto"/>
        </w:rPr>
      </w:pPr>
      <w:r w:rsidRPr="003603DC">
        <w:rPr>
          <w:rFonts w:ascii="Times New Roman" w:hAnsi="Times New Roman" w:cs="Times New Roman"/>
          <w:color w:val="auto"/>
        </w:rPr>
        <w:t xml:space="preserve">I samband med avtalsrörelse kan övergripande avtalsfrågor rörande alla branscher/verksamheter diskuteras i branschrådet för att ge ordförande input inför diskussionerna i Avtalsrådet och kansliet input till förhandlingsarbetet. </w:t>
      </w:r>
    </w:p>
    <w:p w14:paraId="0D132DCD" w14:textId="77777777" w:rsidR="00540DCB" w:rsidRPr="003603DC" w:rsidRDefault="00540DCB" w:rsidP="00540DCB">
      <w:pPr>
        <w:pStyle w:val="Default"/>
        <w:rPr>
          <w:rFonts w:ascii="Times New Roman" w:hAnsi="Times New Roman" w:cs="Times New Roman"/>
          <w:color w:val="auto"/>
        </w:rPr>
      </w:pPr>
    </w:p>
    <w:p w14:paraId="33D0D4FC" w14:textId="77777777" w:rsidR="00540DCB" w:rsidRPr="003603DC" w:rsidRDefault="00540DCB" w:rsidP="00540DCB">
      <w:pPr>
        <w:pStyle w:val="Default"/>
        <w:rPr>
          <w:rFonts w:ascii="Times New Roman" w:hAnsi="Times New Roman" w:cs="Times New Roman"/>
          <w:color w:val="auto"/>
        </w:rPr>
      </w:pPr>
      <w:r w:rsidRPr="003603DC">
        <w:rPr>
          <w:rFonts w:ascii="Times New Roman" w:hAnsi="Times New Roman" w:cs="Times New Roman"/>
          <w:color w:val="auto"/>
        </w:rPr>
        <w:t>När det gäller branschspecifika avtalsfrågor kan branschrådet önska inrätta en arbetsgivardelegation med särskilda förh</w:t>
      </w:r>
      <w:r w:rsidR="006932C6">
        <w:rPr>
          <w:rFonts w:ascii="Times New Roman" w:hAnsi="Times New Roman" w:cs="Times New Roman"/>
          <w:color w:val="auto"/>
        </w:rPr>
        <w:t>andlingsuppgifter för branschen.</w:t>
      </w:r>
    </w:p>
    <w:p w14:paraId="6D879445" w14:textId="77777777" w:rsidR="00540DCB" w:rsidRPr="00494C94" w:rsidRDefault="00540DCB" w:rsidP="00540DCB">
      <w:pPr>
        <w:pStyle w:val="Default"/>
        <w:rPr>
          <w:rFonts w:asciiTheme="minorHAnsi" w:hAnsiTheme="minorHAnsi" w:cstheme="minorHAnsi"/>
          <w:color w:val="auto"/>
        </w:rPr>
      </w:pPr>
    </w:p>
    <w:p w14:paraId="05501B46" w14:textId="77777777" w:rsidR="00540DCB" w:rsidRPr="001671E4" w:rsidRDefault="00540DCB" w:rsidP="00540DCB">
      <w:pPr>
        <w:pStyle w:val="Default"/>
        <w:rPr>
          <w:rFonts w:ascii="Times New Roman" w:hAnsi="Times New Roman" w:cs="Times New Roman"/>
          <w:color w:val="auto"/>
        </w:rPr>
      </w:pPr>
      <w:r w:rsidRPr="001671E4">
        <w:rPr>
          <w:rFonts w:ascii="Times New Roman" w:hAnsi="Times New Roman" w:cs="Times New Roman"/>
          <w:color w:val="auto"/>
        </w:rPr>
        <w:lastRenderedPageBreak/>
        <w:t xml:space="preserve">Varje branschråd har möjlighet att arrangera aktiviteter till nytta för branschen. Det kan t.ex. vara att genomföra branschdag, studiebesök, eller utveckla webbstöd. </w:t>
      </w:r>
    </w:p>
    <w:p w14:paraId="6D32F7D0" w14:textId="77777777" w:rsidR="00540DCB" w:rsidRPr="001671E4" w:rsidRDefault="00540DCB" w:rsidP="00540DCB">
      <w:pPr>
        <w:pStyle w:val="Default"/>
        <w:rPr>
          <w:rFonts w:ascii="Times New Roman" w:hAnsi="Times New Roman" w:cs="Times New Roman"/>
          <w:color w:val="auto"/>
        </w:rPr>
      </w:pPr>
      <w:r w:rsidRPr="001671E4">
        <w:rPr>
          <w:rFonts w:ascii="Times New Roman" w:hAnsi="Times New Roman" w:cs="Times New Roman"/>
          <w:color w:val="auto"/>
        </w:rPr>
        <w:t xml:space="preserve">Bolagsstyrelsen sätter årligen ramarna för denna typ av aktiviteter i </w:t>
      </w:r>
      <w:proofErr w:type="spellStart"/>
      <w:r w:rsidRPr="001671E4">
        <w:rPr>
          <w:rFonts w:ascii="Times New Roman" w:hAnsi="Times New Roman" w:cs="Times New Roman"/>
          <w:color w:val="auto"/>
        </w:rPr>
        <w:t>Sobonas</w:t>
      </w:r>
      <w:proofErr w:type="spellEnd"/>
      <w:r w:rsidRPr="001671E4">
        <w:rPr>
          <w:rFonts w:ascii="Times New Roman" w:hAnsi="Times New Roman" w:cs="Times New Roman"/>
          <w:color w:val="auto"/>
        </w:rPr>
        <w:t xml:space="preserve"> budget. </w:t>
      </w:r>
    </w:p>
    <w:p w14:paraId="5759C6EB" w14:textId="77777777" w:rsidR="00540DCB" w:rsidRPr="001671E4" w:rsidRDefault="00540DCB" w:rsidP="00540DCB">
      <w:pPr>
        <w:pStyle w:val="Default"/>
        <w:rPr>
          <w:rFonts w:ascii="Times New Roman" w:hAnsi="Times New Roman" w:cs="Times New Roman"/>
          <w:color w:val="auto"/>
        </w:rPr>
      </w:pPr>
    </w:p>
    <w:p w14:paraId="2A3115FD" w14:textId="77777777" w:rsidR="00540DCB" w:rsidRPr="001671E4" w:rsidRDefault="00540DCB" w:rsidP="00540DCB">
      <w:pPr>
        <w:rPr>
          <w:rFonts w:ascii="Times New Roman" w:hAnsi="Times New Roman" w:cs="Times New Roman"/>
          <w:szCs w:val="24"/>
        </w:rPr>
      </w:pPr>
      <w:r w:rsidRPr="001671E4">
        <w:rPr>
          <w:rFonts w:ascii="Times New Roman" w:hAnsi="Times New Roman" w:cs="Times New Roman"/>
          <w:szCs w:val="24"/>
        </w:rPr>
        <w:t>Branschrådet ska för varje år fastställa en verksamhetsplan och årets arbete ska redovisas i en verksamhetsberättelse.</w:t>
      </w:r>
    </w:p>
    <w:p w14:paraId="382564FA" w14:textId="77777777" w:rsidR="00540DCB" w:rsidRPr="00833CBB" w:rsidRDefault="00540DCB" w:rsidP="00540DCB">
      <w:pPr>
        <w:pStyle w:val="Rubrik4"/>
        <w:rPr>
          <w:rFonts w:ascii="Times New Roman" w:hAnsi="Times New Roman" w:cs="Times New Roman"/>
          <w:sz w:val="24"/>
          <w:szCs w:val="24"/>
        </w:rPr>
      </w:pPr>
      <w:r w:rsidRPr="00833CBB">
        <w:rPr>
          <w:rFonts w:ascii="Times New Roman" w:hAnsi="Times New Roman" w:cs="Times New Roman"/>
          <w:sz w:val="24"/>
          <w:szCs w:val="24"/>
        </w:rPr>
        <w:t>Sammanträden</w:t>
      </w:r>
    </w:p>
    <w:p w14:paraId="0D9F8B0A" w14:textId="2A733CC0" w:rsidR="00540DCB" w:rsidRPr="001671E4" w:rsidRDefault="00540DCB" w:rsidP="00540DCB">
      <w:pPr>
        <w:rPr>
          <w:rFonts w:ascii="Times New Roman" w:hAnsi="Times New Roman" w:cs="Times New Roman"/>
        </w:rPr>
      </w:pPr>
      <w:r w:rsidRPr="001671E4">
        <w:rPr>
          <w:rFonts w:ascii="Times New Roman" w:hAnsi="Times New Roman" w:cs="Times New Roman"/>
        </w:rPr>
        <w:t>Branschrådet ha</w:t>
      </w:r>
      <w:r w:rsidR="006932C6" w:rsidRPr="001671E4">
        <w:rPr>
          <w:rFonts w:ascii="Times New Roman" w:hAnsi="Times New Roman" w:cs="Times New Roman"/>
        </w:rPr>
        <w:t xml:space="preserve">r under året sammanträtt vid </w:t>
      </w:r>
      <w:r w:rsidR="00953B97">
        <w:rPr>
          <w:rFonts w:ascii="Times New Roman" w:hAnsi="Times New Roman" w:cs="Times New Roman"/>
        </w:rPr>
        <w:t>sju</w:t>
      </w:r>
      <w:r w:rsidR="00953B97" w:rsidRPr="001671E4">
        <w:rPr>
          <w:rFonts w:ascii="Times New Roman" w:hAnsi="Times New Roman" w:cs="Times New Roman"/>
        </w:rPr>
        <w:t xml:space="preserve"> </w:t>
      </w:r>
      <w:r w:rsidR="006932C6" w:rsidRPr="001671E4">
        <w:rPr>
          <w:rFonts w:ascii="Times New Roman" w:hAnsi="Times New Roman" w:cs="Times New Roman"/>
        </w:rPr>
        <w:t xml:space="preserve">tillfällen – </w:t>
      </w:r>
      <w:r w:rsidR="005A671A">
        <w:rPr>
          <w:rFonts w:ascii="Times New Roman" w:hAnsi="Times New Roman" w:cs="Times New Roman"/>
        </w:rPr>
        <w:t xml:space="preserve"> </w:t>
      </w:r>
      <w:r w:rsidR="009F5CF8">
        <w:rPr>
          <w:rFonts w:ascii="Times New Roman" w:hAnsi="Times New Roman" w:cs="Times New Roman"/>
        </w:rPr>
        <w:t>1</w:t>
      </w:r>
      <w:r w:rsidR="00894E82">
        <w:rPr>
          <w:rFonts w:ascii="Times New Roman" w:hAnsi="Times New Roman" w:cs="Times New Roman"/>
        </w:rPr>
        <w:t>8 januari</w:t>
      </w:r>
      <w:r w:rsidR="005A671A">
        <w:rPr>
          <w:rFonts w:ascii="Times New Roman" w:hAnsi="Times New Roman" w:cs="Times New Roman"/>
        </w:rPr>
        <w:t xml:space="preserve">, </w:t>
      </w:r>
      <w:r w:rsidR="00894E82">
        <w:rPr>
          <w:rFonts w:ascii="Times New Roman" w:hAnsi="Times New Roman" w:cs="Times New Roman"/>
        </w:rPr>
        <w:t>29 mars, 7 juni, 19 september, 25 oktober, 11 november samt 9 december</w:t>
      </w:r>
      <w:r w:rsidR="005A671A">
        <w:rPr>
          <w:rFonts w:ascii="Times New Roman" w:hAnsi="Times New Roman" w:cs="Times New Roman"/>
        </w:rPr>
        <w:t>.</w:t>
      </w:r>
      <w:r w:rsidRPr="001671E4">
        <w:rPr>
          <w:rFonts w:ascii="Times New Roman" w:hAnsi="Times New Roman" w:cs="Times New Roman"/>
        </w:rPr>
        <w:t xml:space="preserve"> Samtliga möten </w:t>
      </w:r>
      <w:r w:rsidR="005A671A">
        <w:rPr>
          <w:rFonts w:ascii="Times New Roman" w:hAnsi="Times New Roman" w:cs="Times New Roman"/>
        </w:rPr>
        <w:t xml:space="preserve">med undantag för den </w:t>
      </w:r>
      <w:r w:rsidR="009F5CF8">
        <w:rPr>
          <w:rFonts w:ascii="Times New Roman" w:hAnsi="Times New Roman" w:cs="Times New Roman"/>
        </w:rPr>
        <w:t xml:space="preserve">19 </w:t>
      </w:r>
      <w:r w:rsidR="00894E82">
        <w:rPr>
          <w:rFonts w:ascii="Times New Roman" w:hAnsi="Times New Roman" w:cs="Times New Roman"/>
        </w:rPr>
        <w:t>september</w:t>
      </w:r>
      <w:r w:rsidR="005A671A">
        <w:rPr>
          <w:rFonts w:ascii="Times New Roman" w:hAnsi="Times New Roman" w:cs="Times New Roman"/>
        </w:rPr>
        <w:t xml:space="preserve"> har hållits digitalt.</w:t>
      </w:r>
      <w:r w:rsidR="00920325">
        <w:rPr>
          <w:rFonts w:ascii="Times New Roman" w:hAnsi="Times New Roman" w:cs="Times New Roman"/>
        </w:rPr>
        <w:t xml:space="preserve"> I anslutning till branschrådsmötet den 19 </w:t>
      </w:r>
      <w:r w:rsidR="00894E82">
        <w:rPr>
          <w:rFonts w:ascii="Times New Roman" w:hAnsi="Times New Roman" w:cs="Times New Roman"/>
        </w:rPr>
        <w:t>september</w:t>
      </w:r>
      <w:r w:rsidR="00B73116">
        <w:rPr>
          <w:rFonts w:ascii="Times New Roman" w:hAnsi="Times New Roman" w:cs="Times New Roman"/>
        </w:rPr>
        <w:t xml:space="preserve"> träffades branschrådet mellan den </w:t>
      </w:r>
      <w:r w:rsidR="00894E82">
        <w:rPr>
          <w:rFonts w:ascii="Times New Roman" w:hAnsi="Times New Roman" w:cs="Times New Roman"/>
        </w:rPr>
        <w:t>19-20</w:t>
      </w:r>
      <w:r w:rsidR="00267335">
        <w:rPr>
          <w:rFonts w:ascii="Times New Roman" w:hAnsi="Times New Roman" w:cs="Times New Roman"/>
        </w:rPr>
        <w:t xml:space="preserve"> septemb</w:t>
      </w:r>
      <w:r w:rsidR="00B73116">
        <w:rPr>
          <w:rFonts w:ascii="Times New Roman" w:hAnsi="Times New Roman" w:cs="Times New Roman"/>
        </w:rPr>
        <w:t xml:space="preserve">er för bland annat ett studiebesök i </w:t>
      </w:r>
      <w:r w:rsidR="00267335">
        <w:rPr>
          <w:rFonts w:ascii="Times New Roman" w:hAnsi="Times New Roman" w:cs="Times New Roman"/>
        </w:rPr>
        <w:t>Örebro i anslutning till de nybyggda Kulturkvarteren.</w:t>
      </w:r>
    </w:p>
    <w:p w14:paraId="39C323F6" w14:textId="77777777" w:rsidR="00540DCB" w:rsidRPr="00833CBB" w:rsidRDefault="001671E4" w:rsidP="00540DCB">
      <w:pPr>
        <w:pStyle w:val="Rubrik4"/>
        <w:rPr>
          <w:rFonts w:ascii="Times New Roman" w:hAnsi="Times New Roman" w:cs="Times New Roman"/>
          <w:sz w:val="24"/>
          <w:szCs w:val="24"/>
        </w:rPr>
      </w:pPr>
      <w:r w:rsidRPr="00833CBB">
        <w:rPr>
          <w:rFonts w:ascii="Times New Roman" w:hAnsi="Times New Roman" w:cs="Times New Roman"/>
          <w:sz w:val="24"/>
          <w:szCs w:val="24"/>
        </w:rPr>
        <w:t>Avtalsarbetet</w:t>
      </w:r>
    </w:p>
    <w:p w14:paraId="1C0D85C9" w14:textId="546A4D9E" w:rsidR="00E01459" w:rsidRDefault="001671E4" w:rsidP="001671E4">
      <w:pPr>
        <w:rPr>
          <w:rFonts w:ascii="Times New Roman" w:hAnsi="Times New Roman" w:cs="Times New Roman"/>
        </w:rPr>
      </w:pPr>
      <w:r w:rsidRPr="009217B4">
        <w:rPr>
          <w:rFonts w:ascii="Times New Roman" w:hAnsi="Times New Roman" w:cs="Times New Roman"/>
        </w:rPr>
        <w:t>Arbetet i branschrådet har under året i allt väsentligt handlat om</w:t>
      </w:r>
      <w:r w:rsidR="00980698">
        <w:rPr>
          <w:rFonts w:ascii="Times New Roman" w:hAnsi="Times New Roman" w:cs="Times New Roman"/>
        </w:rPr>
        <w:t xml:space="preserve"> hur Sobona på bästa sätt ska </w:t>
      </w:r>
      <w:r w:rsidR="00267335">
        <w:rPr>
          <w:rFonts w:ascii="Times New Roman" w:hAnsi="Times New Roman" w:cs="Times New Roman"/>
        </w:rPr>
        <w:t>vidareutveckla</w:t>
      </w:r>
      <w:r w:rsidR="00980698">
        <w:rPr>
          <w:rFonts w:ascii="Times New Roman" w:hAnsi="Times New Roman" w:cs="Times New Roman"/>
        </w:rPr>
        <w:t xml:space="preserve"> Fastighetsavtalet</w:t>
      </w:r>
      <w:r w:rsidR="00E6265E" w:rsidRPr="009217B4">
        <w:rPr>
          <w:rFonts w:ascii="Times New Roman" w:hAnsi="Times New Roman" w:cs="Times New Roman"/>
        </w:rPr>
        <w:t xml:space="preserve"> </w:t>
      </w:r>
      <w:r w:rsidR="00267335">
        <w:rPr>
          <w:rFonts w:ascii="Times New Roman" w:hAnsi="Times New Roman" w:cs="Times New Roman"/>
        </w:rPr>
        <w:t>som gentemot vissa motparter</w:t>
      </w:r>
      <w:r w:rsidR="00953B97">
        <w:rPr>
          <w:rFonts w:ascii="Times New Roman" w:hAnsi="Times New Roman" w:cs="Times New Roman"/>
        </w:rPr>
        <w:t xml:space="preserve"> </w:t>
      </w:r>
      <w:r w:rsidR="00E01459">
        <w:rPr>
          <w:rFonts w:ascii="Times New Roman" w:hAnsi="Times New Roman" w:cs="Times New Roman"/>
        </w:rPr>
        <w:t xml:space="preserve">(LO-kollektivet) </w:t>
      </w:r>
      <w:r w:rsidR="00267335">
        <w:rPr>
          <w:rFonts w:ascii="Times New Roman" w:hAnsi="Times New Roman" w:cs="Times New Roman"/>
        </w:rPr>
        <w:t xml:space="preserve">löper ut 2023-03-31. Branschrådsarbetet har till stor del präglats av att inhämta relevanta synpunkter/önskemål utifrån </w:t>
      </w:r>
      <w:proofErr w:type="spellStart"/>
      <w:r w:rsidR="00267335">
        <w:rPr>
          <w:rFonts w:ascii="Times New Roman" w:hAnsi="Times New Roman" w:cs="Times New Roman"/>
        </w:rPr>
        <w:t>Sobonas</w:t>
      </w:r>
      <w:proofErr w:type="spellEnd"/>
      <w:r w:rsidR="00267335">
        <w:rPr>
          <w:rFonts w:ascii="Times New Roman" w:hAnsi="Times New Roman" w:cs="Times New Roman"/>
        </w:rPr>
        <w:t xml:space="preserve"> första kollektivavtal för </w:t>
      </w:r>
      <w:r w:rsidR="00A808C2">
        <w:rPr>
          <w:rFonts w:ascii="Times New Roman" w:hAnsi="Times New Roman" w:cs="Times New Roman"/>
        </w:rPr>
        <w:t>F</w:t>
      </w:r>
      <w:r w:rsidR="00267335">
        <w:rPr>
          <w:rFonts w:ascii="Times New Roman" w:hAnsi="Times New Roman" w:cs="Times New Roman"/>
        </w:rPr>
        <w:t>astighetsbranschen</w:t>
      </w:r>
      <w:r w:rsidR="00953B97">
        <w:rPr>
          <w:rFonts w:ascii="Times New Roman" w:hAnsi="Times New Roman" w:cs="Times New Roman"/>
        </w:rPr>
        <w:t xml:space="preserve"> som tecknades 2020 och började tillämpas 2021-01-01</w:t>
      </w:r>
      <w:r w:rsidR="00267335">
        <w:rPr>
          <w:rFonts w:ascii="Times New Roman" w:hAnsi="Times New Roman" w:cs="Times New Roman"/>
        </w:rPr>
        <w:t xml:space="preserve">. </w:t>
      </w:r>
      <w:r w:rsidR="000650EA">
        <w:rPr>
          <w:rFonts w:ascii="Times New Roman" w:hAnsi="Times New Roman" w:cs="Times New Roman"/>
        </w:rPr>
        <w:t>I arbetet har</w:t>
      </w:r>
      <w:r w:rsidR="00A808C2">
        <w:rPr>
          <w:rFonts w:ascii="Times New Roman" w:hAnsi="Times New Roman" w:cs="Times New Roman"/>
        </w:rPr>
        <w:t xml:space="preserve"> initierade</w:t>
      </w:r>
      <w:r w:rsidR="000650EA">
        <w:rPr>
          <w:rFonts w:ascii="Times New Roman" w:hAnsi="Times New Roman" w:cs="Times New Roman"/>
        </w:rPr>
        <w:t xml:space="preserve"> HR-personer från branschen varit en viktig resurs.</w:t>
      </w:r>
    </w:p>
    <w:p w14:paraId="43E1F3F2" w14:textId="77777777" w:rsidR="00E01459" w:rsidRPr="009217B4" w:rsidRDefault="00E01459" w:rsidP="00E01459">
      <w:pPr>
        <w:rPr>
          <w:rFonts w:ascii="Times New Roman" w:hAnsi="Times New Roman" w:cs="Times New Roman"/>
        </w:rPr>
      </w:pPr>
      <w:r w:rsidRPr="009217B4">
        <w:rPr>
          <w:rFonts w:ascii="Times New Roman" w:hAnsi="Times New Roman" w:cs="Times New Roman"/>
        </w:rPr>
        <w:t xml:space="preserve">Branschrådet har tillsammans med </w:t>
      </w:r>
      <w:proofErr w:type="spellStart"/>
      <w:r w:rsidRPr="009217B4">
        <w:rPr>
          <w:rFonts w:ascii="Times New Roman" w:hAnsi="Times New Roman" w:cs="Times New Roman"/>
        </w:rPr>
        <w:t>Sobonas</w:t>
      </w:r>
      <w:proofErr w:type="spellEnd"/>
      <w:r w:rsidRPr="009217B4">
        <w:rPr>
          <w:rFonts w:ascii="Times New Roman" w:hAnsi="Times New Roman" w:cs="Times New Roman"/>
        </w:rPr>
        <w:t xml:space="preserve"> förhandlare inom branschen fastigheter </w:t>
      </w:r>
      <w:r>
        <w:rPr>
          <w:rFonts w:ascii="Times New Roman" w:hAnsi="Times New Roman" w:cs="Times New Roman"/>
        </w:rPr>
        <w:t xml:space="preserve">ambitionen att även fortsättningsvis </w:t>
      </w:r>
      <w:r w:rsidRPr="009217B4">
        <w:rPr>
          <w:rFonts w:ascii="Times New Roman" w:hAnsi="Times New Roman" w:cs="Times New Roman"/>
        </w:rPr>
        <w:t>gemensamt bidra</w:t>
      </w:r>
      <w:r>
        <w:rPr>
          <w:rFonts w:ascii="Times New Roman" w:hAnsi="Times New Roman" w:cs="Times New Roman"/>
        </w:rPr>
        <w:t xml:space="preserve"> </w:t>
      </w:r>
      <w:r w:rsidRPr="009217B4">
        <w:rPr>
          <w:rFonts w:ascii="Times New Roman" w:hAnsi="Times New Roman" w:cs="Times New Roman"/>
        </w:rPr>
        <w:t xml:space="preserve">till att ett konkurrenskraftigt och hållbart avtal </w:t>
      </w:r>
      <w:r>
        <w:rPr>
          <w:rFonts w:ascii="Times New Roman" w:hAnsi="Times New Roman" w:cs="Times New Roman"/>
        </w:rPr>
        <w:t>träffas</w:t>
      </w:r>
      <w:r w:rsidRPr="009217B4">
        <w:rPr>
          <w:rFonts w:ascii="Times New Roman" w:hAnsi="Times New Roman" w:cs="Times New Roman"/>
        </w:rPr>
        <w:t xml:space="preserve"> för de kommunala företagen inom fastighetsbranschen. </w:t>
      </w:r>
    </w:p>
    <w:p w14:paraId="0E47558F" w14:textId="3DE088F4" w:rsidR="001671E4" w:rsidRDefault="00B73116" w:rsidP="001671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Vidare har fokus legat på avtalsarbete mot bakgrund av bok</w:t>
      </w:r>
      <w:r w:rsidR="00E01459">
        <w:rPr>
          <w:rFonts w:ascii="Times New Roman" w:hAnsi="Times New Roman" w:cs="Times New Roman"/>
        </w:rPr>
        <w:t>stavsutredningen</w:t>
      </w:r>
      <w:r>
        <w:rPr>
          <w:rFonts w:ascii="Times New Roman" w:hAnsi="Times New Roman" w:cs="Times New Roman"/>
        </w:rPr>
        <w:t xml:space="preserve">, där förändringar i LAS, pensioner och omställning </w:t>
      </w:r>
      <w:r w:rsidR="00274F4A">
        <w:rPr>
          <w:rFonts w:ascii="Times New Roman" w:hAnsi="Times New Roman" w:cs="Times New Roman"/>
        </w:rPr>
        <w:t>får</w:t>
      </w:r>
      <w:r w:rsidR="00E01459">
        <w:rPr>
          <w:rFonts w:ascii="Times New Roman" w:hAnsi="Times New Roman" w:cs="Times New Roman"/>
        </w:rPr>
        <w:t xml:space="preserve"> och har fått</w:t>
      </w:r>
      <w:r w:rsidR="00274F4A">
        <w:rPr>
          <w:rFonts w:ascii="Times New Roman" w:hAnsi="Times New Roman" w:cs="Times New Roman"/>
        </w:rPr>
        <w:t xml:space="preserve"> konsekvenser för </w:t>
      </w:r>
      <w:proofErr w:type="spellStart"/>
      <w:r w:rsidR="00274F4A">
        <w:rPr>
          <w:rFonts w:ascii="Times New Roman" w:hAnsi="Times New Roman" w:cs="Times New Roman"/>
        </w:rPr>
        <w:t>Sobonas</w:t>
      </w:r>
      <w:proofErr w:type="spellEnd"/>
      <w:r w:rsidR="00274F4A">
        <w:rPr>
          <w:rFonts w:ascii="Times New Roman" w:hAnsi="Times New Roman" w:cs="Times New Roman"/>
        </w:rPr>
        <w:t xml:space="preserve"> medlemmar</w:t>
      </w:r>
      <w:r w:rsidR="00DF0C5A">
        <w:rPr>
          <w:rFonts w:ascii="Times New Roman" w:hAnsi="Times New Roman" w:cs="Times New Roman"/>
        </w:rPr>
        <w:t xml:space="preserve"> bland annat i avtalstillämpning.</w:t>
      </w:r>
      <w:r w:rsidR="00E01459">
        <w:rPr>
          <w:rFonts w:ascii="Times New Roman" w:hAnsi="Times New Roman" w:cs="Times New Roman"/>
        </w:rPr>
        <w:t xml:space="preserve"> Nya LAS samt nytt omställningsavtal trädde i kraft 1 oktober 2022. Det nya pensionsavtalet AKAP-KR som ersätter</w:t>
      </w:r>
      <w:r w:rsidR="006775A8">
        <w:rPr>
          <w:rFonts w:ascii="Times New Roman" w:hAnsi="Times New Roman" w:cs="Times New Roman"/>
        </w:rPr>
        <w:t xml:space="preserve"> såväl KAP-KL/AKAP-KL som</w:t>
      </w:r>
      <w:r w:rsidR="00E01459">
        <w:rPr>
          <w:rFonts w:ascii="Times New Roman" w:hAnsi="Times New Roman" w:cs="Times New Roman"/>
        </w:rPr>
        <w:t xml:space="preserve"> PA-KFS 09 träder i kraft vid årsskiftet 2022/2023.</w:t>
      </w:r>
    </w:p>
    <w:p w14:paraId="6A58CA59" w14:textId="6B57AFB1" w:rsidR="00412B23" w:rsidRDefault="00412B23" w:rsidP="001671E4">
      <w:pPr>
        <w:rPr>
          <w:rFonts w:ascii="Times New Roman" w:hAnsi="Times New Roman" w:cs="Times New Roman"/>
        </w:rPr>
      </w:pPr>
    </w:p>
    <w:p w14:paraId="1DFC00B4" w14:textId="1AE81F8C" w:rsidR="00412B23" w:rsidRPr="00B14FB9" w:rsidRDefault="006A1C27" w:rsidP="001671E4">
      <w:pPr>
        <w:rPr>
          <w:rFonts w:ascii="Times New Roman" w:hAnsi="Times New Roman" w:cs="Times New Roman"/>
          <w:b/>
          <w:bCs/>
        </w:rPr>
      </w:pPr>
      <w:r w:rsidRPr="00B14FB9">
        <w:rPr>
          <w:rFonts w:ascii="Times New Roman" w:hAnsi="Times New Roman" w:cs="Times New Roman"/>
          <w:b/>
          <w:bCs/>
        </w:rPr>
        <w:t>Fastighetsbranschens</w:t>
      </w:r>
      <w:r w:rsidR="00412B23" w:rsidRPr="00B14FB9">
        <w:rPr>
          <w:rFonts w:ascii="Times New Roman" w:hAnsi="Times New Roman" w:cs="Times New Roman"/>
          <w:b/>
          <w:bCs/>
        </w:rPr>
        <w:t xml:space="preserve"> utbildning</w:t>
      </w:r>
      <w:r w:rsidRPr="00B14FB9">
        <w:rPr>
          <w:rFonts w:ascii="Times New Roman" w:hAnsi="Times New Roman" w:cs="Times New Roman"/>
          <w:b/>
          <w:bCs/>
        </w:rPr>
        <w:t>snämnd (FU)</w:t>
      </w:r>
      <w:r w:rsidR="008A4367" w:rsidRPr="00B14FB9">
        <w:rPr>
          <w:rFonts w:ascii="Times New Roman" w:hAnsi="Times New Roman" w:cs="Times New Roman"/>
          <w:b/>
          <w:bCs/>
        </w:rPr>
        <w:t xml:space="preserve"> samt yrkesprofilering och validering</w:t>
      </w:r>
    </w:p>
    <w:p w14:paraId="27E753A3" w14:textId="70804DC2" w:rsidR="008A4367" w:rsidRDefault="008A4367" w:rsidP="001671E4">
      <w:pPr>
        <w:rPr>
          <w:rFonts w:ascii="Times New Roman" w:hAnsi="Times New Roman" w:cs="Times New Roman"/>
        </w:rPr>
      </w:pPr>
    </w:p>
    <w:p w14:paraId="12AD4F52" w14:textId="54917E37" w:rsidR="00B14FB9" w:rsidRDefault="00B14FB9" w:rsidP="001671E4">
      <w:pPr>
        <w:rPr>
          <w:rFonts w:ascii="Times New Roman" w:hAnsi="Times New Roman" w:cs="Times New Roman"/>
          <w:color w:val="424242"/>
          <w:szCs w:val="24"/>
          <w:shd w:val="clear" w:color="auto" w:fill="FFFFFF"/>
        </w:rPr>
      </w:pPr>
      <w:r>
        <w:rPr>
          <w:rFonts w:ascii="Times New Roman" w:hAnsi="Times New Roman" w:cs="Times New Roman"/>
        </w:rPr>
        <w:t xml:space="preserve">Branschrådet har </w:t>
      </w:r>
      <w:r w:rsidR="00E01459">
        <w:rPr>
          <w:rFonts w:ascii="Times New Roman" w:hAnsi="Times New Roman" w:cs="Times New Roman"/>
        </w:rPr>
        <w:t>under hösten begärt</w:t>
      </w:r>
      <w:r>
        <w:rPr>
          <w:rFonts w:ascii="Times New Roman" w:hAnsi="Times New Roman" w:cs="Times New Roman"/>
        </w:rPr>
        <w:t xml:space="preserve"> inträde i Fastighetsbranschens utbildningsnämnd.</w:t>
      </w:r>
      <w:r w:rsidR="00E01459">
        <w:rPr>
          <w:rFonts w:ascii="Times New Roman" w:hAnsi="Times New Roman" w:cs="Times New Roman"/>
        </w:rPr>
        <w:t xml:space="preserve"> Sobona blir formellt medlemmar from 1 januari 2023.</w:t>
      </w:r>
      <w:r>
        <w:rPr>
          <w:rFonts w:ascii="Times New Roman" w:hAnsi="Times New Roman" w:cs="Times New Roman"/>
        </w:rPr>
        <w:t xml:space="preserve"> </w:t>
      </w:r>
      <w:r w:rsidRPr="00B14FB9">
        <w:rPr>
          <w:rFonts w:ascii="Times New Roman" w:hAnsi="Times New Roman" w:cs="Times New Roman"/>
          <w:color w:val="424242"/>
          <w:szCs w:val="24"/>
          <w:shd w:val="clear" w:color="auto" w:fill="FFFFFF"/>
        </w:rPr>
        <w:t xml:space="preserve">Fastighetsbranschens Utbildningsnämnd (FU) är en ideell förening som arbetar för kompetenssäkring av fastighetsbranschen. </w:t>
      </w:r>
      <w:r>
        <w:rPr>
          <w:rFonts w:ascii="Times New Roman" w:hAnsi="Times New Roman" w:cs="Times New Roman"/>
          <w:color w:val="424242"/>
          <w:szCs w:val="24"/>
          <w:shd w:val="clear" w:color="auto" w:fill="FFFFFF"/>
        </w:rPr>
        <w:t xml:space="preserve">FU </w:t>
      </w:r>
      <w:r w:rsidRPr="00B14FB9">
        <w:rPr>
          <w:rFonts w:ascii="Times New Roman" w:hAnsi="Times New Roman" w:cs="Times New Roman"/>
          <w:color w:val="424242"/>
          <w:szCs w:val="24"/>
          <w:shd w:val="clear" w:color="auto" w:fill="FFFFFF"/>
        </w:rPr>
        <w:t>företräder branschen i utbildnings- och kompetensfrågor och finansieras genom kollektivavtal mellan arbetsmarknadens parter.</w:t>
      </w:r>
      <w:r w:rsidR="000650EA">
        <w:rPr>
          <w:rFonts w:ascii="Times New Roman" w:hAnsi="Times New Roman" w:cs="Times New Roman"/>
          <w:color w:val="424242"/>
          <w:szCs w:val="24"/>
          <w:shd w:val="clear" w:color="auto" w:fill="FFFFFF"/>
        </w:rPr>
        <w:t xml:space="preserve"> Ett pressmeddelande till fastighetsbranschen har skickats ut.</w:t>
      </w:r>
    </w:p>
    <w:p w14:paraId="1271EE7C" w14:textId="1DF56210" w:rsidR="003B6637" w:rsidRDefault="00B14FB9" w:rsidP="00B14FB9">
      <w:pPr>
        <w:rPr>
          <w:rFonts w:ascii="Times New Roman" w:hAnsi="Times New Roman" w:cs="Times New Roman"/>
          <w:color w:val="42424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24242"/>
          <w:szCs w:val="24"/>
          <w:shd w:val="clear" w:color="auto" w:fill="FFFFFF"/>
        </w:rPr>
        <w:t>Vidare har Sobona tillsammans</w:t>
      </w:r>
      <w:r w:rsidR="00953B97">
        <w:rPr>
          <w:rFonts w:ascii="Times New Roman" w:hAnsi="Times New Roman" w:cs="Times New Roman"/>
          <w:color w:val="424242"/>
          <w:szCs w:val="24"/>
          <w:shd w:val="clear" w:color="auto" w:fill="FFFFFF"/>
        </w:rPr>
        <w:t xml:space="preserve"> med</w:t>
      </w:r>
      <w:r>
        <w:rPr>
          <w:rFonts w:ascii="Times New Roman" w:hAnsi="Times New Roman" w:cs="Times New Roman"/>
          <w:color w:val="424242"/>
          <w:szCs w:val="24"/>
          <w:shd w:val="clear" w:color="auto" w:fill="FFFFFF"/>
        </w:rPr>
        <w:t xml:space="preserve"> medlemsföretag inom fastighetsbranschen initierat ett pågående projekt för inkluderande kompetensförsörjning. Syftet är att skapa en långsiktig förändring i hur medlemsföretag </w:t>
      </w:r>
      <w:r w:rsidR="00195710">
        <w:rPr>
          <w:rFonts w:ascii="Times New Roman" w:hAnsi="Times New Roman" w:cs="Times New Roman"/>
          <w:color w:val="424242"/>
          <w:szCs w:val="24"/>
          <w:shd w:val="clear" w:color="auto" w:fill="FFFFFF"/>
        </w:rPr>
        <w:t xml:space="preserve">arbetar </w:t>
      </w:r>
      <w:r>
        <w:rPr>
          <w:rFonts w:ascii="Times New Roman" w:hAnsi="Times New Roman" w:cs="Times New Roman"/>
          <w:color w:val="424242"/>
          <w:szCs w:val="24"/>
          <w:shd w:val="clear" w:color="auto" w:fill="FFFFFF"/>
        </w:rPr>
        <w:t>med företagets kompetensförsörjning, insteg, introduktion, validering, lärande på arbetsplatsen och kompetensutveckling av befintliga medarbetare</w:t>
      </w:r>
      <w:r w:rsidR="00195710">
        <w:rPr>
          <w:rFonts w:ascii="Times New Roman" w:hAnsi="Times New Roman" w:cs="Times New Roman"/>
          <w:color w:val="424242"/>
          <w:szCs w:val="24"/>
          <w:shd w:val="clear" w:color="auto" w:fill="FFFFFF"/>
        </w:rPr>
        <w:t>.</w:t>
      </w:r>
    </w:p>
    <w:p w14:paraId="124F4F83" w14:textId="77777777" w:rsidR="00A808C2" w:rsidRDefault="00A808C2" w:rsidP="00B14FB9">
      <w:pPr>
        <w:rPr>
          <w:rFonts w:ascii="Times New Roman" w:hAnsi="Times New Roman" w:cs="Times New Roman"/>
          <w:b/>
          <w:bCs/>
          <w:color w:val="424242"/>
          <w:szCs w:val="24"/>
          <w:shd w:val="clear" w:color="auto" w:fill="FFFFFF"/>
        </w:rPr>
      </w:pPr>
    </w:p>
    <w:p w14:paraId="7EE0DED2" w14:textId="3BA9A95A" w:rsidR="003B6637" w:rsidRDefault="003B6637" w:rsidP="00B14FB9">
      <w:pPr>
        <w:rPr>
          <w:rFonts w:ascii="Times New Roman" w:hAnsi="Times New Roman" w:cs="Times New Roman"/>
          <w:b/>
          <w:bCs/>
          <w:color w:val="424242"/>
          <w:szCs w:val="24"/>
          <w:shd w:val="clear" w:color="auto" w:fill="FFFFFF"/>
        </w:rPr>
      </w:pPr>
      <w:r w:rsidRPr="003B6637">
        <w:rPr>
          <w:rFonts w:ascii="Times New Roman" w:hAnsi="Times New Roman" w:cs="Times New Roman"/>
          <w:b/>
          <w:bCs/>
          <w:color w:val="424242"/>
          <w:szCs w:val="24"/>
          <w:shd w:val="clear" w:color="auto" w:fill="FFFFFF"/>
        </w:rPr>
        <w:lastRenderedPageBreak/>
        <w:t>Strategisk utveckling</w:t>
      </w:r>
    </w:p>
    <w:p w14:paraId="23B8F84E" w14:textId="4440D84F" w:rsidR="006C44AF" w:rsidRPr="006C44AF" w:rsidRDefault="006C44AF" w:rsidP="006C44AF">
      <w:pPr>
        <w:pStyle w:val="sv-font-enklare-vag-brodtext-gra-2"/>
        <w:spacing w:before="240" w:beforeAutospacing="0" w:after="240" w:afterAutospacing="0"/>
        <w:rPr>
          <w:color w:val="494A49"/>
        </w:rPr>
      </w:pPr>
      <w:r w:rsidRPr="006C44AF">
        <w:rPr>
          <w:color w:val="494A49"/>
        </w:rPr>
        <w:t xml:space="preserve">Stora samhällsutmaningar ställer nya krav på kommunala företag. </w:t>
      </w:r>
      <w:r w:rsidR="00AD0FB5">
        <w:rPr>
          <w:color w:val="494A49"/>
        </w:rPr>
        <w:t>Företag</w:t>
      </w:r>
      <w:r w:rsidRPr="006C44AF">
        <w:rPr>
          <w:color w:val="494A49"/>
        </w:rPr>
        <w:t xml:space="preserve"> måste hitta lösningar på både nya och gamla utmaningar. Därför beslutade</w:t>
      </w:r>
      <w:r>
        <w:rPr>
          <w:color w:val="494A49"/>
        </w:rPr>
        <w:t xml:space="preserve"> Sobona </w:t>
      </w:r>
      <w:r w:rsidRPr="006C44AF">
        <w:rPr>
          <w:color w:val="494A49"/>
        </w:rPr>
        <w:t>2022 för att investera i en innovationsakademi</w:t>
      </w:r>
      <w:r>
        <w:rPr>
          <w:color w:val="494A49"/>
        </w:rPr>
        <w:t xml:space="preserve"> där</w:t>
      </w:r>
      <w:r w:rsidR="00AD0FB5">
        <w:rPr>
          <w:color w:val="494A49"/>
        </w:rPr>
        <w:t xml:space="preserve"> </w:t>
      </w:r>
      <w:proofErr w:type="spellStart"/>
      <w:r w:rsidR="00AD0FB5">
        <w:rPr>
          <w:color w:val="494A49"/>
        </w:rPr>
        <w:t>Sobonas</w:t>
      </w:r>
      <w:proofErr w:type="spellEnd"/>
      <w:r w:rsidR="00AD0FB5">
        <w:rPr>
          <w:color w:val="494A49"/>
        </w:rPr>
        <w:t xml:space="preserve"> medlemmar och</w:t>
      </w:r>
      <w:r>
        <w:rPr>
          <w:color w:val="494A49"/>
        </w:rPr>
        <w:t xml:space="preserve"> delar av </w:t>
      </w:r>
      <w:r>
        <w:t xml:space="preserve">branschrådet under året involverats. </w:t>
      </w:r>
      <w:r w:rsidRPr="006C44AF">
        <w:rPr>
          <w:color w:val="494A49"/>
        </w:rPr>
        <w:t xml:space="preserve">Box3 Academy är en digital plattform som ska innehålla praktiskt stöd för </w:t>
      </w:r>
      <w:proofErr w:type="spellStart"/>
      <w:r w:rsidRPr="006C44AF">
        <w:rPr>
          <w:color w:val="494A49"/>
        </w:rPr>
        <w:t>Sobonas</w:t>
      </w:r>
      <w:proofErr w:type="spellEnd"/>
      <w:r w:rsidRPr="006C44AF">
        <w:rPr>
          <w:color w:val="494A49"/>
        </w:rPr>
        <w:t xml:space="preserve"> medlemmar i deras dagliga arbete med innovation. I </w:t>
      </w:r>
      <w:r w:rsidR="00AD0FB5">
        <w:rPr>
          <w:color w:val="494A49"/>
        </w:rPr>
        <w:t xml:space="preserve">plattformen </w:t>
      </w:r>
      <w:r w:rsidRPr="006C44AF">
        <w:rPr>
          <w:color w:val="494A49"/>
        </w:rPr>
        <w:t xml:space="preserve">finns mycket kunskap men också recept på hur man gör rent praktiskt för att </w:t>
      </w:r>
      <w:proofErr w:type="spellStart"/>
      <w:r w:rsidRPr="006C44AF">
        <w:rPr>
          <w:color w:val="494A49"/>
        </w:rPr>
        <w:t>innovera</w:t>
      </w:r>
      <w:proofErr w:type="spellEnd"/>
      <w:r w:rsidRPr="006C44AF">
        <w:rPr>
          <w:color w:val="494A49"/>
        </w:rPr>
        <w:t>. Ramverket bygger på den internationella innovationsstandarden ISO 56000.</w:t>
      </w:r>
      <w:r w:rsidR="00953B97">
        <w:rPr>
          <w:color w:val="494A49"/>
        </w:rPr>
        <w:t xml:space="preserve"> Tre ledamöter i branschråd Fastigheter har närmare följt satsningen i syfte att bevaka vad som kan skapa mervärde för fastighetsbranschen. </w:t>
      </w:r>
    </w:p>
    <w:p w14:paraId="76D2B7A3" w14:textId="77777777" w:rsidR="006C44AF" w:rsidRPr="003B6637" w:rsidRDefault="006C44AF" w:rsidP="00B14FB9">
      <w:pPr>
        <w:rPr>
          <w:rFonts w:ascii="Open Sans" w:hAnsi="Open Sans" w:cs="Open Sans"/>
          <w:b/>
          <w:bCs/>
          <w:color w:val="FFFFFF"/>
          <w:sz w:val="27"/>
          <w:szCs w:val="27"/>
        </w:rPr>
      </w:pPr>
    </w:p>
    <w:p w14:paraId="3A384EAF" w14:textId="5F97D051" w:rsidR="00B14FB9" w:rsidRDefault="00B14FB9" w:rsidP="00B14FB9">
      <w:pPr>
        <w:rPr>
          <w:rFonts w:ascii="Open Sans" w:hAnsi="Open Sans" w:cs="Open Sans"/>
          <w:b/>
          <w:bCs/>
          <w:color w:val="FFFFFF"/>
          <w:sz w:val="27"/>
          <w:szCs w:val="27"/>
        </w:rPr>
      </w:pPr>
    </w:p>
    <w:p w14:paraId="583B0150" w14:textId="6A6DE141" w:rsidR="00274F4A" w:rsidRPr="00B14FB9" w:rsidRDefault="00B14FB9" w:rsidP="001671E4">
      <w:pPr>
        <w:rPr>
          <w:rFonts w:ascii="Times New Roman" w:hAnsi="Times New Roman" w:cs="Times New Roman"/>
          <w:color w:val="424242"/>
          <w:szCs w:val="24"/>
          <w:shd w:val="clear" w:color="auto" w:fill="FFFFFF"/>
        </w:rPr>
      </w:pPr>
      <w:r>
        <w:rPr>
          <w:rFonts w:ascii="Open Sans" w:hAnsi="Open Sans" w:cs="Open Sans"/>
          <w:b/>
          <w:bCs/>
          <w:color w:val="FFFFFF"/>
          <w:sz w:val="27"/>
          <w:szCs w:val="27"/>
        </w:rPr>
        <w:t>av befintliga medarbetare</w:t>
      </w:r>
    </w:p>
    <w:p w14:paraId="6A35F6FD" w14:textId="77777777" w:rsidR="0014484F" w:rsidRPr="009217B4" w:rsidRDefault="004601F2">
      <w:pPr>
        <w:rPr>
          <w:rFonts w:ascii="Times New Roman" w:hAnsi="Times New Roman" w:cs="Times New Roman"/>
        </w:rPr>
      </w:pPr>
    </w:p>
    <w:p w14:paraId="33513E39" w14:textId="77777777" w:rsidR="00833CBB" w:rsidRPr="009217B4" w:rsidRDefault="00833CBB">
      <w:pPr>
        <w:rPr>
          <w:rFonts w:ascii="Times New Roman" w:hAnsi="Times New Roman" w:cs="Times New Roman"/>
        </w:rPr>
      </w:pPr>
      <w:r w:rsidRPr="009217B4">
        <w:rPr>
          <w:rFonts w:ascii="Times New Roman" w:hAnsi="Times New Roman" w:cs="Times New Roman"/>
        </w:rPr>
        <w:t>För branschrådet</w:t>
      </w:r>
    </w:p>
    <w:p w14:paraId="4ECCE347" w14:textId="77777777" w:rsidR="00833CBB" w:rsidRPr="009217B4" w:rsidRDefault="00833CBB">
      <w:pPr>
        <w:rPr>
          <w:rFonts w:ascii="Times New Roman" w:hAnsi="Times New Roman" w:cs="Times New Roman"/>
        </w:rPr>
      </w:pPr>
    </w:p>
    <w:p w14:paraId="2537FB14" w14:textId="77777777" w:rsidR="00833CBB" w:rsidRPr="009217B4" w:rsidRDefault="00833CBB">
      <w:pPr>
        <w:rPr>
          <w:rFonts w:ascii="Times New Roman" w:hAnsi="Times New Roman" w:cs="Times New Roman"/>
        </w:rPr>
      </w:pPr>
      <w:r w:rsidRPr="009217B4">
        <w:rPr>
          <w:rFonts w:ascii="Times New Roman" w:hAnsi="Times New Roman" w:cs="Times New Roman"/>
        </w:rPr>
        <w:t>Christian Rockberger</w:t>
      </w:r>
    </w:p>
    <w:p w14:paraId="6FA7F166" w14:textId="77777777" w:rsidR="00833CBB" w:rsidRPr="009217B4" w:rsidRDefault="00833CBB">
      <w:pPr>
        <w:rPr>
          <w:rFonts w:ascii="Times New Roman" w:hAnsi="Times New Roman" w:cs="Times New Roman"/>
        </w:rPr>
      </w:pPr>
      <w:r w:rsidRPr="009217B4">
        <w:rPr>
          <w:rFonts w:ascii="Times New Roman" w:hAnsi="Times New Roman" w:cs="Times New Roman"/>
        </w:rPr>
        <w:t>Ordförande</w:t>
      </w:r>
    </w:p>
    <w:sectPr w:rsidR="00833CBB" w:rsidRPr="00921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DEB"/>
    <w:multiLevelType w:val="hybridMultilevel"/>
    <w:tmpl w:val="569879FA"/>
    <w:lvl w:ilvl="0" w:tplc="389E51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449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sv-SE" w:vendorID="64" w:dllVersion="0" w:nlCheck="1" w:checkStyle="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DCB"/>
    <w:rsid w:val="000650EA"/>
    <w:rsid w:val="000F16BD"/>
    <w:rsid w:val="001475FD"/>
    <w:rsid w:val="001671E4"/>
    <w:rsid w:val="00187544"/>
    <w:rsid w:val="00195710"/>
    <w:rsid w:val="00267335"/>
    <w:rsid w:val="00270A16"/>
    <w:rsid w:val="00274F4A"/>
    <w:rsid w:val="002870C6"/>
    <w:rsid w:val="003603DC"/>
    <w:rsid w:val="003635B2"/>
    <w:rsid w:val="003B6637"/>
    <w:rsid w:val="00402269"/>
    <w:rsid w:val="00412B23"/>
    <w:rsid w:val="004550E9"/>
    <w:rsid w:val="004601F2"/>
    <w:rsid w:val="00461D54"/>
    <w:rsid w:val="00471AFB"/>
    <w:rsid w:val="00496742"/>
    <w:rsid w:val="004F1365"/>
    <w:rsid w:val="0053293E"/>
    <w:rsid w:val="00540DCB"/>
    <w:rsid w:val="00546ED6"/>
    <w:rsid w:val="005A671A"/>
    <w:rsid w:val="0065304E"/>
    <w:rsid w:val="006775A8"/>
    <w:rsid w:val="00684551"/>
    <w:rsid w:val="006932C6"/>
    <w:rsid w:val="006A1C27"/>
    <w:rsid w:val="006C44AF"/>
    <w:rsid w:val="006F6EEC"/>
    <w:rsid w:val="00704693"/>
    <w:rsid w:val="00734169"/>
    <w:rsid w:val="007B3491"/>
    <w:rsid w:val="007C2B99"/>
    <w:rsid w:val="00833CBB"/>
    <w:rsid w:val="00894E82"/>
    <w:rsid w:val="008A4367"/>
    <w:rsid w:val="008A5BE2"/>
    <w:rsid w:val="00920325"/>
    <w:rsid w:val="009217B4"/>
    <w:rsid w:val="00932395"/>
    <w:rsid w:val="00953B97"/>
    <w:rsid w:val="00980698"/>
    <w:rsid w:val="009A2A53"/>
    <w:rsid w:val="009F5CF8"/>
    <w:rsid w:val="00A624F8"/>
    <w:rsid w:val="00A808C2"/>
    <w:rsid w:val="00AD0FB5"/>
    <w:rsid w:val="00B14FB9"/>
    <w:rsid w:val="00B255ED"/>
    <w:rsid w:val="00B73116"/>
    <w:rsid w:val="00BE6BDB"/>
    <w:rsid w:val="00C56F05"/>
    <w:rsid w:val="00C8256F"/>
    <w:rsid w:val="00C82D78"/>
    <w:rsid w:val="00D11414"/>
    <w:rsid w:val="00D17C15"/>
    <w:rsid w:val="00D52CD5"/>
    <w:rsid w:val="00DF0C5A"/>
    <w:rsid w:val="00E01459"/>
    <w:rsid w:val="00E02788"/>
    <w:rsid w:val="00E243E1"/>
    <w:rsid w:val="00E6265E"/>
    <w:rsid w:val="00E92B7E"/>
    <w:rsid w:val="00EE194D"/>
    <w:rsid w:val="00EE4FFC"/>
    <w:rsid w:val="00F11DCB"/>
    <w:rsid w:val="00FA2DD9"/>
    <w:rsid w:val="00FB30C6"/>
    <w:rsid w:val="00FD205D"/>
    <w:rsid w:val="00FD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C8448"/>
  <w15:chartTrackingRefBased/>
  <w15:docId w15:val="{8BB5F023-701C-46C3-A333-26D13FB7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DCB"/>
    <w:pPr>
      <w:spacing w:after="120" w:line="300" w:lineRule="atLeast"/>
    </w:pPr>
    <w:rPr>
      <w:sz w:val="24"/>
    </w:rPr>
  </w:style>
  <w:style w:type="paragraph" w:styleId="Rubrik2">
    <w:name w:val="heading 2"/>
    <w:basedOn w:val="Normal"/>
    <w:next w:val="Normal"/>
    <w:link w:val="Rubrik2Char"/>
    <w:uiPriority w:val="9"/>
    <w:qFormat/>
    <w:rsid w:val="00540DCB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4">
    <w:name w:val="heading 4"/>
    <w:basedOn w:val="Normal"/>
    <w:next w:val="Normal"/>
    <w:link w:val="Rubrik4Char"/>
    <w:uiPriority w:val="9"/>
    <w:qFormat/>
    <w:rsid w:val="00540DCB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40DCB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540DCB"/>
    <w:rPr>
      <w:rFonts w:asciiTheme="majorHAnsi" w:eastAsiaTheme="majorEastAsia" w:hAnsiTheme="majorHAnsi" w:cstheme="majorBidi"/>
      <w:b/>
      <w:bCs/>
      <w:iCs/>
      <w:sz w:val="20"/>
    </w:rPr>
  </w:style>
  <w:style w:type="paragraph" w:styleId="Liststycke">
    <w:name w:val="List Paragraph"/>
    <w:basedOn w:val="Normal"/>
    <w:uiPriority w:val="34"/>
    <w:qFormat/>
    <w:rsid w:val="00540DCB"/>
    <w:pPr>
      <w:ind w:left="720"/>
      <w:contextualSpacing/>
    </w:pPr>
  </w:style>
  <w:style w:type="paragraph" w:customStyle="1" w:styleId="Default">
    <w:name w:val="Default"/>
    <w:rsid w:val="00540D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217B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217B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217B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217B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217B4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21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217B4"/>
    <w:rPr>
      <w:rFonts w:ascii="Segoe UI" w:hAnsi="Segoe UI" w:cs="Segoe UI"/>
      <w:sz w:val="18"/>
      <w:szCs w:val="18"/>
    </w:rPr>
  </w:style>
  <w:style w:type="paragraph" w:customStyle="1" w:styleId="sv-font-enklare-vag-brodtext-gra-2">
    <w:name w:val="sv-font-enklare-vag-brodtext-gra-2"/>
    <w:basedOn w:val="Normal"/>
    <w:rsid w:val="006C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paragraph" w:styleId="Revision">
    <w:name w:val="Revision"/>
    <w:hidden/>
    <w:uiPriority w:val="99"/>
    <w:semiHidden/>
    <w:rsid w:val="00953B97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835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Carlsson David</dc:creator>
  <cp:keywords/>
  <dc:description/>
  <cp:lastModifiedBy>Carlsson David</cp:lastModifiedBy>
  <cp:revision>3</cp:revision>
  <dcterms:created xsi:type="dcterms:W3CDTF">2022-11-22T13:42:00Z</dcterms:created>
  <dcterms:modified xsi:type="dcterms:W3CDTF">2022-12-05T11:10:00Z</dcterms:modified>
</cp:coreProperties>
</file>