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DB" w:rsidRPr="008747C2" w:rsidRDefault="008747C2">
      <w:pPr>
        <w:rPr>
          <w:sz w:val="36"/>
          <w:szCs w:val="36"/>
        </w:rPr>
      </w:pPr>
      <w:r w:rsidRPr="008747C2">
        <w:rPr>
          <w:sz w:val="36"/>
          <w:szCs w:val="36"/>
        </w:rPr>
        <w:t>Branschråd 3 november 2020</w:t>
      </w:r>
      <w:bookmarkStart w:id="0" w:name="_GoBack"/>
      <w:bookmarkEnd w:id="0"/>
    </w:p>
    <w:p w:rsidR="008747C2" w:rsidRDefault="008747C2"/>
    <w:p w:rsidR="008747C2" w:rsidRDefault="008747C2"/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§1                     Mötets öppnande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§2                     Dagordningen fastställs – övriga frågor anmäls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§3                     Minnesanteckningar från föregående möte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§4                     Aktuell information från Sobona - Avtalsrörelse 2020</w:t>
      </w:r>
    </w:p>
    <w:p w:rsidR="008747C2" w:rsidRDefault="008747C2" w:rsidP="008747C2">
      <w:pPr>
        <w:pStyle w:val="Normalweb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Avtal tecknat med Kommunal, ett 4-årigt avtal. Information kommer på pressträff idag </w:t>
      </w:r>
      <w:proofErr w:type="spellStart"/>
      <w:r>
        <w:rPr>
          <w:rFonts w:ascii="Calibri" w:hAnsi="Calibri" w:cs="Calibri"/>
        </w:rPr>
        <w:t>kl</w:t>
      </w:r>
      <w:proofErr w:type="spellEnd"/>
      <w:r>
        <w:rPr>
          <w:rFonts w:ascii="Calibri" w:hAnsi="Calibri" w:cs="Calibri"/>
        </w:rPr>
        <w:t xml:space="preserve"> 10. </w:t>
      </w:r>
    </w:p>
    <w:p w:rsidR="008747C2" w:rsidRDefault="008747C2" w:rsidP="008747C2">
      <w:pPr>
        <w:pStyle w:val="Normalweb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747C2" w:rsidRDefault="008747C2" w:rsidP="008747C2">
      <w:pPr>
        <w:pStyle w:val="Normalweb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För bransch </w:t>
      </w:r>
      <w:proofErr w:type="spellStart"/>
      <w:r>
        <w:rPr>
          <w:rFonts w:ascii="Calibri" w:hAnsi="Calibri" w:cs="Calibri"/>
        </w:rPr>
        <w:t>Utb</w:t>
      </w:r>
      <w:proofErr w:type="spellEnd"/>
      <w:r>
        <w:rPr>
          <w:rFonts w:ascii="Calibri" w:hAnsi="Calibri" w:cs="Calibri"/>
        </w:rPr>
        <w:t xml:space="preserve"> gäller: Löneöversyn per 1 nov och sedan en löneöversyn 1 </w:t>
      </w:r>
      <w:proofErr w:type="spellStart"/>
      <w:r>
        <w:rPr>
          <w:rFonts w:ascii="Calibri" w:hAnsi="Calibri" w:cs="Calibri"/>
        </w:rPr>
        <w:t>sept</w:t>
      </w:r>
      <w:proofErr w:type="spellEnd"/>
      <w:r>
        <w:rPr>
          <w:rFonts w:ascii="Calibri" w:hAnsi="Calibri" w:cs="Calibri"/>
        </w:rPr>
        <w:t xml:space="preserve"> 2021. Utbildningsavtalet gäller till 2021 31/12, därefter går bransch </w:t>
      </w:r>
      <w:proofErr w:type="spellStart"/>
      <w:r>
        <w:rPr>
          <w:rFonts w:ascii="Calibri" w:hAnsi="Calibri" w:cs="Calibri"/>
        </w:rPr>
        <w:t>Utb</w:t>
      </w:r>
      <w:proofErr w:type="spellEnd"/>
      <w:r>
        <w:rPr>
          <w:rFonts w:ascii="Calibri" w:hAnsi="Calibri" w:cs="Calibri"/>
        </w:rPr>
        <w:t xml:space="preserve"> över på AB. Vi träffar lärarna i e.m. och hoppas kunna prolongera deras avtal för att sedan gå in på AB 1/1 2022. Ett Arbetsgivarnytt med information går ut idag. Avtalskonferenser och utbildningar kommer att genomföras framöver. 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§6                     Övriga frågor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§7                     Kommande branschrådsmöten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747C2" w:rsidRDefault="008747C2" w:rsidP="008747C2">
      <w:pPr>
        <w:pStyle w:val="Normalweb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 januari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747C2" w:rsidRDefault="008747C2" w:rsidP="008747C2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§8                     Mötet avslutas</w:t>
      </w:r>
    </w:p>
    <w:p w:rsidR="008747C2" w:rsidRDefault="008747C2"/>
    <w:sectPr w:rsidR="0087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C2"/>
    <w:rsid w:val="000C6ACF"/>
    <w:rsid w:val="008747C2"/>
    <w:rsid w:val="00E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FC23"/>
  <w15:chartTrackingRefBased/>
  <w15:docId w15:val="{5EB489F1-E1F3-43AC-AC18-597ECBB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7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1</cp:revision>
  <dcterms:created xsi:type="dcterms:W3CDTF">2021-01-18T15:15:00Z</dcterms:created>
  <dcterms:modified xsi:type="dcterms:W3CDTF">2021-01-18T15:17:00Z</dcterms:modified>
</cp:coreProperties>
</file>