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65" w:rsidRPr="00D217BC" w:rsidRDefault="00383365" w:rsidP="00383365">
      <w:pPr>
        <w:pStyle w:val="Rubrik1"/>
        <w:rPr>
          <w:rFonts w:ascii="Myriad Pro" w:hAnsi="Myriad Pro"/>
        </w:rPr>
      </w:pPr>
      <w:r w:rsidRPr="00D217BC">
        <w:rPr>
          <w:rFonts w:ascii="Myriad Pro" w:hAnsi="Myriad Pro"/>
        </w:rPr>
        <w:t>ARBETSMILJÖORGANISATION</w:t>
      </w:r>
    </w:p>
    <w:tbl>
      <w:tblPr>
        <w:tblStyle w:val="Tabellrutnt"/>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1"/>
        <w:gridCol w:w="282"/>
        <w:gridCol w:w="4396"/>
        <w:gridCol w:w="247"/>
      </w:tblGrid>
      <w:tr w:rsidR="00806E96" w:rsidRPr="009970CD" w:rsidTr="00867D20">
        <w:tc>
          <w:tcPr>
            <w:tcW w:w="4361" w:type="dxa"/>
            <w:tcBorders>
              <w:top w:val="single" w:sz="4" w:space="0" w:color="auto"/>
              <w:bottom w:val="single" w:sz="4" w:space="0" w:color="auto"/>
              <w:right w:val="nil"/>
            </w:tcBorders>
            <w:shd w:val="clear" w:color="auto" w:fill="EEECE1" w:themeFill="background2"/>
          </w:tcPr>
          <w:p w:rsidR="00806E96" w:rsidRPr="009970CD" w:rsidRDefault="005564D3" w:rsidP="00D175C0">
            <w:pPr>
              <w:rPr>
                <w:rFonts w:ascii="Myriad Pro" w:hAnsi="Myriad Pro"/>
                <w:b/>
                <w:sz w:val="20"/>
                <w:szCs w:val="20"/>
              </w:rPr>
            </w:pPr>
            <w:r>
              <w:rPr>
                <w:rFonts w:ascii="Myriad Pro" w:hAnsi="Myriad Pro"/>
                <w:b/>
                <w:sz w:val="20"/>
                <w:szCs w:val="20"/>
              </w:rPr>
              <w:t>Byggherre,</w:t>
            </w:r>
            <w:r w:rsidR="00E10679">
              <w:rPr>
                <w:rFonts w:ascii="Myriad Pro" w:hAnsi="Myriad Pro"/>
                <w:b/>
                <w:sz w:val="20"/>
                <w:szCs w:val="20"/>
              </w:rPr>
              <w:t xml:space="preserve"> företagsnamn, org.nr.</w:t>
            </w:r>
          </w:p>
        </w:tc>
        <w:tc>
          <w:tcPr>
            <w:tcW w:w="282" w:type="dxa"/>
            <w:tcBorders>
              <w:top w:val="single" w:sz="4" w:space="0" w:color="auto"/>
              <w:left w:val="nil"/>
              <w:bottom w:val="single" w:sz="4" w:space="0" w:color="auto"/>
            </w:tcBorders>
            <w:shd w:val="clear" w:color="auto" w:fill="EEECE1" w:themeFill="background2"/>
          </w:tcPr>
          <w:p w:rsidR="00806E96" w:rsidRPr="009970CD" w:rsidRDefault="00806E96" w:rsidP="00111DED">
            <w:pPr>
              <w:rPr>
                <w:rFonts w:ascii="Myriad Pro" w:hAnsi="Myriad Pro"/>
                <w:b/>
                <w:sz w:val="20"/>
                <w:szCs w:val="20"/>
              </w:rPr>
            </w:pPr>
          </w:p>
        </w:tc>
        <w:tc>
          <w:tcPr>
            <w:tcW w:w="4396" w:type="dxa"/>
            <w:tcBorders>
              <w:top w:val="single" w:sz="4" w:space="0" w:color="auto"/>
              <w:bottom w:val="single" w:sz="4" w:space="0" w:color="auto"/>
              <w:right w:val="nil"/>
            </w:tcBorders>
            <w:shd w:val="clear" w:color="auto" w:fill="EEECE1" w:themeFill="background2"/>
          </w:tcPr>
          <w:p w:rsidR="00806E96" w:rsidRPr="009970CD" w:rsidRDefault="00806E96" w:rsidP="002B1684">
            <w:pPr>
              <w:rPr>
                <w:rFonts w:ascii="Myriad Pro" w:hAnsi="Myriad Pro"/>
                <w:b/>
                <w:sz w:val="20"/>
                <w:szCs w:val="20"/>
              </w:rPr>
            </w:pPr>
            <w:r w:rsidRPr="009970CD">
              <w:rPr>
                <w:rFonts w:ascii="Myriad Pro" w:hAnsi="Myriad Pro"/>
                <w:b/>
                <w:sz w:val="20"/>
                <w:szCs w:val="20"/>
              </w:rPr>
              <w:t>Telefon</w:t>
            </w:r>
          </w:p>
        </w:tc>
        <w:tc>
          <w:tcPr>
            <w:tcW w:w="247" w:type="dxa"/>
            <w:tcBorders>
              <w:top w:val="single" w:sz="4" w:space="0" w:color="auto"/>
              <w:left w:val="nil"/>
              <w:bottom w:val="single" w:sz="4" w:space="0" w:color="auto"/>
            </w:tcBorders>
            <w:shd w:val="clear" w:color="auto" w:fill="EEECE1" w:themeFill="background2"/>
          </w:tcPr>
          <w:p w:rsidR="00806E96" w:rsidRPr="009970CD" w:rsidRDefault="00806E96" w:rsidP="00111DED">
            <w:pPr>
              <w:rPr>
                <w:rFonts w:ascii="Myriad Pro" w:hAnsi="Myriad Pro"/>
                <w:b/>
                <w:sz w:val="20"/>
                <w:szCs w:val="20"/>
              </w:rPr>
            </w:pPr>
          </w:p>
        </w:tc>
      </w:tr>
      <w:tr w:rsidR="00806E96" w:rsidRPr="00D217BC" w:rsidTr="00867D20">
        <w:trPr>
          <w:trHeight w:val="284"/>
        </w:trPr>
        <w:tc>
          <w:tcPr>
            <w:tcW w:w="4361" w:type="dxa"/>
            <w:tcBorders>
              <w:top w:val="single" w:sz="4" w:space="0" w:color="auto"/>
              <w:right w:val="nil"/>
            </w:tcBorders>
          </w:tcPr>
          <w:p w:rsidR="00806E96" w:rsidRPr="00D217BC" w:rsidRDefault="00806E96" w:rsidP="00111DED">
            <w:pPr>
              <w:rPr>
                <w:rFonts w:ascii="Myriad Pro" w:hAnsi="Myriad Pro"/>
                <w:sz w:val="20"/>
                <w:szCs w:val="20"/>
              </w:rPr>
            </w:pPr>
            <w:r>
              <w:rPr>
                <w:rFonts w:ascii="Myriad Pro" w:hAnsi="Myriad Pro"/>
                <w:sz w:val="20"/>
                <w:szCs w:val="20"/>
              </w:rPr>
              <w:t>Övik Energi AB</w:t>
            </w:r>
            <w:r w:rsidR="00E10679">
              <w:rPr>
                <w:rFonts w:ascii="Myriad Pro" w:hAnsi="Myriad Pro"/>
                <w:sz w:val="20"/>
                <w:szCs w:val="20"/>
              </w:rPr>
              <w:t xml:space="preserve">, </w:t>
            </w:r>
            <w:r w:rsidR="00E10679" w:rsidRPr="00E10679">
              <w:rPr>
                <w:rFonts w:ascii="Myriad Pro" w:hAnsi="Myriad Pro"/>
                <w:sz w:val="20"/>
                <w:szCs w:val="20"/>
              </w:rPr>
              <w:t>556019-1750</w:t>
            </w:r>
          </w:p>
        </w:tc>
        <w:tc>
          <w:tcPr>
            <w:tcW w:w="282" w:type="dxa"/>
            <w:tcBorders>
              <w:top w:val="single" w:sz="4" w:space="0" w:color="auto"/>
              <w:left w:val="nil"/>
              <w:bottom w:val="single" w:sz="4" w:space="0" w:color="auto"/>
            </w:tcBorders>
          </w:tcPr>
          <w:p w:rsidR="00806E96" w:rsidRPr="00D217BC" w:rsidRDefault="00806E96" w:rsidP="00111DED">
            <w:pPr>
              <w:rPr>
                <w:rFonts w:ascii="Myriad Pro" w:hAnsi="Myriad Pro"/>
                <w:sz w:val="20"/>
                <w:szCs w:val="20"/>
              </w:rPr>
            </w:pPr>
          </w:p>
        </w:tc>
        <w:tc>
          <w:tcPr>
            <w:tcW w:w="4396" w:type="dxa"/>
            <w:tcBorders>
              <w:top w:val="single" w:sz="4" w:space="0" w:color="auto"/>
              <w:right w:val="nil"/>
            </w:tcBorders>
          </w:tcPr>
          <w:p w:rsidR="00806E96" w:rsidRPr="00D217BC" w:rsidRDefault="00806E96" w:rsidP="00111DED">
            <w:pPr>
              <w:rPr>
                <w:rFonts w:ascii="Myriad Pro" w:hAnsi="Myriad Pro"/>
                <w:sz w:val="20"/>
                <w:szCs w:val="20"/>
              </w:rPr>
            </w:pPr>
            <w:r>
              <w:rPr>
                <w:rFonts w:ascii="Myriad Pro" w:hAnsi="Myriad Pro"/>
                <w:sz w:val="20"/>
                <w:szCs w:val="20"/>
              </w:rPr>
              <w:t>0660-88 800 (växel)</w:t>
            </w:r>
          </w:p>
        </w:tc>
        <w:tc>
          <w:tcPr>
            <w:tcW w:w="247" w:type="dxa"/>
            <w:tcBorders>
              <w:top w:val="single" w:sz="4" w:space="0" w:color="auto"/>
              <w:left w:val="nil"/>
              <w:bottom w:val="single" w:sz="4" w:space="0" w:color="auto"/>
            </w:tcBorders>
          </w:tcPr>
          <w:p w:rsidR="00806E96" w:rsidRPr="00D217BC" w:rsidRDefault="00806E96" w:rsidP="00111DED">
            <w:pPr>
              <w:rPr>
                <w:rFonts w:ascii="Myriad Pro" w:hAnsi="Myriad Pro"/>
                <w:sz w:val="20"/>
                <w:szCs w:val="20"/>
              </w:rPr>
            </w:pPr>
          </w:p>
        </w:tc>
      </w:tr>
      <w:tr w:rsidR="005564D3" w:rsidRPr="009970CD" w:rsidTr="00867D20">
        <w:tc>
          <w:tcPr>
            <w:tcW w:w="4361" w:type="dxa"/>
            <w:tcBorders>
              <w:top w:val="single" w:sz="4" w:space="0" w:color="auto"/>
              <w:bottom w:val="single" w:sz="4" w:space="0" w:color="auto"/>
              <w:right w:val="nil"/>
            </w:tcBorders>
            <w:shd w:val="clear" w:color="auto" w:fill="EEECE1" w:themeFill="background2"/>
          </w:tcPr>
          <w:p w:rsidR="005564D3" w:rsidRPr="009970CD" w:rsidRDefault="00A54927" w:rsidP="00500324">
            <w:pPr>
              <w:rPr>
                <w:rFonts w:ascii="Myriad Pro" w:hAnsi="Myriad Pro"/>
                <w:b/>
                <w:sz w:val="20"/>
                <w:szCs w:val="20"/>
              </w:rPr>
            </w:pPr>
            <w:r>
              <w:rPr>
                <w:rFonts w:ascii="Myriad Pro" w:hAnsi="Myriad Pro"/>
                <w:b/>
                <w:sz w:val="20"/>
                <w:szCs w:val="20"/>
              </w:rPr>
              <w:t>BAS-P, BAS-U</w:t>
            </w:r>
          </w:p>
        </w:tc>
        <w:tc>
          <w:tcPr>
            <w:tcW w:w="282" w:type="dxa"/>
            <w:tcBorders>
              <w:top w:val="single" w:sz="4" w:space="0" w:color="auto"/>
              <w:left w:val="nil"/>
              <w:bottom w:val="single" w:sz="4" w:space="0" w:color="auto"/>
            </w:tcBorders>
            <w:shd w:val="clear" w:color="auto" w:fill="EEECE1" w:themeFill="background2"/>
          </w:tcPr>
          <w:p w:rsidR="005564D3" w:rsidRPr="009970CD" w:rsidRDefault="005564D3" w:rsidP="00500324">
            <w:pPr>
              <w:rPr>
                <w:rFonts w:ascii="Myriad Pro" w:hAnsi="Myriad Pro"/>
                <w:b/>
                <w:sz w:val="20"/>
                <w:szCs w:val="20"/>
              </w:rPr>
            </w:pPr>
          </w:p>
        </w:tc>
        <w:tc>
          <w:tcPr>
            <w:tcW w:w="4396" w:type="dxa"/>
            <w:tcBorders>
              <w:top w:val="single" w:sz="4" w:space="0" w:color="auto"/>
              <w:bottom w:val="single" w:sz="4" w:space="0" w:color="auto"/>
              <w:right w:val="nil"/>
            </w:tcBorders>
            <w:shd w:val="clear" w:color="auto" w:fill="EEECE1" w:themeFill="background2"/>
          </w:tcPr>
          <w:p w:rsidR="005564D3" w:rsidRPr="009970CD" w:rsidRDefault="005564D3" w:rsidP="00500324">
            <w:pPr>
              <w:rPr>
                <w:rFonts w:ascii="Myriad Pro" w:hAnsi="Myriad Pro"/>
                <w:b/>
                <w:sz w:val="20"/>
                <w:szCs w:val="20"/>
              </w:rPr>
            </w:pPr>
            <w:r w:rsidRPr="009970CD">
              <w:rPr>
                <w:rFonts w:ascii="Myriad Pro" w:hAnsi="Myriad Pro"/>
                <w:b/>
                <w:sz w:val="20"/>
                <w:szCs w:val="20"/>
              </w:rPr>
              <w:t>Telefon</w:t>
            </w:r>
          </w:p>
        </w:tc>
        <w:tc>
          <w:tcPr>
            <w:tcW w:w="247" w:type="dxa"/>
            <w:tcBorders>
              <w:top w:val="single" w:sz="4" w:space="0" w:color="auto"/>
              <w:left w:val="nil"/>
              <w:bottom w:val="single" w:sz="4" w:space="0" w:color="auto"/>
            </w:tcBorders>
            <w:shd w:val="clear" w:color="auto" w:fill="EEECE1" w:themeFill="background2"/>
          </w:tcPr>
          <w:p w:rsidR="005564D3" w:rsidRPr="009970CD" w:rsidRDefault="005564D3" w:rsidP="00500324">
            <w:pPr>
              <w:rPr>
                <w:rFonts w:ascii="Myriad Pro" w:hAnsi="Myriad Pro"/>
                <w:b/>
                <w:sz w:val="20"/>
                <w:szCs w:val="20"/>
              </w:rPr>
            </w:pPr>
          </w:p>
        </w:tc>
      </w:tr>
      <w:tr w:rsidR="005564D3" w:rsidRPr="00D217BC" w:rsidTr="00867D20">
        <w:trPr>
          <w:trHeight w:val="284"/>
        </w:trPr>
        <w:tc>
          <w:tcPr>
            <w:tcW w:w="4361" w:type="dxa"/>
            <w:tcBorders>
              <w:top w:val="single" w:sz="4" w:space="0" w:color="auto"/>
              <w:right w:val="nil"/>
            </w:tcBorders>
          </w:tcPr>
          <w:p w:rsidR="00E10679" w:rsidRPr="001A648C" w:rsidRDefault="00E10679" w:rsidP="00E10679">
            <w:pPr>
              <w:rPr>
                <w:rFonts w:ascii="Myriad Pro" w:hAnsi="Myriad Pro"/>
                <w:sz w:val="20"/>
                <w:szCs w:val="20"/>
              </w:rPr>
            </w:pPr>
            <w:r>
              <w:rPr>
                <w:rFonts w:ascii="Myriad Pro" w:hAnsi="Myriad Pro"/>
                <w:sz w:val="20"/>
                <w:szCs w:val="20"/>
              </w:rPr>
              <w:t xml:space="preserve">Övik Energi AB, </w:t>
            </w:r>
            <w:r w:rsidRPr="00E10679">
              <w:rPr>
                <w:rFonts w:ascii="Myriad Pro" w:hAnsi="Myriad Pro"/>
                <w:sz w:val="20"/>
                <w:szCs w:val="20"/>
              </w:rPr>
              <w:t>556019-1750</w:t>
            </w:r>
          </w:p>
        </w:tc>
        <w:tc>
          <w:tcPr>
            <w:tcW w:w="282" w:type="dxa"/>
            <w:tcBorders>
              <w:top w:val="single" w:sz="4" w:space="0" w:color="auto"/>
              <w:left w:val="nil"/>
              <w:bottom w:val="single" w:sz="4" w:space="0" w:color="auto"/>
            </w:tcBorders>
          </w:tcPr>
          <w:p w:rsidR="005564D3" w:rsidRPr="001A648C" w:rsidRDefault="005564D3" w:rsidP="00111DED">
            <w:pPr>
              <w:rPr>
                <w:rFonts w:ascii="Myriad Pro" w:hAnsi="Myriad Pro"/>
                <w:sz w:val="20"/>
                <w:szCs w:val="20"/>
              </w:rPr>
            </w:pPr>
          </w:p>
        </w:tc>
        <w:tc>
          <w:tcPr>
            <w:tcW w:w="4396" w:type="dxa"/>
            <w:tcBorders>
              <w:top w:val="single" w:sz="4" w:space="0" w:color="auto"/>
              <w:right w:val="nil"/>
            </w:tcBorders>
          </w:tcPr>
          <w:p w:rsidR="005564D3" w:rsidRPr="001A648C" w:rsidRDefault="00E10679" w:rsidP="00111DED">
            <w:pPr>
              <w:rPr>
                <w:rFonts w:ascii="Myriad Pro" w:hAnsi="Myriad Pro"/>
                <w:sz w:val="20"/>
                <w:szCs w:val="20"/>
              </w:rPr>
            </w:pPr>
            <w:r>
              <w:rPr>
                <w:rFonts w:ascii="Myriad Pro" w:hAnsi="Myriad Pro"/>
                <w:sz w:val="20"/>
                <w:szCs w:val="20"/>
              </w:rPr>
              <w:t>0660-88 800 (växel)</w:t>
            </w:r>
          </w:p>
        </w:tc>
        <w:tc>
          <w:tcPr>
            <w:tcW w:w="247" w:type="dxa"/>
            <w:tcBorders>
              <w:top w:val="single" w:sz="4" w:space="0" w:color="auto"/>
              <w:left w:val="nil"/>
              <w:bottom w:val="single" w:sz="4" w:space="0" w:color="auto"/>
            </w:tcBorders>
          </w:tcPr>
          <w:p w:rsidR="005564D3" w:rsidRPr="005564D3" w:rsidRDefault="005564D3" w:rsidP="00111DED">
            <w:pPr>
              <w:rPr>
                <w:rFonts w:ascii="Myriad Pro" w:hAnsi="Myriad Pro"/>
                <w:b/>
                <w:sz w:val="20"/>
                <w:szCs w:val="20"/>
              </w:rPr>
            </w:pPr>
          </w:p>
        </w:tc>
      </w:tr>
      <w:tr w:rsidR="00806E96" w:rsidRPr="009970CD" w:rsidTr="00DE1E41">
        <w:tc>
          <w:tcPr>
            <w:tcW w:w="4643" w:type="dxa"/>
            <w:gridSpan w:val="2"/>
            <w:shd w:val="clear" w:color="auto" w:fill="EEECE1" w:themeFill="background2"/>
          </w:tcPr>
          <w:p w:rsidR="00806E96" w:rsidRPr="00A54927" w:rsidRDefault="00A54927" w:rsidP="00111DED">
            <w:pPr>
              <w:rPr>
                <w:rFonts w:ascii="Myriad Pro" w:hAnsi="Myriad Pro"/>
                <w:b/>
                <w:sz w:val="20"/>
                <w:szCs w:val="20"/>
              </w:rPr>
            </w:pPr>
            <w:r>
              <w:rPr>
                <w:rFonts w:ascii="Myriad Pro" w:hAnsi="Myriad Pro"/>
                <w:b/>
                <w:sz w:val="20"/>
                <w:szCs w:val="20"/>
              </w:rPr>
              <w:t>Kontaktperson BAS-P (Namn, tfn)</w:t>
            </w:r>
          </w:p>
        </w:tc>
        <w:tc>
          <w:tcPr>
            <w:tcW w:w="4643" w:type="dxa"/>
            <w:gridSpan w:val="2"/>
            <w:shd w:val="clear" w:color="auto" w:fill="EEECE1" w:themeFill="background2"/>
          </w:tcPr>
          <w:p w:rsidR="00806E96" w:rsidRPr="00A54927" w:rsidRDefault="00A54927" w:rsidP="00111DED">
            <w:pPr>
              <w:rPr>
                <w:rFonts w:ascii="Myriad Pro" w:hAnsi="Myriad Pro"/>
                <w:b/>
                <w:sz w:val="20"/>
                <w:szCs w:val="20"/>
              </w:rPr>
            </w:pPr>
            <w:r>
              <w:rPr>
                <w:rFonts w:ascii="Myriad Pro" w:hAnsi="Myriad Pro"/>
                <w:b/>
                <w:sz w:val="20"/>
                <w:szCs w:val="20"/>
              </w:rPr>
              <w:t>Kontaktperson</w:t>
            </w:r>
            <w:r>
              <w:rPr>
                <w:rFonts w:ascii="Myriad Pro" w:hAnsi="Myriad Pro"/>
                <w:b/>
                <w:sz w:val="20"/>
                <w:szCs w:val="20"/>
              </w:rPr>
              <w:t xml:space="preserve"> BAS-U</w:t>
            </w:r>
            <w:r>
              <w:rPr>
                <w:rFonts w:ascii="Myriad Pro" w:hAnsi="Myriad Pro"/>
                <w:b/>
                <w:sz w:val="20"/>
                <w:szCs w:val="20"/>
              </w:rPr>
              <w:t xml:space="preserve"> (Namn, tfn)</w:t>
            </w:r>
          </w:p>
        </w:tc>
      </w:tr>
      <w:tr w:rsidR="00A54927" w:rsidRPr="00D217BC" w:rsidTr="00D217BC">
        <w:trPr>
          <w:trHeight w:val="284"/>
        </w:trPr>
        <w:tc>
          <w:tcPr>
            <w:tcW w:w="4643" w:type="dxa"/>
            <w:gridSpan w:val="2"/>
          </w:tcPr>
          <w:p w:rsidR="00A54927" w:rsidRPr="00A54927" w:rsidRDefault="00042DA0" w:rsidP="00111DED">
            <w:pPr>
              <w:rPr>
                <w:rFonts w:ascii="Myriad Pro" w:hAnsi="Myriad Pro"/>
                <w:sz w:val="20"/>
                <w:szCs w:val="20"/>
              </w:rPr>
            </w:pPr>
            <w:r>
              <w:rPr>
                <w:rFonts w:ascii="Myriad Pro" w:hAnsi="Myriad Pro"/>
                <w:sz w:val="20"/>
                <w:szCs w:val="20"/>
              </w:rPr>
              <w:t>David Borgström, 070-340 04 39</w:t>
            </w:r>
            <w:r w:rsidR="00756455">
              <w:rPr>
                <w:rFonts w:ascii="Myriad Pro" w:hAnsi="Myriad Pro"/>
                <w:sz w:val="20"/>
                <w:szCs w:val="20"/>
              </w:rPr>
              <w:t xml:space="preserve"> </w:t>
            </w:r>
          </w:p>
        </w:tc>
        <w:tc>
          <w:tcPr>
            <w:tcW w:w="4643" w:type="dxa"/>
            <w:gridSpan w:val="2"/>
          </w:tcPr>
          <w:p w:rsidR="00A54927" w:rsidRPr="00A54927" w:rsidRDefault="00042DA0" w:rsidP="00E25D86">
            <w:pPr>
              <w:rPr>
                <w:rFonts w:ascii="Myriad Pro" w:hAnsi="Myriad Pro"/>
                <w:sz w:val="20"/>
                <w:szCs w:val="20"/>
              </w:rPr>
            </w:pPr>
            <w:r>
              <w:rPr>
                <w:rFonts w:ascii="Myriad Pro" w:hAnsi="Myriad Pro"/>
                <w:sz w:val="20"/>
                <w:szCs w:val="20"/>
              </w:rPr>
              <w:t>David Borgström, 070-340 04 39</w:t>
            </w:r>
            <w:r w:rsidR="00756455">
              <w:rPr>
                <w:rFonts w:ascii="Myriad Pro" w:hAnsi="Myriad Pro"/>
                <w:sz w:val="20"/>
                <w:szCs w:val="20"/>
              </w:rPr>
              <w:t xml:space="preserve"> </w:t>
            </w:r>
          </w:p>
        </w:tc>
      </w:tr>
      <w:tr w:rsidR="00042DA0" w:rsidRPr="00D217BC" w:rsidTr="00D217BC">
        <w:trPr>
          <w:trHeight w:val="284"/>
        </w:trPr>
        <w:tc>
          <w:tcPr>
            <w:tcW w:w="4643" w:type="dxa"/>
            <w:gridSpan w:val="2"/>
          </w:tcPr>
          <w:p w:rsidR="00042DA0" w:rsidRPr="00A54927" w:rsidRDefault="00042DA0" w:rsidP="00111DED">
            <w:pPr>
              <w:rPr>
                <w:rFonts w:ascii="Myriad Pro" w:hAnsi="Myriad Pro"/>
                <w:sz w:val="20"/>
                <w:szCs w:val="20"/>
              </w:rPr>
            </w:pPr>
            <w:r>
              <w:rPr>
                <w:rFonts w:ascii="Myriad Pro" w:hAnsi="Myriad Pro"/>
                <w:sz w:val="20"/>
                <w:szCs w:val="20"/>
              </w:rPr>
              <w:t>Roger Jonsson, 073-274 29 49</w:t>
            </w:r>
          </w:p>
        </w:tc>
        <w:tc>
          <w:tcPr>
            <w:tcW w:w="4643" w:type="dxa"/>
            <w:gridSpan w:val="2"/>
          </w:tcPr>
          <w:p w:rsidR="00042DA0" w:rsidRPr="00A54927" w:rsidRDefault="00042DA0" w:rsidP="00E25D86">
            <w:pPr>
              <w:rPr>
                <w:rFonts w:ascii="Myriad Pro" w:hAnsi="Myriad Pro"/>
                <w:sz w:val="20"/>
                <w:szCs w:val="20"/>
              </w:rPr>
            </w:pPr>
            <w:r>
              <w:rPr>
                <w:rFonts w:ascii="Myriad Pro" w:hAnsi="Myriad Pro"/>
                <w:sz w:val="20"/>
                <w:szCs w:val="20"/>
              </w:rPr>
              <w:t>Roger Jonsson, 073-274 29 49</w:t>
            </w:r>
          </w:p>
        </w:tc>
      </w:tr>
      <w:tr w:rsidR="00042DA0" w:rsidRPr="009970CD" w:rsidTr="00DE1E41">
        <w:tc>
          <w:tcPr>
            <w:tcW w:w="4643" w:type="dxa"/>
            <w:gridSpan w:val="2"/>
            <w:shd w:val="clear" w:color="auto" w:fill="EEECE1" w:themeFill="background2"/>
          </w:tcPr>
          <w:p w:rsidR="00042DA0" w:rsidRPr="009970CD" w:rsidRDefault="00042DA0" w:rsidP="00BF2F9E">
            <w:pPr>
              <w:rPr>
                <w:rFonts w:ascii="Myriad Pro" w:hAnsi="Myriad Pro"/>
                <w:b/>
                <w:sz w:val="20"/>
                <w:szCs w:val="20"/>
              </w:rPr>
            </w:pPr>
            <w:r w:rsidRPr="009970CD">
              <w:rPr>
                <w:rFonts w:ascii="Myriad Pro" w:hAnsi="Myriad Pro"/>
                <w:b/>
                <w:sz w:val="20"/>
                <w:szCs w:val="20"/>
              </w:rPr>
              <w:t>Skyddsombud</w:t>
            </w:r>
          </w:p>
        </w:tc>
        <w:tc>
          <w:tcPr>
            <w:tcW w:w="4643" w:type="dxa"/>
            <w:gridSpan w:val="2"/>
            <w:shd w:val="clear" w:color="auto" w:fill="EEECE1" w:themeFill="background2"/>
          </w:tcPr>
          <w:p w:rsidR="00042DA0" w:rsidRPr="009970CD" w:rsidRDefault="00042DA0" w:rsidP="001A648C">
            <w:pPr>
              <w:rPr>
                <w:rFonts w:ascii="Myriad Pro" w:hAnsi="Myriad Pro"/>
                <w:b/>
                <w:sz w:val="20"/>
                <w:szCs w:val="20"/>
              </w:rPr>
            </w:pPr>
            <w:r>
              <w:rPr>
                <w:rFonts w:ascii="Myriad Pro" w:hAnsi="Myriad Pro"/>
                <w:b/>
                <w:sz w:val="20"/>
                <w:szCs w:val="20"/>
              </w:rPr>
              <w:t>Arbetsmiljösamordnare</w:t>
            </w:r>
          </w:p>
        </w:tc>
      </w:tr>
      <w:tr w:rsidR="00042DA0" w:rsidRPr="00D217BC" w:rsidTr="00D217BC">
        <w:trPr>
          <w:trHeight w:val="284"/>
        </w:trPr>
        <w:tc>
          <w:tcPr>
            <w:tcW w:w="4643" w:type="dxa"/>
            <w:gridSpan w:val="2"/>
          </w:tcPr>
          <w:p w:rsidR="00042DA0" w:rsidRPr="00D217BC" w:rsidRDefault="00042DA0" w:rsidP="002A478A">
            <w:pPr>
              <w:rPr>
                <w:rFonts w:ascii="Myriad Pro" w:hAnsi="Myriad Pro"/>
                <w:sz w:val="20"/>
                <w:szCs w:val="20"/>
              </w:rPr>
            </w:pPr>
            <w:r>
              <w:rPr>
                <w:rFonts w:ascii="Myriad Pro" w:hAnsi="Myriad Pro"/>
                <w:sz w:val="20"/>
                <w:szCs w:val="20"/>
              </w:rPr>
              <w:t>Jan Bäcklund</w:t>
            </w:r>
          </w:p>
        </w:tc>
        <w:tc>
          <w:tcPr>
            <w:tcW w:w="4643" w:type="dxa"/>
            <w:gridSpan w:val="2"/>
          </w:tcPr>
          <w:p w:rsidR="00042DA0" w:rsidRPr="00D217BC" w:rsidRDefault="00042DA0" w:rsidP="00D55FC8">
            <w:pPr>
              <w:rPr>
                <w:rFonts w:ascii="Myriad Pro" w:hAnsi="Myriad Pro"/>
                <w:sz w:val="20"/>
                <w:szCs w:val="20"/>
              </w:rPr>
            </w:pPr>
            <w:r>
              <w:rPr>
                <w:rFonts w:ascii="Myriad Pro" w:hAnsi="Myriad Pro"/>
                <w:sz w:val="20"/>
                <w:szCs w:val="20"/>
              </w:rPr>
              <w:t>Sandra Nordin</w:t>
            </w:r>
          </w:p>
        </w:tc>
      </w:tr>
      <w:tr w:rsidR="00042DA0" w:rsidRPr="009970CD" w:rsidTr="009970CD">
        <w:tc>
          <w:tcPr>
            <w:tcW w:w="4643" w:type="dxa"/>
            <w:gridSpan w:val="2"/>
            <w:tcBorders>
              <w:bottom w:val="single" w:sz="4" w:space="0" w:color="auto"/>
            </w:tcBorders>
            <w:shd w:val="clear" w:color="auto" w:fill="EEECE1" w:themeFill="background2"/>
          </w:tcPr>
          <w:p w:rsidR="00042DA0" w:rsidRPr="009970CD" w:rsidRDefault="00042DA0" w:rsidP="00111DED">
            <w:pPr>
              <w:rPr>
                <w:rFonts w:ascii="Myriad Pro" w:hAnsi="Myriad Pro"/>
                <w:b/>
                <w:sz w:val="20"/>
                <w:szCs w:val="20"/>
              </w:rPr>
            </w:pPr>
            <w:r w:rsidRPr="009970CD">
              <w:rPr>
                <w:rFonts w:ascii="Myriad Pro" w:hAnsi="Myriad Pro"/>
                <w:b/>
                <w:sz w:val="20"/>
                <w:szCs w:val="20"/>
              </w:rPr>
              <w:t>Skyddsronder</w:t>
            </w:r>
          </w:p>
        </w:tc>
        <w:tc>
          <w:tcPr>
            <w:tcW w:w="4643" w:type="dxa"/>
            <w:gridSpan w:val="2"/>
            <w:tcBorders>
              <w:bottom w:val="single" w:sz="4" w:space="0" w:color="auto"/>
            </w:tcBorders>
            <w:shd w:val="clear" w:color="auto" w:fill="EEECE1" w:themeFill="background2"/>
          </w:tcPr>
          <w:p w:rsidR="00042DA0" w:rsidRPr="009970CD" w:rsidRDefault="00042DA0" w:rsidP="00111DED">
            <w:pPr>
              <w:rPr>
                <w:rFonts w:ascii="Myriad Pro" w:hAnsi="Myriad Pro"/>
                <w:b/>
                <w:sz w:val="20"/>
                <w:szCs w:val="20"/>
              </w:rPr>
            </w:pPr>
            <w:r w:rsidRPr="009970CD">
              <w:rPr>
                <w:rFonts w:ascii="Myriad Pro" w:hAnsi="Myriad Pro"/>
                <w:b/>
                <w:sz w:val="20"/>
                <w:szCs w:val="20"/>
              </w:rPr>
              <w:t>Intervall</w:t>
            </w:r>
          </w:p>
        </w:tc>
      </w:tr>
      <w:tr w:rsidR="00042DA0" w:rsidRPr="00D217BC" w:rsidTr="009970CD">
        <w:trPr>
          <w:trHeight w:val="284"/>
        </w:trPr>
        <w:tc>
          <w:tcPr>
            <w:tcW w:w="4643" w:type="dxa"/>
            <w:gridSpan w:val="2"/>
            <w:tcBorders>
              <w:top w:val="single" w:sz="4" w:space="0" w:color="auto"/>
              <w:bottom w:val="single" w:sz="4" w:space="0" w:color="auto"/>
            </w:tcBorders>
          </w:tcPr>
          <w:p w:rsidR="00042DA0" w:rsidRPr="00D217BC" w:rsidRDefault="00042DA0" w:rsidP="007259FF">
            <w:pPr>
              <w:rPr>
                <w:rFonts w:ascii="Myriad Pro" w:hAnsi="Myriad Pro"/>
                <w:sz w:val="20"/>
                <w:szCs w:val="20"/>
              </w:rPr>
            </w:pPr>
            <w:r w:rsidRPr="00D217BC">
              <w:rPr>
                <w:rFonts w:ascii="Myriad Pro" w:hAnsi="Myriad Pro"/>
                <w:sz w:val="20"/>
                <w:szCs w:val="20"/>
              </w:rPr>
              <w:t xml:space="preserve">Utförs </w:t>
            </w:r>
            <w:r>
              <w:rPr>
                <w:rFonts w:ascii="Myriad Pro" w:hAnsi="Myriad Pro"/>
                <w:sz w:val="20"/>
                <w:szCs w:val="20"/>
              </w:rPr>
              <w:t>utifrån årlig plan för skyddsronder tillsammans med</w:t>
            </w:r>
            <w:r w:rsidRPr="00D217BC">
              <w:rPr>
                <w:rFonts w:ascii="Myriad Pro" w:hAnsi="Myriad Pro"/>
                <w:sz w:val="20"/>
                <w:szCs w:val="20"/>
              </w:rPr>
              <w:t xml:space="preserve"> skyddsombud</w:t>
            </w:r>
            <w:r>
              <w:rPr>
                <w:rFonts w:ascii="Myriad Pro" w:hAnsi="Myriad Pro"/>
                <w:sz w:val="20"/>
                <w:szCs w:val="20"/>
              </w:rPr>
              <w:t>.</w:t>
            </w:r>
          </w:p>
        </w:tc>
        <w:tc>
          <w:tcPr>
            <w:tcW w:w="4643" w:type="dxa"/>
            <w:gridSpan w:val="2"/>
            <w:tcBorders>
              <w:top w:val="single" w:sz="4" w:space="0" w:color="auto"/>
              <w:bottom w:val="single" w:sz="4" w:space="0" w:color="auto"/>
            </w:tcBorders>
          </w:tcPr>
          <w:p w:rsidR="00042DA0" w:rsidRPr="00D217BC" w:rsidRDefault="00042DA0" w:rsidP="00AB3F00">
            <w:pPr>
              <w:rPr>
                <w:rFonts w:ascii="Myriad Pro" w:hAnsi="Myriad Pro"/>
                <w:sz w:val="20"/>
                <w:szCs w:val="20"/>
              </w:rPr>
            </w:pPr>
            <w:r>
              <w:rPr>
                <w:rFonts w:ascii="Myriad Pro" w:hAnsi="Myriad Pro"/>
                <w:sz w:val="20"/>
                <w:szCs w:val="20"/>
              </w:rPr>
              <w:t>Minst 1</w:t>
            </w:r>
            <w:r w:rsidRPr="00D217BC">
              <w:rPr>
                <w:rFonts w:ascii="Myriad Pro" w:hAnsi="Myriad Pro"/>
                <w:sz w:val="20"/>
                <w:szCs w:val="20"/>
              </w:rPr>
              <w:t xml:space="preserve"> gång/år </w:t>
            </w:r>
            <w:r>
              <w:rPr>
                <w:rFonts w:ascii="Myriad Pro" w:hAnsi="Myriad Pro"/>
                <w:sz w:val="20"/>
                <w:szCs w:val="20"/>
              </w:rPr>
              <w:t xml:space="preserve">eller </w:t>
            </w:r>
            <w:r w:rsidRPr="00D217BC">
              <w:rPr>
                <w:rFonts w:ascii="Myriad Pro" w:hAnsi="Myriad Pro"/>
                <w:sz w:val="20"/>
                <w:szCs w:val="20"/>
              </w:rPr>
              <w:t>efter behov med stöd av checklista för skyddsrond</w:t>
            </w:r>
          </w:p>
        </w:tc>
      </w:tr>
      <w:tr w:rsidR="00042DA0" w:rsidRPr="009970CD" w:rsidTr="00B87988">
        <w:tc>
          <w:tcPr>
            <w:tcW w:w="4643" w:type="dxa"/>
            <w:gridSpan w:val="2"/>
            <w:tcBorders>
              <w:bottom w:val="single" w:sz="4" w:space="0" w:color="auto"/>
            </w:tcBorders>
            <w:shd w:val="clear" w:color="auto" w:fill="EEECE1" w:themeFill="background2"/>
          </w:tcPr>
          <w:p w:rsidR="00042DA0" w:rsidRPr="009970CD" w:rsidRDefault="00042DA0" w:rsidP="00B87988">
            <w:pPr>
              <w:rPr>
                <w:rFonts w:ascii="Myriad Pro" w:hAnsi="Myriad Pro"/>
                <w:b/>
                <w:sz w:val="20"/>
                <w:szCs w:val="20"/>
              </w:rPr>
            </w:pPr>
            <w:r>
              <w:rPr>
                <w:rFonts w:ascii="Myriad Pro" w:hAnsi="Myriad Pro"/>
                <w:b/>
                <w:sz w:val="20"/>
                <w:szCs w:val="20"/>
              </w:rPr>
              <w:t>Typ av arbeten</w:t>
            </w:r>
          </w:p>
        </w:tc>
        <w:tc>
          <w:tcPr>
            <w:tcW w:w="4643" w:type="dxa"/>
            <w:gridSpan w:val="2"/>
            <w:tcBorders>
              <w:bottom w:val="single" w:sz="4" w:space="0" w:color="auto"/>
            </w:tcBorders>
            <w:shd w:val="clear" w:color="auto" w:fill="EEECE1" w:themeFill="background2"/>
          </w:tcPr>
          <w:p w:rsidR="00042DA0" w:rsidRPr="009970CD" w:rsidRDefault="00042DA0" w:rsidP="00B87988">
            <w:pPr>
              <w:rPr>
                <w:rFonts w:ascii="Myriad Pro" w:hAnsi="Myriad Pro"/>
                <w:b/>
                <w:sz w:val="20"/>
                <w:szCs w:val="20"/>
              </w:rPr>
            </w:pPr>
          </w:p>
        </w:tc>
      </w:tr>
      <w:tr w:rsidR="00042DA0" w:rsidRPr="00D217BC" w:rsidTr="00656A22">
        <w:trPr>
          <w:trHeight w:val="284"/>
        </w:trPr>
        <w:tc>
          <w:tcPr>
            <w:tcW w:w="9286" w:type="dxa"/>
            <w:gridSpan w:val="4"/>
            <w:tcBorders>
              <w:top w:val="single" w:sz="4" w:space="0" w:color="auto"/>
              <w:bottom w:val="single" w:sz="4" w:space="0" w:color="auto"/>
            </w:tcBorders>
          </w:tcPr>
          <w:p w:rsidR="00042DA0" w:rsidRPr="00D217BC" w:rsidRDefault="00042DA0" w:rsidP="00E77C58">
            <w:pPr>
              <w:rPr>
                <w:rFonts w:ascii="Myriad Pro" w:hAnsi="Myriad Pro"/>
                <w:sz w:val="20"/>
                <w:szCs w:val="20"/>
              </w:rPr>
            </w:pPr>
            <w:r>
              <w:rPr>
                <w:rFonts w:ascii="Myriad Pro" w:hAnsi="Myriad Pro"/>
                <w:sz w:val="20"/>
                <w:szCs w:val="20"/>
              </w:rPr>
              <w:t>Mindre arbeten såsom: Felavhjälpning, villa- och företagsinstallationer samt kortare schaktarbeten</w:t>
            </w:r>
          </w:p>
        </w:tc>
      </w:tr>
    </w:tbl>
    <w:p w:rsidR="005564D3" w:rsidRDefault="005564D3" w:rsidP="005E2BC8">
      <w:pPr>
        <w:pStyle w:val="Rubrik1"/>
        <w:rPr>
          <w:rFonts w:ascii="Myriad Pro" w:hAnsi="Myriad Pro"/>
          <w:b w:val="0"/>
          <w:bCs w:val="0"/>
          <w:sz w:val="24"/>
          <w:szCs w:val="24"/>
        </w:rPr>
      </w:pPr>
    </w:p>
    <w:p w:rsidR="005564D3" w:rsidRDefault="005564D3" w:rsidP="005564D3">
      <w:r>
        <w:br w:type="page"/>
      </w:r>
    </w:p>
    <w:p w:rsidR="001062E2" w:rsidRPr="00D217BC" w:rsidRDefault="001062E2" w:rsidP="005E2BC8">
      <w:pPr>
        <w:pStyle w:val="Rubrik1"/>
        <w:rPr>
          <w:rFonts w:ascii="Myriad Pro" w:hAnsi="Myriad Pro"/>
          <w:b w:val="0"/>
          <w:bCs w:val="0"/>
          <w:sz w:val="24"/>
          <w:szCs w:val="24"/>
        </w:rPr>
      </w:pPr>
    </w:p>
    <w:p w:rsidR="00111DED" w:rsidRPr="00D217BC" w:rsidRDefault="00111DED" w:rsidP="005E2BC8">
      <w:pPr>
        <w:pStyle w:val="Rubrik1"/>
        <w:rPr>
          <w:rFonts w:ascii="Myriad Pro" w:hAnsi="Myriad Pro"/>
        </w:rPr>
        <w:sectPr w:rsidR="00111DED" w:rsidRPr="00D217BC" w:rsidSect="0035627A">
          <w:headerReference w:type="even" r:id="rId9"/>
          <w:headerReference w:type="default" r:id="rId10"/>
          <w:footerReference w:type="default" r:id="rId11"/>
          <w:pgSz w:w="11906" w:h="16838" w:code="9"/>
          <w:pgMar w:top="1418" w:right="1418" w:bottom="1418" w:left="1418" w:header="539" w:footer="578" w:gutter="0"/>
          <w:pgNumType w:start="1"/>
          <w:cols w:space="708"/>
          <w:docGrid w:linePitch="360"/>
        </w:sectPr>
      </w:pPr>
    </w:p>
    <w:p w:rsidR="005E2BC8" w:rsidRDefault="00F0561F" w:rsidP="005E2BC8">
      <w:pPr>
        <w:pStyle w:val="Rubrik1"/>
        <w:rPr>
          <w:rFonts w:ascii="Myriad Pro" w:hAnsi="Myriad Pro"/>
          <w:sz w:val="18"/>
          <w:szCs w:val="18"/>
        </w:rPr>
      </w:pPr>
      <w:r>
        <w:rPr>
          <w:rFonts w:ascii="Myriad Pro" w:hAnsi="Myriad Pro"/>
          <w:sz w:val="18"/>
          <w:szCs w:val="18"/>
        </w:rPr>
        <w:lastRenderedPageBreak/>
        <w:t>Säkerhetsföreskrifter</w:t>
      </w:r>
      <w:r w:rsidR="005E2BC8" w:rsidRPr="00D217BC">
        <w:rPr>
          <w:rFonts w:ascii="Myriad Pro" w:hAnsi="Myriad Pro"/>
          <w:sz w:val="18"/>
          <w:szCs w:val="18"/>
        </w:rPr>
        <w:t xml:space="preserve"> </w:t>
      </w:r>
      <w:r>
        <w:rPr>
          <w:rFonts w:ascii="Myriad Pro" w:hAnsi="Myriad Pro"/>
          <w:sz w:val="18"/>
          <w:szCs w:val="18"/>
        </w:rPr>
        <w:t>och miljöregler för arbetsplatsen</w:t>
      </w:r>
    </w:p>
    <w:p w:rsidR="0096418F" w:rsidRDefault="0096418F" w:rsidP="0096418F"/>
    <w:p w:rsidR="0096418F" w:rsidRDefault="0096418F" w:rsidP="0096418F">
      <w:pPr>
        <w:rPr>
          <w:rFonts w:ascii="Myriad Pro" w:eastAsiaTheme="majorEastAsia" w:hAnsi="Myriad Pro" w:cstheme="majorBidi"/>
          <w:b/>
          <w:bCs/>
          <w:sz w:val="18"/>
          <w:szCs w:val="18"/>
        </w:rPr>
      </w:pPr>
      <w:r w:rsidRPr="0096418F">
        <w:rPr>
          <w:rFonts w:ascii="Myriad Pro" w:eastAsiaTheme="majorEastAsia" w:hAnsi="Myriad Pro" w:cstheme="majorBidi"/>
          <w:b/>
          <w:bCs/>
          <w:sz w:val="18"/>
          <w:szCs w:val="18"/>
        </w:rPr>
        <w:t>Alla</w:t>
      </w:r>
      <w:r>
        <w:rPr>
          <w:rFonts w:ascii="Myriad Pro" w:eastAsiaTheme="majorEastAsia" w:hAnsi="Myriad Pro" w:cstheme="majorBidi"/>
          <w:b/>
          <w:bCs/>
          <w:sz w:val="18"/>
          <w:szCs w:val="18"/>
        </w:rPr>
        <w:t xml:space="preserve"> har ett ansvar</w:t>
      </w:r>
    </w:p>
    <w:p w:rsidR="0096418F" w:rsidRDefault="0096418F" w:rsidP="0096418F">
      <w:pPr>
        <w:rPr>
          <w:rFonts w:ascii="Myriad Pro" w:hAnsi="Myriad Pro"/>
          <w:sz w:val="18"/>
          <w:szCs w:val="18"/>
        </w:rPr>
      </w:pPr>
      <w:r>
        <w:rPr>
          <w:rFonts w:ascii="Myriad Pro" w:hAnsi="Myriad Pro"/>
          <w:sz w:val="18"/>
          <w:szCs w:val="18"/>
        </w:rPr>
        <w:t xml:space="preserve">Tillsammans skapar vi säkerhet för </w:t>
      </w:r>
      <w:proofErr w:type="gramStart"/>
      <w:r>
        <w:rPr>
          <w:rFonts w:ascii="Myriad Pro" w:hAnsi="Myriad Pro"/>
          <w:sz w:val="18"/>
          <w:szCs w:val="18"/>
        </w:rPr>
        <w:t>människor ,</w:t>
      </w:r>
      <w:proofErr w:type="gramEnd"/>
      <w:r>
        <w:rPr>
          <w:rFonts w:ascii="Myriad Pro" w:hAnsi="Myriad Pro"/>
          <w:sz w:val="18"/>
          <w:szCs w:val="18"/>
        </w:rPr>
        <w:t xml:space="preserve"> miljö och anläggningar. Alla har ett </w:t>
      </w:r>
      <w:proofErr w:type="gramStart"/>
      <w:r>
        <w:rPr>
          <w:rFonts w:ascii="Myriad Pro" w:hAnsi="Myriad Pro"/>
          <w:sz w:val="18"/>
          <w:szCs w:val="18"/>
        </w:rPr>
        <w:t>ansvar  och</w:t>
      </w:r>
      <w:proofErr w:type="gramEnd"/>
      <w:r>
        <w:rPr>
          <w:rFonts w:ascii="Myriad Pro" w:hAnsi="Myriad Pro"/>
          <w:sz w:val="18"/>
          <w:szCs w:val="18"/>
        </w:rPr>
        <w:t xml:space="preserve"> ska bidra genom att:</w:t>
      </w:r>
    </w:p>
    <w:p w:rsidR="0096418F" w:rsidRDefault="0096418F" w:rsidP="00886685">
      <w:pPr>
        <w:pStyle w:val="Liststycke"/>
        <w:numPr>
          <w:ilvl w:val="0"/>
          <w:numId w:val="41"/>
        </w:numPr>
        <w:ind w:left="284" w:hanging="284"/>
        <w:rPr>
          <w:rFonts w:ascii="Myriad Pro" w:hAnsi="Myriad Pro"/>
          <w:sz w:val="18"/>
          <w:szCs w:val="18"/>
        </w:rPr>
      </w:pPr>
      <w:r>
        <w:rPr>
          <w:rFonts w:ascii="Myriad Pro" w:hAnsi="Myriad Pro"/>
          <w:sz w:val="18"/>
          <w:szCs w:val="18"/>
        </w:rPr>
        <w:t>Bedöma risker innan man startar arbete</w:t>
      </w:r>
    </w:p>
    <w:p w:rsidR="0096418F" w:rsidRDefault="0096418F" w:rsidP="00886685">
      <w:pPr>
        <w:pStyle w:val="Liststycke"/>
        <w:numPr>
          <w:ilvl w:val="0"/>
          <w:numId w:val="41"/>
        </w:numPr>
        <w:ind w:left="284" w:hanging="284"/>
        <w:rPr>
          <w:rFonts w:ascii="Myriad Pro" w:hAnsi="Myriad Pro"/>
          <w:sz w:val="18"/>
          <w:szCs w:val="18"/>
        </w:rPr>
      </w:pPr>
      <w:r>
        <w:rPr>
          <w:rFonts w:ascii="Myriad Pro" w:hAnsi="Myriad Pro"/>
          <w:sz w:val="18"/>
          <w:szCs w:val="18"/>
        </w:rPr>
        <w:t>Följa regler och instruktioner</w:t>
      </w:r>
    </w:p>
    <w:p w:rsidR="0096418F" w:rsidRDefault="0096418F" w:rsidP="00886685">
      <w:pPr>
        <w:pStyle w:val="Liststycke"/>
        <w:numPr>
          <w:ilvl w:val="0"/>
          <w:numId w:val="41"/>
        </w:numPr>
        <w:ind w:left="284" w:hanging="284"/>
        <w:rPr>
          <w:rFonts w:ascii="Myriad Pro" w:hAnsi="Myriad Pro"/>
          <w:sz w:val="18"/>
          <w:szCs w:val="18"/>
        </w:rPr>
      </w:pPr>
      <w:r>
        <w:rPr>
          <w:rFonts w:ascii="Myriad Pro" w:hAnsi="Myriad Pro"/>
          <w:sz w:val="18"/>
          <w:szCs w:val="18"/>
        </w:rPr>
        <w:t>Använda skyddsutrustning</w:t>
      </w:r>
    </w:p>
    <w:p w:rsidR="0096418F" w:rsidRDefault="005C33EF" w:rsidP="00886685">
      <w:pPr>
        <w:pStyle w:val="Liststycke"/>
        <w:numPr>
          <w:ilvl w:val="0"/>
          <w:numId w:val="41"/>
        </w:numPr>
        <w:ind w:left="284" w:hanging="284"/>
        <w:rPr>
          <w:rFonts w:ascii="Myriad Pro" w:hAnsi="Myriad Pro"/>
          <w:sz w:val="18"/>
          <w:szCs w:val="18"/>
        </w:rPr>
      </w:pPr>
      <w:r>
        <w:rPr>
          <w:rFonts w:ascii="Myriad Pro" w:hAnsi="Myriad Pro"/>
          <w:sz w:val="18"/>
          <w:szCs w:val="18"/>
        </w:rPr>
        <w:t>Ingripa vid riskfyllda bet</w:t>
      </w:r>
      <w:r w:rsidR="0096418F">
        <w:rPr>
          <w:rFonts w:ascii="Myriad Pro" w:hAnsi="Myriad Pro"/>
          <w:sz w:val="18"/>
          <w:szCs w:val="18"/>
        </w:rPr>
        <w:t>eenden</w:t>
      </w:r>
    </w:p>
    <w:p w:rsidR="0096418F" w:rsidRDefault="0096418F" w:rsidP="00886685">
      <w:pPr>
        <w:pStyle w:val="Liststycke"/>
        <w:numPr>
          <w:ilvl w:val="0"/>
          <w:numId w:val="41"/>
        </w:numPr>
        <w:ind w:left="284" w:hanging="284"/>
        <w:rPr>
          <w:rFonts w:ascii="Myriad Pro" w:hAnsi="Myriad Pro"/>
          <w:sz w:val="18"/>
          <w:szCs w:val="18"/>
        </w:rPr>
      </w:pPr>
      <w:r>
        <w:rPr>
          <w:rFonts w:ascii="Myriad Pro" w:hAnsi="Myriad Pro"/>
          <w:sz w:val="18"/>
          <w:szCs w:val="18"/>
        </w:rPr>
        <w:t>Påpeka säkerhetsbrister och rapportera dem till Övik Energi</w:t>
      </w:r>
    </w:p>
    <w:p w:rsidR="0096418F" w:rsidRPr="0096418F" w:rsidRDefault="0096418F" w:rsidP="00886685">
      <w:pPr>
        <w:pStyle w:val="Liststycke"/>
        <w:numPr>
          <w:ilvl w:val="0"/>
          <w:numId w:val="41"/>
        </w:numPr>
        <w:ind w:left="284" w:hanging="284"/>
        <w:rPr>
          <w:rFonts w:ascii="Myriad Pro" w:hAnsi="Myriad Pro"/>
          <w:sz w:val="18"/>
          <w:szCs w:val="18"/>
        </w:rPr>
      </w:pPr>
      <w:r>
        <w:rPr>
          <w:rFonts w:ascii="Myriad Pro" w:hAnsi="Myriad Pro"/>
          <w:sz w:val="18"/>
          <w:szCs w:val="18"/>
        </w:rPr>
        <w:t>Aldrig ta riskfyllda genvägar</w:t>
      </w:r>
    </w:p>
    <w:p w:rsidR="005E2BC8" w:rsidRPr="00D217BC" w:rsidRDefault="005E2BC8" w:rsidP="005E2BC8">
      <w:pPr>
        <w:pStyle w:val="Rubrik3"/>
        <w:rPr>
          <w:rFonts w:ascii="Myriad Pro" w:hAnsi="Myriad Pro"/>
          <w:color w:val="auto"/>
          <w:sz w:val="18"/>
          <w:szCs w:val="18"/>
        </w:rPr>
      </w:pPr>
      <w:r w:rsidRPr="00D217BC">
        <w:rPr>
          <w:rFonts w:ascii="Myriad Pro" w:hAnsi="Myriad Pro"/>
          <w:color w:val="auto"/>
          <w:sz w:val="18"/>
          <w:szCs w:val="18"/>
        </w:rPr>
        <w:t>Ordning på arbetsplatsen</w:t>
      </w:r>
    </w:p>
    <w:p w:rsidR="00AE0488" w:rsidRPr="00AE0488" w:rsidRDefault="00AE0488" w:rsidP="00AE0488">
      <w:pPr>
        <w:rPr>
          <w:rFonts w:ascii="Myriad Pro" w:hAnsi="Myriad Pro"/>
          <w:sz w:val="18"/>
          <w:szCs w:val="18"/>
        </w:rPr>
      </w:pPr>
      <w:r>
        <w:rPr>
          <w:rFonts w:ascii="Myriad Pro" w:hAnsi="Myriad Pro"/>
          <w:sz w:val="18"/>
          <w:szCs w:val="18"/>
        </w:rPr>
        <w:t>Vi har ett gemensamt ansvar för att god ordning upprätthålls på arbetsplatsen.</w:t>
      </w:r>
      <w:r w:rsidR="004C733A">
        <w:rPr>
          <w:rFonts w:ascii="Myriad Pro" w:hAnsi="Myriad Pro"/>
          <w:sz w:val="18"/>
          <w:szCs w:val="18"/>
        </w:rPr>
        <w:t xml:space="preserve"> </w:t>
      </w:r>
      <w:r w:rsidRPr="00AE0488">
        <w:rPr>
          <w:rFonts w:ascii="Myriad Pro" w:hAnsi="Myriad Pro"/>
          <w:sz w:val="18"/>
          <w:szCs w:val="18"/>
        </w:rPr>
        <w:t>Städning ska utföras löpande under det att arbetet pågår</w:t>
      </w:r>
      <w:r>
        <w:rPr>
          <w:rFonts w:ascii="Myriad Pro" w:hAnsi="Myriad Pro"/>
          <w:sz w:val="18"/>
          <w:szCs w:val="18"/>
        </w:rPr>
        <w:t xml:space="preserve"> och vid avslutat arbete</w:t>
      </w:r>
    </w:p>
    <w:p w:rsidR="005E2BC8" w:rsidRPr="00D217BC" w:rsidRDefault="005E2BC8" w:rsidP="005E2BC8">
      <w:pPr>
        <w:pStyle w:val="Rubrik3"/>
        <w:rPr>
          <w:rFonts w:ascii="Myriad Pro" w:hAnsi="Myriad Pro"/>
          <w:color w:val="auto"/>
          <w:sz w:val="18"/>
          <w:szCs w:val="18"/>
        </w:rPr>
      </w:pPr>
      <w:r w:rsidRPr="00D217BC">
        <w:rPr>
          <w:rFonts w:ascii="Myriad Pro" w:hAnsi="Myriad Pro"/>
          <w:color w:val="auto"/>
          <w:sz w:val="18"/>
          <w:szCs w:val="18"/>
        </w:rPr>
        <w:t>Personlig skyddsutrustning</w:t>
      </w:r>
    </w:p>
    <w:p w:rsidR="005E2BC8" w:rsidRPr="00D217BC" w:rsidRDefault="004C733A" w:rsidP="005E2BC8">
      <w:pPr>
        <w:rPr>
          <w:rFonts w:ascii="Myriad Pro" w:hAnsi="Myriad Pro"/>
          <w:sz w:val="18"/>
          <w:szCs w:val="18"/>
        </w:rPr>
      </w:pPr>
      <w:r w:rsidRPr="004C6BD9">
        <w:rPr>
          <w:rFonts w:ascii="Myriad Pro" w:hAnsi="Myriad Pro"/>
          <w:sz w:val="18"/>
          <w:szCs w:val="18"/>
        </w:rPr>
        <w:t>S</w:t>
      </w:r>
      <w:r w:rsidR="005E2BC8" w:rsidRPr="004C6BD9">
        <w:rPr>
          <w:rFonts w:ascii="Myriad Pro" w:hAnsi="Myriad Pro"/>
          <w:sz w:val="18"/>
          <w:szCs w:val="18"/>
        </w:rPr>
        <w:t>kyddsskor</w:t>
      </w:r>
      <w:r w:rsidR="004C6BD9">
        <w:rPr>
          <w:rFonts w:ascii="Myriad Pro" w:hAnsi="Myriad Pro"/>
          <w:sz w:val="18"/>
          <w:szCs w:val="18"/>
        </w:rPr>
        <w:t xml:space="preserve"> med </w:t>
      </w:r>
      <w:proofErr w:type="gramStart"/>
      <w:r w:rsidR="004C6BD9">
        <w:rPr>
          <w:rFonts w:ascii="Myriad Pro" w:hAnsi="Myriad Pro"/>
          <w:sz w:val="18"/>
          <w:szCs w:val="18"/>
        </w:rPr>
        <w:t>stålhätta</w:t>
      </w:r>
      <w:r w:rsidR="005E2BC8" w:rsidRPr="004C6BD9">
        <w:rPr>
          <w:rFonts w:ascii="Myriad Pro" w:hAnsi="Myriad Pro"/>
          <w:sz w:val="18"/>
          <w:szCs w:val="18"/>
        </w:rPr>
        <w:t xml:space="preserve"> </w:t>
      </w:r>
      <w:r w:rsidR="004C6BD9" w:rsidRPr="004C6BD9">
        <w:rPr>
          <w:rFonts w:ascii="Myriad Pro" w:hAnsi="Myriad Pro"/>
          <w:sz w:val="18"/>
          <w:szCs w:val="18"/>
        </w:rPr>
        <w:t xml:space="preserve"> och</w:t>
      </w:r>
      <w:proofErr w:type="gramEnd"/>
      <w:r w:rsidR="004C6BD9" w:rsidRPr="004C6BD9">
        <w:rPr>
          <w:rFonts w:ascii="Myriad Pro" w:hAnsi="Myriad Pro"/>
          <w:sz w:val="18"/>
          <w:szCs w:val="18"/>
        </w:rPr>
        <w:t xml:space="preserve"> h</w:t>
      </w:r>
      <w:r w:rsidRPr="004C6BD9">
        <w:rPr>
          <w:rFonts w:ascii="Myriad Pro" w:hAnsi="Myriad Pro"/>
          <w:sz w:val="18"/>
          <w:szCs w:val="18"/>
        </w:rPr>
        <w:t>jälm ska</w:t>
      </w:r>
      <w:r>
        <w:rPr>
          <w:rFonts w:ascii="Myriad Pro" w:hAnsi="Myriad Pro"/>
          <w:sz w:val="18"/>
          <w:szCs w:val="18"/>
        </w:rPr>
        <w:t xml:space="preserve"> användas vid byggarbetsplatser- och /arbete vid </w:t>
      </w:r>
      <w:r>
        <w:rPr>
          <w:rFonts w:ascii="Myriad Pro" w:hAnsi="Myriad Pro"/>
          <w:sz w:val="18"/>
          <w:szCs w:val="18"/>
        </w:rPr>
        <w:lastRenderedPageBreak/>
        <w:t>las</w:t>
      </w:r>
      <w:r w:rsidR="005C33EF">
        <w:rPr>
          <w:rFonts w:ascii="Myriad Pro" w:hAnsi="Myriad Pro"/>
          <w:sz w:val="18"/>
          <w:szCs w:val="18"/>
        </w:rPr>
        <w:t xml:space="preserve">t och grävmaskiner, </w:t>
      </w:r>
      <w:r w:rsidR="00826259">
        <w:rPr>
          <w:rFonts w:ascii="Myriad Pro" w:hAnsi="Myriad Pro"/>
          <w:sz w:val="18"/>
          <w:szCs w:val="18"/>
        </w:rPr>
        <w:t xml:space="preserve"> </w:t>
      </w:r>
      <w:r w:rsidR="005C33EF">
        <w:rPr>
          <w:rFonts w:ascii="Myriad Pro" w:hAnsi="Myriad Pro"/>
          <w:sz w:val="18"/>
          <w:szCs w:val="18"/>
        </w:rPr>
        <w:t>an</w:t>
      </w:r>
      <w:r w:rsidR="005C33EF">
        <w:rPr>
          <w:rFonts w:ascii="Myriad Pro" w:hAnsi="Myriad Pro"/>
          <w:sz w:val="18"/>
          <w:szCs w:val="18"/>
        </w:rPr>
        <w:softHyphen/>
        <w:t>l</w:t>
      </w:r>
      <w:r>
        <w:rPr>
          <w:rFonts w:ascii="Myriad Pro" w:hAnsi="Myriad Pro"/>
          <w:sz w:val="18"/>
          <w:szCs w:val="18"/>
        </w:rPr>
        <w:t>äggningsarbete.</w:t>
      </w:r>
    </w:p>
    <w:p w:rsidR="005E2BC8" w:rsidRPr="00D217BC" w:rsidRDefault="003437DB" w:rsidP="005E2BC8">
      <w:pPr>
        <w:rPr>
          <w:rFonts w:ascii="Myriad Pro" w:hAnsi="Myriad Pro"/>
          <w:sz w:val="18"/>
          <w:szCs w:val="18"/>
        </w:rPr>
      </w:pPr>
      <w:r>
        <w:rPr>
          <w:rFonts w:ascii="Myriad Pro" w:hAnsi="Myriad Pro"/>
          <w:sz w:val="18"/>
          <w:szCs w:val="18"/>
        </w:rPr>
        <w:t xml:space="preserve">När </w:t>
      </w:r>
      <w:r w:rsidR="005E2BC8" w:rsidRPr="00D217BC">
        <w:rPr>
          <w:rFonts w:ascii="Myriad Pro" w:hAnsi="Myriad Pro"/>
          <w:sz w:val="18"/>
          <w:szCs w:val="18"/>
        </w:rPr>
        <w:t>risk</w:t>
      </w:r>
      <w:r w:rsidR="005C33EF">
        <w:rPr>
          <w:rFonts w:ascii="Myriad Pro" w:hAnsi="Myriad Pro"/>
          <w:sz w:val="18"/>
          <w:szCs w:val="18"/>
        </w:rPr>
        <w:t xml:space="preserve"> finns </w:t>
      </w:r>
      <w:r w:rsidR="005E2BC8" w:rsidRPr="00D217BC">
        <w:rPr>
          <w:rFonts w:ascii="Myriad Pro" w:hAnsi="Myriad Pro"/>
          <w:sz w:val="18"/>
          <w:szCs w:val="18"/>
        </w:rPr>
        <w:t xml:space="preserve">för skador på syn, hörsel, hud och </w:t>
      </w:r>
      <w:proofErr w:type="gramStart"/>
      <w:r w:rsidR="005E2BC8" w:rsidRPr="00D217BC">
        <w:rPr>
          <w:rFonts w:ascii="Myriad Pro" w:hAnsi="Myriad Pro"/>
          <w:sz w:val="18"/>
          <w:szCs w:val="18"/>
        </w:rPr>
        <w:t xml:space="preserve">andning </w:t>
      </w:r>
      <w:r>
        <w:rPr>
          <w:rFonts w:ascii="Myriad Pro" w:hAnsi="Myriad Pro"/>
          <w:sz w:val="18"/>
          <w:szCs w:val="18"/>
        </w:rPr>
        <w:t xml:space="preserve"> </w:t>
      </w:r>
      <w:r w:rsidR="005E2BC8" w:rsidRPr="00D217BC">
        <w:rPr>
          <w:rFonts w:ascii="Myriad Pro" w:hAnsi="Myriad Pro"/>
          <w:sz w:val="18"/>
          <w:szCs w:val="18"/>
        </w:rPr>
        <w:t>ska</w:t>
      </w:r>
      <w:proofErr w:type="gramEnd"/>
      <w:r w:rsidR="005E2BC8" w:rsidRPr="00D217BC">
        <w:rPr>
          <w:rFonts w:ascii="Myriad Pro" w:hAnsi="Myriad Pro"/>
          <w:sz w:val="18"/>
          <w:szCs w:val="18"/>
        </w:rPr>
        <w:t xml:space="preserve"> lämplig skyddsutrustning användas.</w:t>
      </w:r>
    </w:p>
    <w:p w:rsidR="005E2BC8" w:rsidRPr="00D217BC" w:rsidRDefault="005E2BC8" w:rsidP="005E2BC8">
      <w:pPr>
        <w:pStyle w:val="Rubrik3"/>
        <w:rPr>
          <w:rFonts w:ascii="Myriad Pro" w:hAnsi="Myriad Pro"/>
          <w:color w:val="auto"/>
          <w:sz w:val="18"/>
          <w:szCs w:val="18"/>
        </w:rPr>
      </w:pPr>
      <w:r w:rsidRPr="00D217BC">
        <w:rPr>
          <w:rFonts w:ascii="Myriad Pro" w:hAnsi="Myriad Pro"/>
          <w:color w:val="auto"/>
          <w:sz w:val="18"/>
          <w:szCs w:val="18"/>
        </w:rPr>
        <w:t>Besiktningskrav för maskiner och anordningar</w:t>
      </w:r>
    </w:p>
    <w:p w:rsidR="005E2BC8" w:rsidRPr="00D217BC" w:rsidRDefault="005E2BC8" w:rsidP="005E2BC8">
      <w:pPr>
        <w:rPr>
          <w:rFonts w:ascii="Myriad Pro" w:hAnsi="Myriad Pro"/>
          <w:sz w:val="18"/>
          <w:szCs w:val="18"/>
        </w:rPr>
      </w:pPr>
      <w:r w:rsidRPr="00D217BC">
        <w:rPr>
          <w:rFonts w:ascii="Myriad Pro" w:hAnsi="Myriad Pro"/>
          <w:sz w:val="18"/>
          <w:szCs w:val="18"/>
        </w:rPr>
        <w:t xml:space="preserve">Grävmaskiner, </w:t>
      </w:r>
      <w:r w:rsidR="003437DB">
        <w:rPr>
          <w:rFonts w:ascii="Myriad Pro" w:hAnsi="Myriad Pro"/>
          <w:sz w:val="18"/>
          <w:szCs w:val="18"/>
        </w:rPr>
        <w:t>lyftanordningar</w:t>
      </w:r>
      <w:r w:rsidRPr="00D217BC">
        <w:rPr>
          <w:rFonts w:ascii="Myriad Pro" w:hAnsi="Myriad Pro"/>
          <w:sz w:val="18"/>
          <w:szCs w:val="18"/>
        </w:rPr>
        <w:t xml:space="preserve"> och liknande utrustningar måste bes</w:t>
      </w:r>
      <w:r w:rsidR="003437DB">
        <w:rPr>
          <w:rFonts w:ascii="Myriad Pro" w:hAnsi="Myriad Pro"/>
          <w:sz w:val="18"/>
          <w:szCs w:val="18"/>
        </w:rPr>
        <w:t xml:space="preserve">iktigas med vissa tidsintervall. </w:t>
      </w:r>
      <w:r w:rsidRPr="00D217BC">
        <w:rPr>
          <w:rFonts w:ascii="Myriad Pro" w:hAnsi="Myriad Pro"/>
          <w:sz w:val="18"/>
          <w:szCs w:val="18"/>
        </w:rPr>
        <w:t>Utrustning som saknar uppgift om godkänd besiktning får inte användas på arbetsplatsen</w:t>
      </w:r>
      <w:r w:rsidR="003437DB">
        <w:rPr>
          <w:rFonts w:ascii="Myriad Pro" w:hAnsi="Myriad Pro"/>
          <w:sz w:val="18"/>
          <w:szCs w:val="18"/>
        </w:rPr>
        <w:t xml:space="preserve">. Där förarbevis krävs ska </w:t>
      </w:r>
      <w:r w:rsidRPr="00D217BC">
        <w:rPr>
          <w:rFonts w:ascii="Myriad Pro" w:hAnsi="Myriad Pro"/>
          <w:sz w:val="18"/>
          <w:szCs w:val="18"/>
        </w:rPr>
        <w:t xml:space="preserve">detta </w:t>
      </w:r>
      <w:r w:rsidR="00A90635" w:rsidRPr="00D217BC">
        <w:rPr>
          <w:rFonts w:ascii="Myriad Pro" w:hAnsi="Myriad Pro"/>
          <w:sz w:val="18"/>
          <w:szCs w:val="18"/>
        </w:rPr>
        <w:t xml:space="preserve">kunna </w:t>
      </w:r>
      <w:r w:rsidRPr="00D217BC">
        <w:rPr>
          <w:rFonts w:ascii="Myriad Pro" w:hAnsi="Myriad Pro"/>
          <w:sz w:val="18"/>
          <w:szCs w:val="18"/>
        </w:rPr>
        <w:t>uppvisas.</w:t>
      </w:r>
    </w:p>
    <w:p w:rsidR="005E2BC8" w:rsidRPr="00D217BC" w:rsidRDefault="00FB5DEA" w:rsidP="005E2BC8">
      <w:pPr>
        <w:pStyle w:val="Rubrik3"/>
        <w:rPr>
          <w:rFonts w:ascii="Myriad Pro" w:hAnsi="Myriad Pro"/>
          <w:color w:val="auto"/>
          <w:sz w:val="18"/>
          <w:szCs w:val="18"/>
        </w:rPr>
      </w:pPr>
      <w:r>
        <w:rPr>
          <w:rFonts w:ascii="Myriad Pro" w:hAnsi="Myriad Pro"/>
          <w:color w:val="auto"/>
          <w:sz w:val="18"/>
          <w:szCs w:val="18"/>
        </w:rPr>
        <w:t>Buller</w:t>
      </w:r>
    </w:p>
    <w:p w:rsidR="00826259" w:rsidRDefault="00826259" w:rsidP="005E2BC8">
      <w:pPr>
        <w:rPr>
          <w:rFonts w:ascii="Myriad Pro" w:hAnsi="Myriad Pro"/>
          <w:sz w:val="18"/>
          <w:szCs w:val="18"/>
        </w:rPr>
      </w:pPr>
      <w:r>
        <w:rPr>
          <w:rFonts w:ascii="Myriad Pro" w:hAnsi="Myriad Pro"/>
          <w:sz w:val="18"/>
          <w:szCs w:val="18"/>
        </w:rPr>
        <w:t xml:space="preserve">Begränsa bullret vid källan så att inte andra exponeras i onödan. </w:t>
      </w:r>
    </w:p>
    <w:p w:rsidR="005E2BC8" w:rsidRPr="00D217BC" w:rsidRDefault="00826259" w:rsidP="005E2BC8">
      <w:pPr>
        <w:rPr>
          <w:rFonts w:ascii="Myriad Pro" w:hAnsi="Myriad Pro"/>
          <w:sz w:val="18"/>
          <w:szCs w:val="18"/>
        </w:rPr>
      </w:pPr>
      <w:r>
        <w:rPr>
          <w:rFonts w:ascii="Myriad Pro" w:hAnsi="Myriad Pro"/>
          <w:sz w:val="18"/>
          <w:szCs w:val="18"/>
        </w:rPr>
        <w:t>Använd hörselskydd där så krävs.</w:t>
      </w:r>
      <w:r w:rsidR="005E2BC8" w:rsidRPr="00D217BC">
        <w:rPr>
          <w:rFonts w:ascii="Myriad Pro" w:hAnsi="Myriad Pro"/>
          <w:sz w:val="18"/>
          <w:szCs w:val="18"/>
        </w:rPr>
        <w:t xml:space="preserve"> </w:t>
      </w:r>
    </w:p>
    <w:p w:rsidR="005E2BC8" w:rsidRPr="00D217BC" w:rsidRDefault="005E2BC8" w:rsidP="005E2BC8">
      <w:pPr>
        <w:pStyle w:val="Rubrik3"/>
        <w:rPr>
          <w:rFonts w:ascii="Myriad Pro" w:hAnsi="Myriad Pro"/>
          <w:color w:val="auto"/>
          <w:sz w:val="18"/>
          <w:szCs w:val="18"/>
        </w:rPr>
      </w:pPr>
      <w:r w:rsidRPr="00D217BC">
        <w:rPr>
          <w:rFonts w:ascii="Myriad Pro" w:hAnsi="Myriad Pro"/>
          <w:color w:val="auto"/>
          <w:sz w:val="18"/>
          <w:szCs w:val="18"/>
        </w:rPr>
        <w:t>Elsäkerhet</w:t>
      </w:r>
    </w:p>
    <w:p w:rsidR="005E2BC8" w:rsidRPr="00D217BC" w:rsidRDefault="0048382B" w:rsidP="005E2BC8">
      <w:pPr>
        <w:rPr>
          <w:rFonts w:ascii="Myriad Pro" w:hAnsi="Myriad Pro"/>
          <w:sz w:val="18"/>
          <w:szCs w:val="18"/>
        </w:rPr>
      </w:pPr>
      <w:r w:rsidRPr="0048382B">
        <w:rPr>
          <w:rFonts w:ascii="Myriad Pro" w:hAnsi="Myriad Pro"/>
          <w:sz w:val="18"/>
          <w:szCs w:val="18"/>
        </w:rPr>
        <w:t>Endast behörig installatör får göra ingrepp i elanläggningen</w:t>
      </w:r>
      <w:r w:rsidR="00826259">
        <w:rPr>
          <w:rFonts w:ascii="Myriad Pro" w:hAnsi="Myriad Pro"/>
          <w:sz w:val="18"/>
          <w:szCs w:val="18"/>
        </w:rPr>
        <w:t>.</w:t>
      </w:r>
    </w:p>
    <w:p w:rsidR="005E2BC8" w:rsidRPr="00D217BC" w:rsidRDefault="00702FB9" w:rsidP="005E2BC8">
      <w:pPr>
        <w:pStyle w:val="Rubrik3"/>
        <w:rPr>
          <w:rFonts w:ascii="Myriad Pro" w:hAnsi="Myriad Pro"/>
          <w:color w:val="auto"/>
          <w:sz w:val="18"/>
          <w:szCs w:val="18"/>
        </w:rPr>
      </w:pPr>
      <w:r>
        <w:rPr>
          <w:rFonts w:ascii="Myriad Pro" w:hAnsi="Myriad Pro"/>
          <w:color w:val="auto"/>
          <w:sz w:val="18"/>
          <w:szCs w:val="18"/>
        </w:rPr>
        <w:t>K</w:t>
      </w:r>
      <w:r w:rsidR="005E2BC8" w:rsidRPr="00D217BC">
        <w:rPr>
          <w:rFonts w:ascii="Myriad Pro" w:hAnsi="Myriad Pro"/>
          <w:color w:val="auto"/>
          <w:sz w:val="18"/>
          <w:szCs w:val="18"/>
        </w:rPr>
        <w:t>emiska produkter</w:t>
      </w:r>
    </w:p>
    <w:p w:rsidR="005E2BC8" w:rsidRPr="00D217BC" w:rsidRDefault="00826259" w:rsidP="005E2BC8">
      <w:pPr>
        <w:rPr>
          <w:rFonts w:ascii="Myriad Pro" w:hAnsi="Myriad Pro"/>
          <w:sz w:val="18"/>
          <w:szCs w:val="18"/>
        </w:rPr>
      </w:pPr>
      <w:r w:rsidRPr="00C01CE3">
        <w:rPr>
          <w:rFonts w:ascii="Myriad Pro" w:hAnsi="Myriad Pro"/>
          <w:sz w:val="18"/>
          <w:szCs w:val="18"/>
        </w:rPr>
        <w:t xml:space="preserve">I varje fordon </w:t>
      </w:r>
      <w:r w:rsidR="005E2BC8" w:rsidRPr="00C01CE3">
        <w:rPr>
          <w:rFonts w:ascii="Myriad Pro" w:hAnsi="Myriad Pro"/>
          <w:sz w:val="18"/>
          <w:szCs w:val="18"/>
        </w:rPr>
        <w:t>finns en pärm med säkerhetsdatabl</w:t>
      </w:r>
      <w:r w:rsidR="00702FB9" w:rsidRPr="00C01CE3">
        <w:rPr>
          <w:rFonts w:ascii="Myriad Pro" w:hAnsi="Myriad Pro"/>
          <w:sz w:val="18"/>
          <w:szCs w:val="18"/>
        </w:rPr>
        <w:t>ad för de kemiska produkter</w:t>
      </w:r>
      <w:r w:rsidR="00A90635" w:rsidRPr="00C01CE3">
        <w:rPr>
          <w:rFonts w:ascii="Myriad Pro" w:hAnsi="Myriad Pro"/>
          <w:sz w:val="18"/>
          <w:szCs w:val="18"/>
        </w:rPr>
        <w:t xml:space="preserve"> som </w:t>
      </w:r>
      <w:r w:rsidR="00501150" w:rsidRPr="00C01CE3">
        <w:rPr>
          <w:rFonts w:ascii="Myriad Pro" w:hAnsi="Myriad Pro"/>
          <w:sz w:val="18"/>
          <w:szCs w:val="18"/>
        </w:rPr>
        <w:t xml:space="preserve">används på </w:t>
      </w:r>
      <w:r w:rsidR="005E2BC8" w:rsidRPr="00C01CE3">
        <w:rPr>
          <w:rFonts w:ascii="Myriad Pro" w:hAnsi="Myriad Pro"/>
          <w:sz w:val="18"/>
          <w:szCs w:val="18"/>
        </w:rPr>
        <w:t>arbetsplatsen.</w:t>
      </w:r>
      <w:r w:rsidR="00A90635" w:rsidRPr="00C01CE3">
        <w:rPr>
          <w:rFonts w:ascii="Myriad Pro" w:hAnsi="Myriad Pro"/>
          <w:sz w:val="18"/>
          <w:szCs w:val="18"/>
        </w:rPr>
        <w:t xml:space="preserve"> Av dessa framgår vilka försiktighetsåtgärder som </w:t>
      </w:r>
      <w:r w:rsidR="00A90635" w:rsidRPr="00C01CE3">
        <w:rPr>
          <w:rFonts w:ascii="Myriad Pro" w:hAnsi="Myriad Pro"/>
          <w:sz w:val="18"/>
          <w:szCs w:val="18"/>
        </w:rPr>
        <w:lastRenderedPageBreak/>
        <w:t>ska vidtas</w:t>
      </w:r>
      <w:r w:rsidR="00C01CE3">
        <w:rPr>
          <w:rFonts w:ascii="Myriad Pro" w:hAnsi="Myriad Pro"/>
          <w:sz w:val="18"/>
          <w:szCs w:val="18"/>
        </w:rPr>
        <w:t>.</w:t>
      </w:r>
      <w:bookmarkStart w:id="0" w:name="_GoBack"/>
      <w:bookmarkEnd w:id="0"/>
    </w:p>
    <w:p w:rsidR="005E2BC8" w:rsidRPr="00D217BC" w:rsidRDefault="00497374" w:rsidP="005E2BC8">
      <w:pPr>
        <w:pStyle w:val="Rubrik3"/>
        <w:rPr>
          <w:rFonts w:ascii="Myriad Pro" w:hAnsi="Myriad Pro"/>
          <w:color w:val="auto"/>
          <w:sz w:val="18"/>
          <w:szCs w:val="18"/>
        </w:rPr>
      </w:pPr>
      <w:r>
        <w:rPr>
          <w:rFonts w:ascii="Myriad Pro" w:hAnsi="Myriad Pro"/>
          <w:color w:val="auto"/>
          <w:sz w:val="18"/>
          <w:szCs w:val="18"/>
        </w:rPr>
        <w:t>Arbete på eller invid väg</w:t>
      </w:r>
    </w:p>
    <w:p w:rsidR="00497374" w:rsidRPr="00497374" w:rsidRDefault="00497374" w:rsidP="00497374">
      <w:pPr>
        <w:rPr>
          <w:rFonts w:ascii="Myriad Pro" w:hAnsi="Myriad Pro"/>
          <w:sz w:val="18"/>
          <w:szCs w:val="18"/>
        </w:rPr>
      </w:pPr>
      <w:r w:rsidRPr="00497374">
        <w:rPr>
          <w:rFonts w:ascii="Myriad Pro" w:hAnsi="Myriad Pro"/>
          <w:sz w:val="18"/>
          <w:szCs w:val="18"/>
        </w:rPr>
        <w:t xml:space="preserve">Vid arbete på väg ska minst utbildning ”Arbete på väg” vara genomförd och giltig. Vid arbete dagtid skall varselkläder EN471 klass 3 användas. Vid svår sikt eller arbete kvällstid skall också byxor med klass 2 användas. </w:t>
      </w:r>
    </w:p>
    <w:p w:rsidR="005E2BC8" w:rsidRPr="00D217BC" w:rsidRDefault="00497374" w:rsidP="00497374">
      <w:pPr>
        <w:rPr>
          <w:rFonts w:ascii="Myriad Pro" w:hAnsi="Myriad Pro"/>
          <w:sz w:val="18"/>
          <w:szCs w:val="18"/>
        </w:rPr>
      </w:pPr>
      <w:r w:rsidRPr="00497374">
        <w:rPr>
          <w:rFonts w:ascii="Myriad Pro" w:hAnsi="Myriad Pro"/>
          <w:sz w:val="18"/>
          <w:szCs w:val="18"/>
        </w:rPr>
        <w:t>För tillfälliga trafiklösningar ska en trafikanordningsplan, TA-plan tas fram och godkännas av aktuell väghållare. TA- planen</w:t>
      </w:r>
      <w:r w:rsidR="00FB5DEA">
        <w:rPr>
          <w:rFonts w:ascii="Myriad Pro" w:hAnsi="Myriad Pro"/>
          <w:sz w:val="18"/>
          <w:szCs w:val="18"/>
        </w:rPr>
        <w:t xml:space="preserve"> styr skyltning samt avspärrningar och </w:t>
      </w:r>
      <w:r w:rsidRPr="00497374">
        <w:rPr>
          <w:rFonts w:ascii="Myriad Pro" w:hAnsi="Myriad Pro"/>
          <w:sz w:val="18"/>
          <w:szCs w:val="18"/>
        </w:rPr>
        <w:t>ska finnas tillgänglig för alla på arbetsplatsen.</w:t>
      </w:r>
    </w:p>
    <w:p w:rsidR="00826259" w:rsidRDefault="005E2BC8" w:rsidP="005E2BC8">
      <w:pPr>
        <w:pStyle w:val="Rubrik3"/>
        <w:rPr>
          <w:rFonts w:ascii="Myriad Pro" w:hAnsi="Myriad Pro"/>
          <w:color w:val="auto"/>
          <w:sz w:val="18"/>
          <w:szCs w:val="18"/>
        </w:rPr>
      </w:pPr>
      <w:r w:rsidRPr="00D217BC">
        <w:rPr>
          <w:rFonts w:ascii="Myriad Pro" w:hAnsi="Myriad Pro"/>
          <w:color w:val="auto"/>
          <w:sz w:val="18"/>
          <w:szCs w:val="18"/>
        </w:rPr>
        <w:t>Olycksfall/tillbud</w:t>
      </w:r>
    </w:p>
    <w:p w:rsidR="005E2BC8" w:rsidRPr="00D217BC" w:rsidRDefault="00826259" w:rsidP="005E2BC8">
      <w:pPr>
        <w:pStyle w:val="Rubrik3"/>
        <w:rPr>
          <w:rFonts w:ascii="Myriad Pro" w:hAnsi="Myriad Pro"/>
          <w:color w:val="auto"/>
          <w:sz w:val="18"/>
          <w:szCs w:val="18"/>
        </w:rPr>
      </w:pPr>
      <w:r>
        <w:rPr>
          <w:rFonts w:ascii="Myriad Pro" w:hAnsi="Myriad Pro"/>
          <w:color w:val="auto"/>
          <w:sz w:val="18"/>
          <w:szCs w:val="18"/>
        </w:rPr>
        <w:t>B</w:t>
      </w:r>
      <w:r w:rsidR="005E2BC8" w:rsidRPr="00D217BC">
        <w:rPr>
          <w:rFonts w:ascii="Myriad Pro" w:hAnsi="Myriad Pro"/>
          <w:color w:val="auto"/>
          <w:sz w:val="18"/>
          <w:szCs w:val="18"/>
        </w:rPr>
        <w:t>eredskap vid olycka</w:t>
      </w:r>
    </w:p>
    <w:p w:rsidR="00826259" w:rsidRPr="004C6BD9" w:rsidRDefault="005E2BC8" w:rsidP="005E2BC8">
      <w:pPr>
        <w:rPr>
          <w:rFonts w:ascii="Myriad Pro" w:hAnsi="Myriad Pro"/>
          <w:sz w:val="18"/>
          <w:szCs w:val="18"/>
        </w:rPr>
      </w:pPr>
      <w:r w:rsidRPr="004C6BD9">
        <w:rPr>
          <w:rFonts w:ascii="Myriad Pro" w:hAnsi="Myriad Pro"/>
          <w:sz w:val="18"/>
          <w:szCs w:val="18"/>
        </w:rPr>
        <w:t>R</w:t>
      </w:r>
      <w:r w:rsidR="00826259" w:rsidRPr="004C6BD9">
        <w:rPr>
          <w:rFonts w:ascii="Myriad Pro" w:hAnsi="Myriad Pro"/>
          <w:sz w:val="18"/>
          <w:szCs w:val="18"/>
        </w:rPr>
        <w:t>ing 112</w:t>
      </w:r>
    </w:p>
    <w:p w:rsidR="002114EA" w:rsidRPr="004C6BD9" w:rsidRDefault="00826259" w:rsidP="005E2BC8">
      <w:pPr>
        <w:rPr>
          <w:rFonts w:ascii="Myriad Pro" w:hAnsi="Myriad Pro"/>
          <w:sz w:val="18"/>
          <w:szCs w:val="18"/>
        </w:rPr>
      </w:pPr>
      <w:r w:rsidRPr="004C6BD9">
        <w:rPr>
          <w:rFonts w:ascii="Myriad Pro" w:hAnsi="Myriad Pro"/>
          <w:sz w:val="18"/>
          <w:szCs w:val="18"/>
        </w:rPr>
        <w:t>Uppge vad som hänt och var du befinner dig.</w:t>
      </w:r>
    </w:p>
    <w:p w:rsidR="00826259" w:rsidRPr="004C6BD9" w:rsidRDefault="005C33EF" w:rsidP="005E2BC8">
      <w:pPr>
        <w:rPr>
          <w:rFonts w:ascii="Myriad Pro" w:hAnsi="Myriad Pro"/>
          <w:sz w:val="18"/>
          <w:szCs w:val="18"/>
        </w:rPr>
      </w:pPr>
      <w:r w:rsidRPr="004C6BD9">
        <w:rPr>
          <w:rFonts w:ascii="Myriad Pro" w:hAnsi="Myriad Pro"/>
          <w:sz w:val="18"/>
          <w:szCs w:val="18"/>
        </w:rPr>
        <w:t xml:space="preserve">Ring </w:t>
      </w:r>
      <w:r w:rsidR="002114EA" w:rsidRPr="004C6BD9">
        <w:rPr>
          <w:rFonts w:ascii="Myriad Pro" w:hAnsi="Myriad Pro"/>
          <w:sz w:val="18"/>
          <w:szCs w:val="18"/>
        </w:rPr>
        <w:t>din chef eller kontaktperson</w:t>
      </w:r>
      <w:r w:rsidR="00826259" w:rsidRPr="004C6BD9">
        <w:rPr>
          <w:rFonts w:ascii="Myriad Pro" w:hAnsi="Myriad Pro"/>
          <w:sz w:val="18"/>
          <w:szCs w:val="18"/>
        </w:rPr>
        <w:t xml:space="preserve"> </w:t>
      </w:r>
    </w:p>
    <w:p w:rsidR="005E2BC8" w:rsidRPr="004C6BD9" w:rsidRDefault="00826259" w:rsidP="005E2BC8">
      <w:pPr>
        <w:rPr>
          <w:rFonts w:ascii="Myriad Pro" w:hAnsi="Myriad Pro"/>
          <w:sz w:val="18"/>
          <w:szCs w:val="18"/>
        </w:rPr>
      </w:pPr>
      <w:r w:rsidRPr="004C6BD9">
        <w:rPr>
          <w:rFonts w:ascii="Myriad Pro" w:hAnsi="Myriad Pro"/>
          <w:sz w:val="18"/>
          <w:szCs w:val="18"/>
        </w:rPr>
        <w:t>All personal</w:t>
      </w:r>
      <w:r w:rsidR="004C6BD9" w:rsidRPr="004C6BD9">
        <w:rPr>
          <w:rFonts w:ascii="Myriad Pro" w:hAnsi="Myriad Pro"/>
          <w:sz w:val="18"/>
          <w:szCs w:val="18"/>
        </w:rPr>
        <w:t xml:space="preserve"> i fält utbildas kontinuerligt i </w:t>
      </w:r>
      <w:r w:rsidRPr="004C6BD9">
        <w:rPr>
          <w:rFonts w:ascii="Myriad Pro" w:hAnsi="Myriad Pro"/>
          <w:sz w:val="18"/>
          <w:szCs w:val="18"/>
        </w:rPr>
        <w:t>f</w:t>
      </w:r>
      <w:r w:rsidR="004C6BD9" w:rsidRPr="004C6BD9">
        <w:rPr>
          <w:rFonts w:ascii="Myriad Pro" w:hAnsi="Myriad Pro"/>
          <w:sz w:val="18"/>
          <w:szCs w:val="18"/>
        </w:rPr>
        <w:t xml:space="preserve">örsta-hjälpen. </w:t>
      </w:r>
    </w:p>
    <w:p w:rsidR="003437DB" w:rsidRPr="00B21284" w:rsidRDefault="005E2BC8" w:rsidP="00B21284">
      <w:pPr>
        <w:rPr>
          <w:rFonts w:ascii="Myriad Pro" w:hAnsi="Myriad Pro"/>
          <w:sz w:val="18"/>
          <w:szCs w:val="18"/>
        </w:rPr>
        <w:sectPr w:rsidR="003437DB" w:rsidRPr="00B21284" w:rsidSect="00111DED">
          <w:type w:val="continuous"/>
          <w:pgSz w:w="11906" w:h="16838" w:code="9"/>
          <w:pgMar w:top="1418" w:right="1418" w:bottom="1418" w:left="1418" w:header="539" w:footer="578" w:gutter="0"/>
          <w:pgNumType w:start="1"/>
          <w:cols w:num="3" w:space="708"/>
          <w:docGrid w:linePitch="360"/>
        </w:sectPr>
      </w:pPr>
      <w:r w:rsidRPr="004C6BD9">
        <w:rPr>
          <w:rFonts w:ascii="Myriad Pro" w:hAnsi="Myriad Pro"/>
          <w:sz w:val="18"/>
          <w:szCs w:val="18"/>
        </w:rPr>
        <w:t>Förbandsmaterial finns</w:t>
      </w:r>
      <w:r w:rsidR="002114EA" w:rsidRPr="004C6BD9">
        <w:rPr>
          <w:rFonts w:ascii="Myriad Pro" w:hAnsi="Myriad Pro"/>
          <w:sz w:val="18"/>
          <w:szCs w:val="18"/>
        </w:rPr>
        <w:t xml:space="preserve"> i fordonen</w:t>
      </w:r>
      <w:r w:rsidRPr="004C6BD9">
        <w:rPr>
          <w:rFonts w:ascii="Myriad Pro" w:hAnsi="Myriad Pro"/>
          <w:sz w:val="18"/>
          <w:szCs w:val="18"/>
        </w:rPr>
        <w:t xml:space="preserve"> och kontrolleras och kompletteras kontinuerligt.</w:t>
      </w:r>
    </w:p>
    <w:p w:rsidR="00B21284" w:rsidRDefault="00B21284" w:rsidP="00FB3039">
      <w:pPr>
        <w:rPr>
          <w:rFonts w:ascii="Myriad Pro" w:hAnsi="Myriad Pro"/>
          <w:b/>
          <w:sz w:val="20"/>
          <w:szCs w:val="20"/>
        </w:rPr>
      </w:pPr>
    </w:p>
    <w:p w:rsidR="000C3D6B" w:rsidRDefault="00FB3039" w:rsidP="00B96F04">
      <w:pPr>
        <w:rPr>
          <w:rFonts w:ascii="Myriad Pro" w:hAnsi="Myriad Pro"/>
          <w:sz w:val="20"/>
          <w:szCs w:val="20"/>
        </w:rPr>
      </w:pPr>
      <w:r w:rsidRPr="00FB3039">
        <w:rPr>
          <w:rFonts w:ascii="Myriad Pro" w:hAnsi="Myriad Pro"/>
          <w:b/>
          <w:sz w:val="20"/>
          <w:szCs w:val="20"/>
        </w:rPr>
        <w:t xml:space="preserve">Återkommande optoarbeten </w:t>
      </w:r>
      <w:r w:rsidR="005805E9" w:rsidRPr="00FB3039">
        <w:rPr>
          <w:rFonts w:ascii="Myriad Pro" w:hAnsi="Myriad Pro"/>
          <w:b/>
          <w:sz w:val="20"/>
          <w:szCs w:val="20"/>
        </w:rPr>
        <w:t xml:space="preserve">innefattar arbetsmomenten: </w:t>
      </w:r>
      <w:r w:rsidR="005805E9" w:rsidRPr="000C3D6B">
        <w:rPr>
          <w:rFonts w:ascii="Myriad Pro" w:hAnsi="Myriad Pro"/>
          <w:sz w:val="20"/>
          <w:szCs w:val="20"/>
        </w:rPr>
        <w:t>Kabelblåsning</w:t>
      </w:r>
      <w:r w:rsidRPr="000C3D6B">
        <w:rPr>
          <w:rFonts w:ascii="Myriad Pro" w:hAnsi="Myriad Pro"/>
          <w:sz w:val="20"/>
          <w:szCs w:val="20"/>
        </w:rPr>
        <w:t>, -</w:t>
      </w:r>
      <w:r w:rsidR="005805E9" w:rsidRPr="000C3D6B">
        <w:rPr>
          <w:rFonts w:ascii="Myriad Pro" w:hAnsi="Myriad Pro"/>
          <w:sz w:val="20"/>
          <w:szCs w:val="20"/>
        </w:rPr>
        <w:t xml:space="preserve">flottning, -förläggning och -dragning, brunnsättning, skarvning i brunn, </w:t>
      </w:r>
      <w:r w:rsidRPr="000C3D6B">
        <w:rPr>
          <w:rFonts w:ascii="Myriad Pro" w:hAnsi="Myriad Pro"/>
          <w:sz w:val="20"/>
          <w:szCs w:val="20"/>
        </w:rPr>
        <w:t xml:space="preserve">kopplingsarbeten, diverse installationer samt </w:t>
      </w:r>
      <w:r w:rsidR="005805E9" w:rsidRPr="000C3D6B">
        <w:rPr>
          <w:rFonts w:ascii="Myriad Pro" w:hAnsi="Myriad Pro"/>
          <w:sz w:val="20"/>
          <w:szCs w:val="20"/>
        </w:rPr>
        <w:t>kortare schakter</w:t>
      </w:r>
      <w:r w:rsidRPr="000C3D6B">
        <w:rPr>
          <w:rFonts w:ascii="Myriad Pro" w:hAnsi="Myriad Pro"/>
          <w:sz w:val="20"/>
          <w:szCs w:val="20"/>
        </w:rPr>
        <w:t xml:space="preserve">. </w:t>
      </w:r>
      <w:r w:rsidR="001313C1" w:rsidRPr="000C3D6B">
        <w:rPr>
          <w:rFonts w:ascii="Myriad Pro" w:hAnsi="Myriad Pro"/>
          <w:sz w:val="20"/>
          <w:szCs w:val="20"/>
        </w:rPr>
        <w:t>Nedan finns e</w:t>
      </w:r>
      <w:r w:rsidR="00B21284" w:rsidRPr="000C3D6B">
        <w:rPr>
          <w:rFonts w:ascii="Myriad Pro" w:hAnsi="Myriad Pro"/>
          <w:sz w:val="20"/>
          <w:szCs w:val="20"/>
        </w:rPr>
        <w:t>n förteckning över specifika risker</w:t>
      </w:r>
      <w:r w:rsidR="001313C1" w:rsidRPr="000C3D6B">
        <w:rPr>
          <w:rFonts w:ascii="Myriad Pro" w:hAnsi="Myriad Pro"/>
          <w:sz w:val="20"/>
          <w:szCs w:val="20"/>
        </w:rPr>
        <w:t xml:space="preserve"> för dessa återkommande optoarbeten</w:t>
      </w:r>
      <w:r w:rsidR="003D34DD" w:rsidRPr="000C3D6B">
        <w:rPr>
          <w:rFonts w:ascii="Myriad Pro" w:hAnsi="Myriad Pro"/>
          <w:sz w:val="20"/>
          <w:szCs w:val="20"/>
        </w:rPr>
        <w:t>.</w:t>
      </w:r>
    </w:p>
    <w:p w:rsidR="001A464E" w:rsidRDefault="001A464E" w:rsidP="00B96F04">
      <w:pPr>
        <w:rPr>
          <w:rFonts w:ascii="Myriad Pro" w:hAnsi="Myriad Pro"/>
          <w:sz w:val="20"/>
          <w:szCs w:val="20"/>
        </w:rPr>
      </w:pPr>
    </w:p>
    <w:p w:rsidR="000C3D6B" w:rsidRDefault="00886685" w:rsidP="000C3D6B">
      <w:r>
        <w:rPr>
          <w:rFonts w:ascii="Myriad Pro" w:hAnsi="Myriad Pro"/>
          <w:sz w:val="20"/>
          <w:szCs w:val="20"/>
        </w:rPr>
        <w:t>Om du</w:t>
      </w:r>
      <w:r w:rsidR="00115660" w:rsidRPr="001A464E">
        <w:rPr>
          <w:rFonts w:ascii="Myriad Pro" w:hAnsi="Myriad Pro"/>
          <w:sz w:val="20"/>
          <w:szCs w:val="20"/>
        </w:rPr>
        <w:t xml:space="preserve"> bedömer att arbetet inte kan utföras säkert ur exempelvis trafiksituation</w:t>
      </w:r>
      <w:r>
        <w:rPr>
          <w:rFonts w:ascii="Myriad Pro" w:hAnsi="Myriad Pro"/>
          <w:sz w:val="20"/>
          <w:szCs w:val="20"/>
        </w:rPr>
        <w:t xml:space="preserve">, </w:t>
      </w:r>
      <w:r w:rsidR="00115660" w:rsidRPr="001A464E">
        <w:rPr>
          <w:rFonts w:ascii="Myriad Pro" w:hAnsi="Myriad Pro"/>
          <w:sz w:val="20"/>
          <w:szCs w:val="20"/>
        </w:rPr>
        <w:t>gör en riskbedömning och ta upp med närmaste chef för att komma fram till åtgärder för att utföra arbetet.</w:t>
      </w:r>
      <w:r w:rsidR="000C3D6B">
        <w:br w:type="page"/>
      </w:r>
    </w:p>
    <w:p w:rsidR="003D34DD" w:rsidRDefault="003D34DD" w:rsidP="00B96F04">
      <w:pPr>
        <w:rPr>
          <w:rFonts w:ascii="Myriad Pro" w:hAnsi="Myriad Pro"/>
          <w:b/>
          <w:sz w:val="20"/>
          <w:szCs w:val="20"/>
        </w:rPr>
      </w:pPr>
    </w:p>
    <w:p w:rsidR="00C101F4" w:rsidRDefault="00C101F4" w:rsidP="00B96F04">
      <w:pPr>
        <w:rPr>
          <w:rFonts w:ascii="Myriad Pro" w:hAnsi="Myriad Pro"/>
          <w:b/>
          <w:sz w:val="20"/>
          <w:szCs w:val="20"/>
        </w:rPr>
      </w:pPr>
    </w:p>
    <w:p w:rsidR="00C101F4" w:rsidRDefault="00C101F4" w:rsidP="00B96F04">
      <w:pPr>
        <w:rPr>
          <w:rFonts w:ascii="Myriad Pro" w:hAnsi="Myriad Pro"/>
          <w:b/>
          <w:sz w:val="20"/>
          <w:szCs w:val="20"/>
        </w:rPr>
      </w:pPr>
    </w:p>
    <w:p w:rsidR="00C101F4" w:rsidRPr="00B76624" w:rsidRDefault="00C101F4" w:rsidP="00C101F4">
      <w:pPr>
        <w:ind w:firstLine="142"/>
        <w:rPr>
          <w:rFonts w:ascii="Palatino Linotype" w:hAnsi="Palatino Linotype"/>
        </w:rPr>
      </w:pPr>
      <w:r w:rsidRPr="00D6301C">
        <w:rPr>
          <w:rFonts w:ascii="Palatino Linotype" w:hAnsi="Palatino Linotype"/>
          <w:b/>
        </w:rPr>
        <w:t>Risköversikt</w:t>
      </w:r>
    </w:p>
    <w:tbl>
      <w:tblPr>
        <w:tblStyle w:val="Tabellrutnt"/>
        <w:tblW w:w="10490" w:type="dxa"/>
        <w:tblInd w:w="-459" w:type="dxa"/>
        <w:tblLayout w:type="fixed"/>
        <w:tblLook w:val="04A0" w:firstRow="1" w:lastRow="0" w:firstColumn="1" w:lastColumn="0" w:noHBand="0" w:noVBand="1"/>
      </w:tblPr>
      <w:tblGrid>
        <w:gridCol w:w="4536"/>
        <w:gridCol w:w="709"/>
        <w:gridCol w:w="709"/>
        <w:gridCol w:w="4536"/>
      </w:tblGrid>
      <w:tr w:rsidR="00C101F4" w:rsidRPr="00D6301C" w:rsidTr="00A30C9E">
        <w:tc>
          <w:tcPr>
            <w:tcW w:w="4536" w:type="dxa"/>
          </w:tcPr>
          <w:p w:rsidR="00C101F4" w:rsidRPr="005D2412" w:rsidRDefault="00C101F4" w:rsidP="00A30C9E">
            <w:pPr>
              <w:rPr>
                <w:rFonts w:ascii="Palatino Linotype" w:hAnsi="Palatino Linotype"/>
                <w:b/>
                <w:sz w:val="22"/>
                <w:szCs w:val="22"/>
              </w:rPr>
            </w:pPr>
            <w:r w:rsidRPr="005D2412">
              <w:rPr>
                <w:rFonts w:ascii="Palatino Linotype" w:hAnsi="Palatino Linotype"/>
                <w:b/>
                <w:sz w:val="22"/>
                <w:szCs w:val="22"/>
              </w:rPr>
              <w:t xml:space="preserve">Arbeten med särskild risk som kan </w:t>
            </w:r>
            <w:r>
              <w:rPr>
                <w:rFonts w:ascii="Palatino Linotype" w:hAnsi="Palatino Linotype"/>
                <w:b/>
                <w:sz w:val="22"/>
                <w:szCs w:val="22"/>
              </w:rPr>
              <w:t>förekomma</w:t>
            </w:r>
            <w:r w:rsidRPr="005D2412">
              <w:rPr>
                <w:rFonts w:ascii="Palatino Linotype" w:hAnsi="Palatino Linotype"/>
                <w:b/>
                <w:sz w:val="22"/>
                <w:szCs w:val="22"/>
              </w:rPr>
              <w:t xml:space="preserve"> för dessa arbeten</w:t>
            </w:r>
          </w:p>
        </w:tc>
        <w:tc>
          <w:tcPr>
            <w:tcW w:w="709" w:type="dxa"/>
          </w:tcPr>
          <w:p w:rsidR="00C101F4" w:rsidRPr="005D2412" w:rsidRDefault="00C101F4" w:rsidP="00A30C9E">
            <w:pPr>
              <w:rPr>
                <w:rFonts w:ascii="Palatino Linotype" w:hAnsi="Palatino Linotype"/>
                <w:b/>
                <w:sz w:val="22"/>
                <w:szCs w:val="22"/>
              </w:rPr>
            </w:pPr>
            <w:r w:rsidRPr="005D2412">
              <w:rPr>
                <w:rFonts w:ascii="Palatino Linotype" w:hAnsi="Palatino Linotype"/>
                <w:b/>
                <w:sz w:val="22"/>
                <w:szCs w:val="22"/>
              </w:rPr>
              <w:t>Ja</w:t>
            </w:r>
          </w:p>
        </w:tc>
        <w:tc>
          <w:tcPr>
            <w:tcW w:w="709" w:type="dxa"/>
          </w:tcPr>
          <w:p w:rsidR="00C101F4" w:rsidRPr="005D2412" w:rsidRDefault="00C101F4" w:rsidP="00A30C9E">
            <w:pPr>
              <w:rPr>
                <w:rFonts w:ascii="Palatino Linotype" w:hAnsi="Palatino Linotype"/>
                <w:b/>
                <w:sz w:val="22"/>
                <w:szCs w:val="22"/>
              </w:rPr>
            </w:pPr>
            <w:r w:rsidRPr="005D2412">
              <w:rPr>
                <w:rFonts w:ascii="Palatino Linotype" w:hAnsi="Palatino Linotype"/>
                <w:b/>
                <w:sz w:val="22"/>
                <w:szCs w:val="22"/>
              </w:rPr>
              <w:t>Nej</w:t>
            </w:r>
          </w:p>
        </w:tc>
        <w:tc>
          <w:tcPr>
            <w:tcW w:w="4536" w:type="dxa"/>
          </w:tcPr>
          <w:p w:rsidR="00C101F4" w:rsidRPr="005D2412" w:rsidRDefault="00C101F4" w:rsidP="00A30C9E">
            <w:pPr>
              <w:rPr>
                <w:rFonts w:ascii="Palatino Linotype" w:hAnsi="Palatino Linotype"/>
                <w:b/>
                <w:sz w:val="22"/>
                <w:szCs w:val="22"/>
              </w:rPr>
            </w:pPr>
            <w:r>
              <w:rPr>
                <w:rFonts w:ascii="Palatino Linotype" w:hAnsi="Palatino Linotype"/>
                <w:b/>
                <w:sz w:val="22"/>
                <w:szCs w:val="22"/>
              </w:rPr>
              <w:t>Riskreducerande åtgärder</w:t>
            </w:r>
          </w:p>
        </w:tc>
      </w:tr>
      <w:tr w:rsidR="00C101F4" w:rsidRPr="00B76624" w:rsidTr="00A30C9E">
        <w:tc>
          <w:tcPr>
            <w:tcW w:w="4536" w:type="dxa"/>
            <w:shd w:val="clear" w:color="auto" w:fill="EEECE1" w:themeFill="background2"/>
          </w:tcPr>
          <w:p w:rsidR="00C101F4" w:rsidRPr="000937BD" w:rsidRDefault="00C101F4" w:rsidP="000937BD">
            <w:pPr>
              <w:pStyle w:val="Liststycke"/>
              <w:numPr>
                <w:ilvl w:val="0"/>
                <w:numId w:val="42"/>
              </w:numPr>
              <w:rPr>
                <w:rFonts w:ascii="Palatino Linotype" w:hAnsi="Palatino Linotype"/>
                <w:sz w:val="18"/>
                <w:szCs w:val="18"/>
              </w:rPr>
            </w:pPr>
            <w:r w:rsidRPr="000937BD">
              <w:rPr>
                <w:rFonts w:ascii="Palatino Linotype" w:hAnsi="Palatino Linotype"/>
                <w:sz w:val="18"/>
                <w:szCs w:val="18"/>
              </w:rPr>
              <w:t>Arbete med risk för fall till lägre nivå där nivåskillnader är två meter eller mer.</w:t>
            </w:r>
          </w:p>
        </w:tc>
        <w:tc>
          <w:tcPr>
            <w:tcW w:w="709" w:type="dxa"/>
            <w:shd w:val="clear" w:color="auto" w:fill="EEECE1" w:themeFill="background2"/>
          </w:tcPr>
          <w:p w:rsidR="00C101F4" w:rsidRPr="000937BD" w:rsidRDefault="00C101F4" w:rsidP="00A30C9E">
            <w:pPr>
              <w:rPr>
                <w:rFonts w:ascii="Palatino Linotype" w:hAnsi="Palatino Linotype"/>
                <w:b/>
                <w:sz w:val="18"/>
                <w:szCs w:val="18"/>
              </w:rPr>
            </w:pPr>
            <w:r w:rsidRPr="000937BD">
              <w:rPr>
                <w:rFonts w:ascii="Palatino Linotype" w:hAnsi="Palatino Linotype"/>
                <w:b/>
                <w:sz w:val="18"/>
                <w:szCs w:val="18"/>
              </w:rPr>
              <w:t>X</w:t>
            </w:r>
          </w:p>
        </w:tc>
        <w:tc>
          <w:tcPr>
            <w:tcW w:w="709" w:type="dxa"/>
            <w:shd w:val="clear" w:color="auto" w:fill="EEECE1" w:themeFill="background2"/>
          </w:tcPr>
          <w:p w:rsidR="00C101F4" w:rsidRPr="000937BD" w:rsidRDefault="00C101F4" w:rsidP="00A30C9E">
            <w:pPr>
              <w:rPr>
                <w:rFonts w:ascii="Palatino Linotype" w:hAnsi="Palatino Linotype"/>
                <w:b/>
                <w:sz w:val="18"/>
                <w:szCs w:val="18"/>
              </w:rPr>
            </w:pPr>
          </w:p>
        </w:tc>
        <w:tc>
          <w:tcPr>
            <w:tcW w:w="4536" w:type="dxa"/>
            <w:shd w:val="clear" w:color="auto" w:fill="EEECE1" w:themeFill="background2"/>
          </w:tcPr>
          <w:p w:rsidR="00C101F4" w:rsidRPr="000937BD" w:rsidRDefault="00C101F4" w:rsidP="00A30C9E">
            <w:pPr>
              <w:rPr>
                <w:rFonts w:ascii="Palatino Linotype" w:hAnsi="Palatino Linotype"/>
                <w:sz w:val="18"/>
                <w:szCs w:val="18"/>
              </w:rPr>
            </w:pPr>
            <w:r w:rsidRPr="000937BD">
              <w:rPr>
                <w:rFonts w:ascii="Palatino Linotype" w:hAnsi="Palatino Linotype"/>
                <w:sz w:val="18"/>
                <w:szCs w:val="18"/>
              </w:rPr>
              <w:t>Använd skylift, ställning eller personlig fallskyddsutrustning. Utbildning och besiktad utrustning. Vid takarbete ska räddningsplan finnas och området spärras av.</w:t>
            </w:r>
          </w:p>
          <w:p w:rsidR="00C101F4" w:rsidRPr="000937BD" w:rsidRDefault="00C101F4" w:rsidP="00A30C9E">
            <w:pPr>
              <w:rPr>
                <w:rFonts w:ascii="Palatino Linotype" w:hAnsi="Palatino Linotype"/>
                <w:sz w:val="18"/>
                <w:szCs w:val="18"/>
              </w:rPr>
            </w:pPr>
            <w:r w:rsidRPr="000937BD">
              <w:rPr>
                <w:rFonts w:ascii="Palatino Linotype" w:hAnsi="Palatino Linotype"/>
                <w:sz w:val="18"/>
                <w:szCs w:val="18"/>
              </w:rPr>
              <w:t>Stege får endast användas under 2 m.</w:t>
            </w:r>
          </w:p>
        </w:tc>
      </w:tr>
      <w:tr w:rsidR="00C101F4" w:rsidRPr="00B76624" w:rsidTr="00443DCD">
        <w:tc>
          <w:tcPr>
            <w:tcW w:w="4536" w:type="dxa"/>
            <w:shd w:val="clear" w:color="auto" w:fill="EEECE1" w:themeFill="background2"/>
          </w:tcPr>
          <w:p w:rsidR="00C101F4" w:rsidRPr="000937BD" w:rsidRDefault="00C101F4" w:rsidP="000937BD">
            <w:pPr>
              <w:pStyle w:val="Liststycke"/>
              <w:numPr>
                <w:ilvl w:val="0"/>
                <w:numId w:val="42"/>
              </w:numPr>
              <w:rPr>
                <w:rFonts w:ascii="Palatino Linotype" w:hAnsi="Palatino Linotype"/>
                <w:sz w:val="18"/>
                <w:szCs w:val="18"/>
              </w:rPr>
            </w:pPr>
            <w:r w:rsidRPr="000937BD">
              <w:rPr>
                <w:rFonts w:ascii="Palatino Linotype" w:hAnsi="Palatino Linotype"/>
                <w:sz w:val="18"/>
                <w:szCs w:val="18"/>
              </w:rPr>
              <w:t>Arbete som innebär risk att begravas under jordmassor eller sjunka ner i lös mark.</w:t>
            </w:r>
          </w:p>
        </w:tc>
        <w:tc>
          <w:tcPr>
            <w:tcW w:w="709" w:type="dxa"/>
            <w:shd w:val="clear" w:color="auto" w:fill="EEECE1" w:themeFill="background2"/>
          </w:tcPr>
          <w:p w:rsidR="00C101F4" w:rsidRPr="000937BD" w:rsidRDefault="00443DCD" w:rsidP="00A30C9E">
            <w:pPr>
              <w:rPr>
                <w:rFonts w:ascii="Palatino Linotype" w:hAnsi="Palatino Linotype"/>
                <w:b/>
                <w:sz w:val="18"/>
                <w:szCs w:val="18"/>
              </w:rPr>
            </w:pPr>
            <w:r>
              <w:rPr>
                <w:rFonts w:ascii="Palatino Linotype" w:hAnsi="Palatino Linotype"/>
                <w:b/>
                <w:sz w:val="18"/>
                <w:szCs w:val="18"/>
              </w:rPr>
              <w:t>X</w:t>
            </w:r>
          </w:p>
        </w:tc>
        <w:tc>
          <w:tcPr>
            <w:tcW w:w="709" w:type="dxa"/>
            <w:shd w:val="clear" w:color="auto" w:fill="EEECE1" w:themeFill="background2"/>
          </w:tcPr>
          <w:p w:rsidR="00C101F4" w:rsidRPr="000937BD" w:rsidRDefault="00C101F4" w:rsidP="00A30C9E">
            <w:pPr>
              <w:rPr>
                <w:rFonts w:ascii="Palatino Linotype" w:hAnsi="Palatino Linotype"/>
                <w:b/>
                <w:sz w:val="18"/>
                <w:szCs w:val="18"/>
              </w:rPr>
            </w:pPr>
          </w:p>
        </w:tc>
        <w:tc>
          <w:tcPr>
            <w:tcW w:w="4536" w:type="dxa"/>
            <w:shd w:val="clear" w:color="auto" w:fill="EEECE1" w:themeFill="background2"/>
          </w:tcPr>
          <w:p w:rsidR="00C101F4" w:rsidRPr="000937BD" w:rsidRDefault="00C101F4" w:rsidP="00A30C9E">
            <w:pPr>
              <w:rPr>
                <w:rFonts w:ascii="Palatino Linotype" w:hAnsi="Palatino Linotype"/>
                <w:b/>
                <w:sz w:val="18"/>
                <w:szCs w:val="18"/>
              </w:rPr>
            </w:pPr>
          </w:p>
        </w:tc>
      </w:tr>
      <w:tr w:rsidR="00C101F4" w:rsidRPr="00B76624" w:rsidTr="00A30C9E">
        <w:tc>
          <w:tcPr>
            <w:tcW w:w="4536" w:type="dxa"/>
          </w:tcPr>
          <w:p w:rsidR="00C101F4" w:rsidRPr="000937BD" w:rsidRDefault="00C101F4" w:rsidP="000937BD">
            <w:pPr>
              <w:pStyle w:val="Liststycke"/>
              <w:numPr>
                <w:ilvl w:val="0"/>
                <w:numId w:val="42"/>
              </w:numPr>
              <w:rPr>
                <w:rFonts w:ascii="Palatino Linotype" w:hAnsi="Palatino Linotype"/>
                <w:sz w:val="18"/>
                <w:szCs w:val="18"/>
              </w:rPr>
            </w:pPr>
            <w:r w:rsidRPr="000937BD">
              <w:rPr>
                <w:rFonts w:ascii="Palatino Linotype" w:hAnsi="Palatino Linotype"/>
                <w:sz w:val="18"/>
                <w:szCs w:val="18"/>
              </w:rPr>
              <w:t>Arbete med sådana kemiska eller biologiska ämnen som medför särskild fara för hälsa eller som omfattas av krav på medicinsk kontroll.</w:t>
            </w:r>
          </w:p>
        </w:tc>
        <w:tc>
          <w:tcPr>
            <w:tcW w:w="709" w:type="dxa"/>
          </w:tcPr>
          <w:p w:rsidR="00C101F4" w:rsidRPr="000937BD" w:rsidRDefault="00C101F4" w:rsidP="00A30C9E">
            <w:pPr>
              <w:rPr>
                <w:rFonts w:ascii="Palatino Linotype" w:hAnsi="Palatino Linotype"/>
                <w:b/>
                <w:sz w:val="18"/>
                <w:szCs w:val="18"/>
              </w:rPr>
            </w:pPr>
          </w:p>
        </w:tc>
        <w:tc>
          <w:tcPr>
            <w:tcW w:w="709" w:type="dxa"/>
          </w:tcPr>
          <w:p w:rsidR="00C101F4" w:rsidRPr="000937BD" w:rsidRDefault="00C101F4" w:rsidP="00A30C9E">
            <w:pPr>
              <w:rPr>
                <w:rFonts w:ascii="Palatino Linotype" w:hAnsi="Palatino Linotype"/>
                <w:b/>
                <w:sz w:val="18"/>
                <w:szCs w:val="18"/>
              </w:rPr>
            </w:pPr>
            <w:r w:rsidRPr="000937BD">
              <w:rPr>
                <w:rFonts w:ascii="Palatino Linotype" w:hAnsi="Palatino Linotype"/>
                <w:b/>
                <w:sz w:val="18"/>
                <w:szCs w:val="18"/>
              </w:rPr>
              <w:t>X</w:t>
            </w:r>
          </w:p>
        </w:tc>
        <w:tc>
          <w:tcPr>
            <w:tcW w:w="4536" w:type="dxa"/>
          </w:tcPr>
          <w:p w:rsidR="00C101F4" w:rsidRPr="000937BD" w:rsidRDefault="00C101F4" w:rsidP="00A30C9E">
            <w:pPr>
              <w:rPr>
                <w:rFonts w:ascii="Palatino Linotype" w:hAnsi="Palatino Linotype"/>
                <w:b/>
                <w:sz w:val="18"/>
                <w:szCs w:val="18"/>
              </w:rPr>
            </w:pPr>
          </w:p>
        </w:tc>
      </w:tr>
      <w:tr w:rsidR="00C101F4" w:rsidRPr="00B76624" w:rsidTr="00A30C9E">
        <w:tc>
          <w:tcPr>
            <w:tcW w:w="4536" w:type="dxa"/>
          </w:tcPr>
          <w:p w:rsidR="00C101F4" w:rsidRPr="000937BD" w:rsidRDefault="00C101F4" w:rsidP="000937BD">
            <w:pPr>
              <w:pStyle w:val="Liststycke"/>
              <w:numPr>
                <w:ilvl w:val="0"/>
                <w:numId w:val="42"/>
              </w:numPr>
              <w:rPr>
                <w:rFonts w:ascii="Palatino Linotype" w:hAnsi="Palatino Linotype"/>
                <w:sz w:val="18"/>
                <w:szCs w:val="18"/>
              </w:rPr>
            </w:pPr>
            <w:r w:rsidRPr="000937BD">
              <w:rPr>
                <w:rFonts w:ascii="Palatino Linotype" w:hAnsi="Palatino Linotype"/>
                <w:sz w:val="18"/>
                <w:szCs w:val="18"/>
              </w:rPr>
              <w:t>Arbete med trädfällning och röjning</w:t>
            </w:r>
          </w:p>
        </w:tc>
        <w:tc>
          <w:tcPr>
            <w:tcW w:w="709" w:type="dxa"/>
          </w:tcPr>
          <w:p w:rsidR="00C101F4" w:rsidRPr="000937BD" w:rsidRDefault="00C101F4" w:rsidP="00A30C9E">
            <w:pPr>
              <w:rPr>
                <w:rFonts w:ascii="Palatino Linotype" w:hAnsi="Palatino Linotype"/>
                <w:b/>
                <w:sz w:val="18"/>
                <w:szCs w:val="18"/>
              </w:rPr>
            </w:pPr>
          </w:p>
        </w:tc>
        <w:tc>
          <w:tcPr>
            <w:tcW w:w="709" w:type="dxa"/>
          </w:tcPr>
          <w:p w:rsidR="00C101F4" w:rsidRPr="000937BD" w:rsidRDefault="00C101F4" w:rsidP="00A30C9E">
            <w:pPr>
              <w:rPr>
                <w:rFonts w:ascii="Palatino Linotype" w:hAnsi="Palatino Linotype"/>
                <w:b/>
                <w:sz w:val="18"/>
                <w:szCs w:val="18"/>
              </w:rPr>
            </w:pPr>
            <w:r w:rsidRPr="000937BD">
              <w:rPr>
                <w:rFonts w:ascii="Palatino Linotype" w:hAnsi="Palatino Linotype"/>
                <w:b/>
                <w:sz w:val="18"/>
                <w:szCs w:val="18"/>
              </w:rPr>
              <w:t>X</w:t>
            </w:r>
          </w:p>
        </w:tc>
        <w:tc>
          <w:tcPr>
            <w:tcW w:w="4536" w:type="dxa"/>
          </w:tcPr>
          <w:p w:rsidR="00C101F4" w:rsidRPr="000937BD" w:rsidRDefault="00C101F4" w:rsidP="00A30C9E">
            <w:pPr>
              <w:rPr>
                <w:rFonts w:ascii="Palatino Linotype" w:hAnsi="Palatino Linotype"/>
                <w:b/>
                <w:sz w:val="18"/>
                <w:szCs w:val="18"/>
              </w:rPr>
            </w:pPr>
          </w:p>
        </w:tc>
      </w:tr>
      <w:tr w:rsidR="00C101F4" w:rsidRPr="00B76624" w:rsidTr="00A30C9E">
        <w:tc>
          <w:tcPr>
            <w:tcW w:w="4536" w:type="dxa"/>
            <w:shd w:val="clear" w:color="auto" w:fill="EEECE1" w:themeFill="background2"/>
          </w:tcPr>
          <w:p w:rsidR="00C101F4" w:rsidRPr="000937BD" w:rsidRDefault="00C101F4" w:rsidP="000937BD">
            <w:pPr>
              <w:pStyle w:val="Liststycke"/>
              <w:numPr>
                <w:ilvl w:val="0"/>
                <w:numId w:val="42"/>
              </w:numPr>
              <w:rPr>
                <w:rFonts w:ascii="Palatino Linotype" w:hAnsi="Palatino Linotype"/>
                <w:sz w:val="18"/>
                <w:szCs w:val="18"/>
              </w:rPr>
            </w:pPr>
            <w:r w:rsidRPr="000937BD">
              <w:rPr>
                <w:rFonts w:ascii="Palatino Linotype" w:hAnsi="Palatino Linotype"/>
                <w:sz w:val="18"/>
                <w:szCs w:val="18"/>
              </w:rPr>
              <w:t>Arbete i närheten av högspänning</w:t>
            </w:r>
          </w:p>
        </w:tc>
        <w:tc>
          <w:tcPr>
            <w:tcW w:w="709" w:type="dxa"/>
            <w:shd w:val="clear" w:color="auto" w:fill="EEECE1" w:themeFill="background2"/>
          </w:tcPr>
          <w:p w:rsidR="00C101F4" w:rsidRPr="000937BD" w:rsidRDefault="00C101F4" w:rsidP="00A30C9E">
            <w:pPr>
              <w:rPr>
                <w:rFonts w:ascii="Palatino Linotype" w:hAnsi="Palatino Linotype"/>
                <w:b/>
                <w:sz w:val="18"/>
                <w:szCs w:val="18"/>
              </w:rPr>
            </w:pPr>
            <w:r w:rsidRPr="000937BD">
              <w:rPr>
                <w:rFonts w:ascii="Palatino Linotype" w:hAnsi="Palatino Linotype"/>
                <w:b/>
                <w:sz w:val="18"/>
                <w:szCs w:val="18"/>
              </w:rPr>
              <w:t>X</w:t>
            </w:r>
          </w:p>
        </w:tc>
        <w:tc>
          <w:tcPr>
            <w:tcW w:w="709" w:type="dxa"/>
            <w:shd w:val="clear" w:color="auto" w:fill="EEECE1" w:themeFill="background2"/>
          </w:tcPr>
          <w:p w:rsidR="00C101F4" w:rsidRPr="000937BD" w:rsidRDefault="00C101F4" w:rsidP="00A30C9E">
            <w:pPr>
              <w:rPr>
                <w:rFonts w:ascii="Palatino Linotype" w:hAnsi="Palatino Linotype"/>
                <w:b/>
                <w:sz w:val="18"/>
                <w:szCs w:val="18"/>
              </w:rPr>
            </w:pPr>
          </w:p>
        </w:tc>
        <w:tc>
          <w:tcPr>
            <w:tcW w:w="4536" w:type="dxa"/>
            <w:shd w:val="clear" w:color="auto" w:fill="EEECE1" w:themeFill="background2"/>
          </w:tcPr>
          <w:p w:rsidR="00C101F4" w:rsidRPr="000937BD" w:rsidRDefault="00C101F4" w:rsidP="005007AA">
            <w:pPr>
              <w:rPr>
                <w:rFonts w:ascii="Palatino Linotype" w:hAnsi="Palatino Linotype"/>
                <w:b/>
                <w:sz w:val="18"/>
                <w:szCs w:val="18"/>
              </w:rPr>
            </w:pPr>
            <w:r w:rsidRPr="000937BD">
              <w:rPr>
                <w:rFonts w:ascii="Palatino Linotype" w:hAnsi="Palatino Linotype"/>
                <w:sz w:val="18"/>
                <w:szCs w:val="18"/>
              </w:rPr>
              <w:t xml:space="preserve">Vid arbete </w:t>
            </w:r>
            <w:r w:rsidR="005007AA">
              <w:rPr>
                <w:rFonts w:ascii="Palatino Linotype" w:hAnsi="Palatino Linotype"/>
                <w:sz w:val="18"/>
                <w:szCs w:val="18"/>
              </w:rPr>
              <w:t xml:space="preserve">i ställverk krävs utbildningen </w:t>
            </w:r>
            <w:r w:rsidR="005007AA" w:rsidRPr="00D24658">
              <w:rPr>
                <w:rFonts w:ascii="Palatino Linotype" w:hAnsi="Palatino Linotype"/>
                <w:b/>
                <w:sz w:val="18"/>
                <w:szCs w:val="18"/>
              </w:rPr>
              <w:t>Särskilt instruerad person.</w:t>
            </w:r>
          </w:p>
        </w:tc>
      </w:tr>
      <w:tr w:rsidR="00C101F4" w:rsidRPr="00B76624" w:rsidTr="00A30C9E">
        <w:tc>
          <w:tcPr>
            <w:tcW w:w="4536" w:type="dxa"/>
          </w:tcPr>
          <w:p w:rsidR="00C101F4" w:rsidRPr="000937BD" w:rsidRDefault="00C101F4" w:rsidP="000937BD">
            <w:pPr>
              <w:pStyle w:val="Liststycke"/>
              <w:numPr>
                <w:ilvl w:val="0"/>
                <w:numId w:val="42"/>
              </w:numPr>
              <w:rPr>
                <w:rFonts w:ascii="Palatino Linotype" w:hAnsi="Palatino Linotype"/>
                <w:sz w:val="18"/>
                <w:szCs w:val="18"/>
              </w:rPr>
            </w:pPr>
            <w:r w:rsidRPr="000937BD">
              <w:rPr>
                <w:rFonts w:ascii="Palatino Linotype" w:hAnsi="Palatino Linotype"/>
                <w:sz w:val="18"/>
                <w:szCs w:val="18"/>
              </w:rPr>
              <w:t>Arbete som medför drunkningsrisk.</w:t>
            </w:r>
          </w:p>
        </w:tc>
        <w:tc>
          <w:tcPr>
            <w:tcW w:w="709" w:type="dxa"/>
          </w:tcPr>
          <w:p w:rsidR="00C101F4" w:rsidRPr="000937BD" w:rsidRDefault="00C101F4" w:rsidP="00A30C9E">
            <w:pPr>
              <w:rPr>
                <w:rFonts w:ascii="Palatino Linotype" w:hAnsi="Palatino Linotype"/>
                <w:b/>
                <w:sz w:val="18"/>
                <w:szCs w:val="18"/>
              </w:rPr>
            </w:pPr>
          </w:p>
        </w:tc>
        <w:tc>
          <w:tcPr>
            <w:tcW w:w="709" w:type="dxa"/>
          </w:tcPr>
          <w:p w:rsidR="00C101F4" w:rsidRPr="000937BD" w:rsidRDefault="00C101F4" w:rsidP="00A30C9E">
            <w:pPr>
              <w:rPr>
                <w:rFonts w:ascii="Palatino Linotype" w:hAnsi="Palatino Linotype"/>
                <w:b/>
                <w:sz w:val="18"/>
                <w:szCs w:val="18"/>
              </w:rPr>
            </w:pPr>
            <w:r w:rsidRPr="000937BD">
              <w:rPr>
                <w:rFonts w:ascii="Palatino Linotype" w:hAnsi="Palatino Linotype"/>
                <w:b/>
                <w:sz w:val="18"/>
                <w:szCs w:val="18"/>
              </w:rPr>
              <w:t>X</w:t>
            </w:r>
          </w:p>
        </w:tc>
        <w:tc>
          <w:tcPr>
            <w:tcW w:w="4536" w:type="dxa"/>
          </w:tcPr>
          <w:p w:rsidR="00C101F4" w:rsidRPr="000937BD" w:rsidRDefault="00C101F4" w:rsidP="00A30C9E">
            <w:pPr>
              <w:rPr>
                <w:rFonts w:ascii="Palatino Linotype" w:hAnsi="Palatino Linotype"/>
                <w:b/>
                <w:sz w:val="18"/>
                <w:szCs w:val="18"/>
              </w:rPr>
            </w:pPr>
          </w:p>
        </w:tc>
      </w:tr>
      <w:tr w:rsidR="00C101F4" w:rsidRPr="00B76624" w:rsidTr="00A30C9E">
        <w:tc>
          <w:tcPr>
            <w:tcW w:w="4536" w:type="dxa"/>
          </w:tcPr>
          <w:p w:rsidR="00C101F4" w:rsidRPr="000937BD" w:rsidRDefault="00C101F4" w:rsidP="000937BD">
            <w:pPr>
              <w:pStyle w:val="Liststycke"/>
              <w:numPr>
                <w:ilvl w:val="0"/>
                <w:numId w:val="42"/>
              </w:numPr>
              <w:rPr>
                <w:rFonts w:ascii="Palatino Linotype" w:hAnsi="Palatino Linotype"/>
                <w:sz w:val="18"/>
                <w:szCs w:val="18"/>
              </w:rPr>
            </w:pPr>
            <w:r w:rsidRPr="000937BD">
              <w:rPr>
                <w:rFonts w:ascii="Palatino Linotype" w:hAnsi="Palatino Linotype"/>
                <w:sz w:val="18"/>
                <w:szCs w:val="18"/>
              </w:rPr>
              <w:t>Arbete i brunnar eller tunnlar samt anläggningsarbete under jord</w:t>
            </w:r>
          </w:p>
        </w:tc>
        <w:tc>
          <w:tcPr>
            <w:tcW w:w="709" w:type="dxa"/>
          </w:tcPr>
          <w:p w:rsidR="00C101F4" w:rsidRPr="000937BD" w:rsidRDefault="00C101F4" w:rsidP="00A30C9E">
            <w:pPr>
              <w:rPr>
                <w:rFonts w:ascii="Palatino Linotype" w:hAnsi="Palatino Linotype"/>
                <w:b/>
                <w:sz w:val="18"/>
                <w:szCs w:val="18"/>
              </w:rPr>
            </w:pPr>
          </w:p>
        </w:tc>
        <w:tc>
          <w:tcPr>
            <w:tcW w:w="709" w:type="dxa"/>
          </w:tcPr>
          <w:p w:rsidR="00C101F4" w:rsidRPr="000937BD" w:rsidRDefault="00C101F4" w:rsidP="00A30C9E">
            <w:pPr>
              <w:rPr>
                <w:rFonts w:ascii="Palatino Linotype" w:hAnsi="Palatino Linotype"/>
                <w:b/>
                <w:sz w:val="18"/>
                <w:szCs w:val="18"/>
              </w:rPr>
            </w:pPr>
            <w:r w:rsidRPr="000937BD">
              <w:rPr>
                <w:rFonts w:ascii="Palatino Linotype" w:hAnsi="Palatino Linotype"/>
                <w:b/>
                <w:sz w:val="18"/>
                <w:szCs w:val="18"/>
              </w:rPr>
              <w:t>X</w:t>
            </w:r>
          </w:p>
        </w:tc>
        <w:tc>
          <w:tcPr>
            <w:tcW w:w="4536" w:type="dxa"/>
          </w:tcPr>
          <w:p w:rsidR="00C101F4" w:rsidRPr="000937BD" w:rsidRDefault="00C101F4" w:rsidP="00A30C9E">
            <w:pPr>
              <w:rPr>
                <w:rFonts w:ascii="Palatino Linotype" w:hAnsi="Palatino Linotype"/>
                <w:b/>
                <w:sz w:val="18"/>
                <w:szCs w:val="18"/>
              </w:rPr>
            </w:pPr>
          </w:p>
        </w:tc>
      </w:tr>
      <w:tr w:rsidR="00C101F4" w:rsidRPr="00B76624" w:rsidTr="00A30C9E">
        <w:tc>
          <w:tcPr>
            <w:tcW w:w="4536" w:type="dxa"/>
            <w:shd w:val="clear" w:color="auto" w:fill="EEECE1" w:themeFill="background2"/>
          </w:tcPr>
          <w:p w:rsidR="00C101F4" w:rsidRPr="000937BD" w:rsidRDefault="00C101F4" w:rsidP="000937BD">
            <w:pPr>
              <w:pStyle w:val="Liststycke"/>
              <w:numPr>
                <w:ilvl w:val="0"/>
                <w:numId w:val="42"/>
              </w:numPr>
              <w:rPr>
                <w:rFonts w:ascii="Palatino Linotype" w:hAnsi="Palatino Linotype"/>
                <w:sz w:val="18"/>
                <w:szCs w:val="18"/>
              </w:rPr>
            </w:pPr>
            <w:r w:rsidRPr="000937BD">
              <w:rPr>
                <w:rFonts w:ascii="Palatino Linotype" w:hAnsi="Palatino Linotype"/>
                <w:sz w:val="18"/>
                <w:szCs w:val="18"/>
              </w:rPr>
              <w:t>Arbete med tunga kabeltrummor och utdragning av kabel</w:t>
            </w:r>
            <w:r w:rsidR="00DF6CE2">
              <w:rPr>
                <w:rFonts w:ascii="Palatino Linotype" w:hAnsi="Palatino Linotype"/>
                <w:sz w:val="18"/>
                <w:szCs w:val="18"/>
              </w:rPr>
              <w:t>, brunnslock</w:t>
            </w:r>
          </w:p>
        </w:tc>
        <w:tc>
          <w:tcPr>
            <w:tcW w:w="709" w:type="dxa"/>
            <w:shd w:val="clear" w:color="auto" w:fill="EEECE1" w:themeFill="background2"/>
          </w:tcPr>
          <w:p w:rsidR="00C101F4" w:rsidRPr="000937BD" w:rsidRDefault="00C101F4" w:rsidP="00A30C9E">
            <w:pPr>
              <w:rPr>
                <w:rFonts w:ascii="Palatino Linotype" w:hAnsi="Palatino Linotype"/>
                <w:b/>
                <w:sz w:val="18"/>
                <w:szCs w:val="18"/>
              </w:rPr>
            </w:pPr>
            <w:r w:rsidRPr="000937BD">
              <w:rPr>
                <w:rFonts w:ascii="Palatino Linotype" w:hAnsi="Palatino Linotype"/>
                <w:b/>
                <w:sz w:val="18"/>
                <w:szCs w:val="18"/>
              </w:rPr>
              <w:t>X</w:t>
            </w:r>
          </w:p>
        </w:tc>
        <w:tc>
          <w:tcPr>
            <w:tcW w:w="709" w:type="dxa"/>
            <w:shd w:val="clear" w:color="auto" w:fill="EEECE1" w:themeFill="background2"/>
          </w:tcPr>
          <w:p w:rsidR="00C101F4" w:rsidRPr="000937BD" w:rsidRDefault="00C101F4" w:rsidP="00A30C9E">
            <w:pPr>
              <w:rPr>
                <w:rFonts w:ascii="Palatino Linotype" w:hAnsi="Palatino Linotype"/>
                <w:b/>
                <w:sz w:val="18"/>
                <w:szCs w:val="18"/>
              </w:rPr>
            </w:pPr>
          </w:p>
        </w:tc>
        <w:tc>
          <w:tcPr>
            <w:tcW w:w="4536" w:type="dxa"/>
            <w:shd w:val="clear" w:color="auto" w:fill="EEECE1" w:themeFill="background2"/>
          </w:tcPr>
          <w:p w:rsidR="00C101F4" w:rsidRPr="000937BD" w:rsidRDefault="00C101F4" w:rsidP="00A30C9E">
            <w:pPr>
              <w:rPr>
                <w:rFonts w:ascii="Palatino Linotype" w:hAnsi="Palatino Linotype"/>
                <w:sz w:val="18"/>
                <w:szCs w:val="18"/>
              </w:rPr>
            </w:pPr>
            <w:r w:rsidRPr="000937BD">
              <w:rPr>
                <w:rFonts w:ascii="Palatino Linotype" w:hAnsi="Palatino Linotype"/>
                <w:sz w:val="18"/>
                <w:szCs w:val="18"/>
              </w:rPr>
              <w:t>Kontrollera förankring innan arbetet. Använd kabelmatarvagn och kabelmatare</w:t>
            </w:r>
          </w:p>
        </w:tc>
      </w:tr>
      <w:tr w:rsidR="00C101F4" w:rsidRPr="00B76624" w:rsidTr="00A30C9E">
        <w:tc>
          <w:tcPr>
            <w:tcW w:w="4536" w:type="dxa"/>
          </w:tcPr>
          <w:p w:rsidR="00C101F4" w:rsidRPr="000937BD" w:rsidRDefault="00C101F4" w:rsidP="000937BD">
            <w:pPr>
              <w:pStyle w:val="Liststycke"/>
              <w:numPr>
                <w:ilvl w:val="0"/>
                <w:numId w:val="42"/>
              </w:numPr>
              <w:rPr>
                <w:rFonts w:ascii="Palatino Linotype" w:hAnsi="Palatino Linotype"/>
                <w:sz w:val="18"/>
                <w:szCs w:val="18"/>
              </w:rPr>
            </w:pPr>
            <w:r w:rsidRPr="000937BD">
              <w:rPr>
                <w:rFonts w:ascii="Palatino Linotype" w:hAnsi="Palatino Linotype"/>
                <w:sz w:val="18"/>
                <w:szCs w:val="18"/>
              </w:rPr>
              <w:t>Arbete vid vilket montering och/eller nedmontering av byggnad/anläggning ingår</w:t>
            </w:r>
          </w:p>
        </w:tc>
        <w:tc>
          <w:tcPr>
            <w:tcW w:w="709" w:type="dxa"/>
          </w:tcPr>
          <w:p w:rsidR="00C101F4" w:rsidRPr="000937BD" w:rsidRDefault="00C101F4" w:rsidP="00A30C9E">
            <w:pPr>
              <w:rPr>
                <w:rFonts w:ascii="Palatino Linotype" w:hAnsi="Palatino Linotype"/>
                <w:b/>
                <w:sz w:val="18"/>
                <w:szCs w:val="18"/>
              </w:rPr>
            </w:pPr>
          </w:p>
        </w:tc>
        <w:tc>
          <w:tcPr>
            <w:tcW w:w="709" w:type="dxa"/>
          </w:tcPr>
          <w:p w:rsidR="00C101F4" w:rsidRPr="000937BD" w:rsidRDefault="00C101F4" w:rsidP="00A30C9E">
            <w:pPr>
              <w:rPr>
                <w:rFonts w:ascii="Palatino Linotype" w:hAnsi="Palatino Linotype"/>
                <w:b/>
                <w:sz w:val="18"/>
                <w:szCs w:val="18"/>
              </w:rPr>
            </w:pPr>
            <w:r w:rsidRPr="000937BD">
              <w:rPr>
                <w:rFonts w:ascii="Palatino Linotype" w:hAnsi="Palatino Linotype"/>
                <w:b/>
                <w:sz w:val="18"/>
                <w:szCs w:val="18"/>
              </w:rPr>
              <w:t>X</w:t>
            </w:r>
          </w:p>
        </w:tc>
        <w:tc>
          <w:tcPr>
            <w:tcW w:w="4536" w:type="dxa"/>
          </w:tcPr>
          <w:p w:rsidR="00C101F4" w:rsidRPr="000937BD" w:rsidRDefault="00C101F4" w:rsidP="00A30C9E">
            <w:pPr>
              <w:rPr>
                <w:rFonts w:ascii="Palatino Linotype" w:hAnsi="Palatino Linotype"/>
                <w:b/>
                <w:sz w:val="18"/>
                <w:szCs w:val="18"/>
              </w:rPr>
            </w:pPr>
          </w:p>
        </w:tc>
      </w:tr>
      <w:tr w:rsidR="00C101F4" w:rsidRPr="00B76624" w:rsidTr="00A30C9E">
        <w:tc>
          <w:tcPr>
            <w:tcW w:w="4536" w:type="dxa"/>
            <w:shd w:val="clear" w:color="auto" w:fill="EEECE1" w:themeFill="background2"/>
          </w:tcPr>
          <w:p w:rsidR="00C101F4" w:rsidRPr="000937BD" w:rsidRDefault="00C101F4" w:rsidP="000937BD">
            <w:pPr>
              <w:pStyle w:val="Liststycke"/>
              <w:numPr>
                <w:ilvl w:val="0"/>
                <w:numId w:val="42"/>
              </w:numPr>
              <w:rPr>
                <w:rFonts w:ascii="Palatino Linotype" w:hAnsi="Palatino Linotype"/>
                <w:sz w:val="18"/>
                <w:szCs w:val="18"/>
              </w:rPr>
            </w:pPr>
            <w:r w:rsidRPr="000937BD">
              <w:rPr>
                <w:rFonts w:ascii="Palatino Linotype" w:hAnsi="Palatino Linotype"/>
                <w:sz w:val="18"/>
                <w:szCs w:val="18"/>
              </w:rPr>
              <w:t>Arbete på plats eller område med passerande fordonstrafik</w:t>
            </w:r>
          </w:p>
        </w:tc>
        <w:tc>
          <w:tcPr>
            <w:tcW w:w="709" w:type="dxa"/>
            <w:shd w:val="clear" w:color="auto" w:fill="EEECE1" w:themeFill="background2"/>
          </w:tcPr>
          <w:p w:rsidR="00C101F4" w:rsidRPr="000937BD" w:rsidRDefault="00C101F4" w:rsidP="00A30C9E">
            <w:pPr>
              <w:rPr>
                <w:rFonts w:ascii="Palatino Linotype" w:hAnsi="Palatino Linotype"/>
                <w:b/>
                <w:sz w:val="18"/>
                <w:szCs w:val="18"/>
              </w:rPr>
            </w:pPr>
            <w:r w:rsidRPr="000937BD">
              <w:rPr>
                <w:rFonts w:ascii="Palatino Linotype" w:hAnsi="Palatino Linotype"/>
                <w:b/>
                <w:sz w:val="18"/>
                <w:szCs w:val="18"/>
              </w:rPr>
              <w:t>X</w:t>
            </w:r>
          </w:p>
        </w:tc>
        <w:tc>
          <w:tcPr>
            <w:tcW w:w="709" w:type="dxa"/>
            <w:shd w:val="clear" w:color="auto" w:fill="EEECE1" w:themeFill="background2"/>
          </w:tcPr>
          <w:p w:rsidR="00C101F4" w:rsidRPr="000937BD" w:rsidRDefault="00C101F4" w:rsidP="00A30C9E">
            <w:pPr>
              <w:rPr>
                <w:rFonts w:ascii="Palatino Linotype" w:hAnsi="Palatino Linotype"/>
                <w:b/>
                <w:sz w:val="18"/>
                <w:szCs w:val="18"/>
              </w:rPr>
            </w:pPr>
          </w:p>
        </w:tc>
        <w:tc>
          <w:tcPr>
            <w:tcW w:w="4536" w:type="dxa"/>
            <w:shd w:val="clear" w:color="auto" w:fill="EEECE1" w:themeFill="background2"/>
          </w:tcPr>
          <w:p w:rsidR="00C101F4" w:rsidRPr="000937BD" w:rsidRDefault="00C101F4" w:rsidP="00A30C9E">
            <w:pPr>
              <w:rPr>
                <w:rFonts w:ascii="Palatino Linotype" w:hAnsi="Palatino Linotype"/>
                <w:b/>
                <w:sz w:val="18"/>
                <w:szCs w:val="18"/>
              </w:rPr>
            </w:pPr>
            <w:r w:rsidRPr="000937BD">
              <w:rPr>
                <w:rFonts w:ascii="Palatino Linotype" w:hAnsi="Palatino Linotype"/>
                <w:sz w:val="18"/>
                <w:szCs w:val="18"/>
              </w:rPr>
              <w:t>Utbildningskrav för arbete, TA-plan vid behov som styr skydd och skyltning Skyltansvar kräver utbildningsnivå 3.</w:t>
            </w:r>
          </w:p>
        </w:tc>
      </w:tr>
      <w:tr w:rsidR="00C101F4" w:rsidRPr="00B76624" w:rsidTr="00A30C9E">
        <w:tc>
          <w:tcPr>
            <w:tcW w:w="4536" w:type="dxa"/>
          </w:tcPr>
          <w:p w:rsidR="00C101F4" w:rsidRPr="000937BD" w:rsidRDefault="00C101F4" w:rsidP="000937BD">
            <w:pPr>
              <w:pStyle w:val="Liststycke"/>
              <w:numPr>
                <w:ilvl w:val="0"/>
                <w:numId w:val="42"/>
              </w:numPr>
              <w:rPr>
                <w:rFonts w:ascii="Palatino Linotype" w:hAnsi="Palatino Linotype"/>
                <w:sz w:val="18"/>
                <w:szCs w:val="18"/>
              </w:rPr>
            </w:pPr>
            <w:r w:rsidRPr="000937BD">
              <w:rPr>
                <w:rFonts w:ascii="Palatino Linotype" w:hAnsi="Palatino Linotype"/>
                <w:sz w:val="18"/>
                <w:szCs w:val="18"/>
              </w:rPr>
              <w:t xml:space="preserve">Rivnings arbete med hälsofarliga material eller ämnen exempelvis </w:t>
            </w:r>
            <w:proofErr w:type="spellStart"/>
            <w:r w:rsidRPr="000937BD">
              <w:rPr>
                <w:rFonts w:ascii="Palatino Linotype" w:hAnsi="Palatino Linotype"/>
                <w:sz w:val="18"/>
                <w:szCs w:val="18"/>
              </w:rPr>
              <w:t>asbets</w:t>
            </w:r>
            <w:proofErr w:type="spellEnd"/>
            <w:r w:rsidRPr="000937BD">
              <w:rPr>
                <w:rFonts w:ascii="Palatino Linotype" w:hAnsi="Palatino Linotype"/>
                <w:sz w:val="18"/>
                <w:szCs w:val="18"/>
              </w:rPr>
              <w:t xml:space="preserve">, </w:t>
            </w:r>
            <w:proofErr w:type="spellStart"/>
            <w:r w:rsidRPr="000937BD">
              <w:rPr>
                <w:rFonts w:ascii="Palatino Linotype" w:hAnsi="Palatino Linotype"/>
                <w:sz w:val="18"/>
                <w:szCs w:val="18"/>
              </w:rPr>
              <w:t>pcb</w:t>
            </w:r>
            <w:proofErr w:type="spellEnd"/>
            <w:r w:rsidRPr="000937BD">
              <w:rPr>
                <w:rFonts w:ascii="Palatino Linotype" w:hAnsi="Palatino Linotype"/>
                <w:sz w:val="18"/>
                <w:szCs w:val="18"/>
              </w:rPr>
              <w:t xml:space="preserve">, och kreosot </w:t>
            </w:r>
          </w:p>
        </w:tc>
        <w:tc>
          <w:tcPr>
            <w:tcW w:w="709" w:type="dxa"/>
          </w:tcPr>
          <w:p w:rsidR="00C101F4" w:rsidRPr="000937BD" w:rsidRDefault="00C101F4" w:rsidP="00A30C9E">
            <w:pPr>
              <w:rPr>
                <w:rFonts w:ascii="Palatino Linotype" w:hAnsi="Palatino Linotype"/>
                <w:b/>
                <w:sz w:val="18"/>
                <w:szCs w:val="18"/>
              </w:rPr>
            </w:pPr>
          </w:p>
        </w:tc>
        <w:tc>
          <w:tcPr>
            <w:tcW w:w="709" w:type="dxa"/>
          </w:tcPr>
          <w:p w:rsidR="00C101F4" w:rsidRPr="000937BD" w:rsidRDefault="00C101F4" w:rsidP="00A30C9E">
            <w:pPr>
              <w:rPr>
                <w:rFonts w:ascii="Palatino Linotype" w:hAnsi="Palatino Linotype"/>
                <w:b/>
                <w:sz w:val="18"/>
                <w:szCs w:val="18"/>
              </w:rPr>
            </w:pPr>
            <w:r w:rsidRPr="000937BD">
              <w:rPr>
                <w:rFonts w:ascii="Palatino Linotype" w:hAnsi="Palatino Linotype"/>
                <w:b/>
                <w:sz w:val="18"/>
                <w:szCs w:val="18"/>
              </w:rPr>
              <w:t>X</w:t>
            </w:r>
          </w:p>
        </w:tc>
        <w:tc>
          <w:tcPr>
            <w:tcW w:w="4536" w:type="dxa"/>
          </w:tcPr>
          <w:p w:rsidR="00C101F4" w:rsidRPr="000937BD" w:rsidRDefault="00C101F4" w:rsidP="00A30C9E">
            <w:pPr>
              <w:rPr>
                <w:rFonts w:ascii="Palatino Linotype" w:hAnsi="Palatino Linotype"/>
                <w:b/>
                <w:sz w:val="18"/>
                <w:szCs w:val="18"/>
              </w:rPr>
            </w:pPr>
          </w:p>
        </w:tc>
      </w:tr>
      <w:tr w:rsidR="00C101F4" w:rsidRPr="00B76624" w:rsidTr="00A30C9E">
        <w:tc>
          <w:tcPr>
            <w:tcW w:w="4536" w:type="dxa"/>
          </w:tcPr>
          <w:p w:rsidR="00C101F4" w:rsidRPr="000937BD" w:rsidRDefault="00C101F4" w:rsidP="000937BD">
            <w:pPr>
              <w:pStyle w:val="Liststycke"/>
              <w:numPr>
                <w:ilvl w:val="0"/>
                <w:numId w:val="42"/>
              </w:numPr>
              <w:rPr>
                <w:rFonts w:ascii="Palatino Linotype" w:hAnsi="Palatino Linotype"/>
                <w:sz w:val="18"/>
                <w:szCs w:val="18"/>
              </w:rPr>
            </w:pPr>
            <w:r w:rsidRPr="000937BD">
              <w:rPr>
                <w:rFonts w:ascii="Palatino Linotype" w:hAnsi="Palatino Linotype"/>
                <w:sz w:val="18"/>
                <w:szCs w:val="18"/>
              </w:rPr>
              <w:t>Arbete som utförs under vatten med dykarutrustning</w:t>
            </w:r>
          </w:p>
        </w:tc>
        <w:tc>
          <w:tcPr>
            <w:tcW w:w="709" w:type="dxa"/>
          </w:tcPr>
          <w:p w:rsidR="00C101F4" w:rsidRPr="000937BD" w:rsidRDefault="00C101F4" w:rsidP="00A30C9E">
            <w:pPr>
              <w:rPr>
                <w:rFonts w:ascii="Palatino Linotype" w:hAnsi="Palatino Linotype"/>
                <w:b/>
                <w:sz w:val="18"/>
                <w:szCs w:val="18"/>
              </w:rPr>
            </w:pPr>
          </w:p>
        </w:tc>
        <w:tc>
          <w:tcPr>
            <w:tcW w:w="709" w:type="dxa"/>
          </w:tcPr>
          <w:p w:rsidR="00C101F4" w:rsidRPr="000937BD" w:rsidRDefault="00C101F4" w:rsidP="00A30C9E">
            <w:pPr>
              <w:rPr>
                <w:rFonts w:ascii="Palatino Linotype" w:hAnsi="Palatino Linotype"/>
                <w:b/>
                <w:sz w:val="18"/>
                <w:szCs w:val="18"/>
              </w:rPr>
            </w:pPr>
            <w:r w:rsidRPr="000937BD">
              <w:rPr>
                <w:rFonts w:ascii="Palatino Linotype" w:hAnsi="Palatino Linotype"/>
                <w:b/>
                <w:sz w:val="18"/>
                <w:szCs w:val="18"/>
              </w:rPr>
              <w:t>X</w:t>
            </w:r>
          </w:p>
        </w:tc>
        <w:tc>
          <w:tcPr>
            <w:tcW w:w="4536" w:type="dxa"/>
          </w:tcPr>
          <w:p w:rsidR="00C101F4" w:rsidRPr="000937BD" w:rsidRDefault="00C101F4" w:rsidP="00A30C9E">
            <w:pPr>
              <w:rPr>
                <w:rFonts w:ascii="Palatino Linotype" w:hAnsi="Palatino Linotype"/>
                <w:b/>
                <w:sz w:val="18"/>
                <w:szCs w:val="18"/>
              </w:rPr>
            </w:pPr>
          </w:p>
        </w:tc>
      </w:tr>
      <w:tr w:rsidR="00C101F4" w:rsidRPr="00B76624" w:rsidTr="00DF6CE2">
        <w:tc>
          <w:tcPr>
            <w:tcW w:w="4536" w:type="dxa"/>
            <w:shd w:val="clear" w:color="auto" w:fill="EEECE1" w:themeFill="background2"/>
          </w:tcPr>
          <w:p w:rsidR="00C101F4" w:rsidRPr="000937BD" w:rsidRDefault="00C101F4" w:rsidP="00DF6CE2">
            <w:pPr>
              <w:pStyle w:val="Liststycke"/>
              <w:numPr>
                <w:ilvl w:val="0"/>
                <w:numId w:val="42"/>
              </w:numPr>
              <w:rPr>
                <w:rFonts w:ascii="Palatino Linotype" w:hAnsi="Palatino Linotype"/>
                <w:sz w:val="18"/>
                <w:szCs w:val="18"/>
              </w:rPr>
            </w:pPr>
            <w:r w:rsidRPr="00964FB0">
              <w:rPr>
                <w:rFonts w:ascii="Palatino Linotype" w:hAnsi="Palatino Linotype"/>
                <w:sz w:val="18"/>
                <w:szCs w:val="18"/>
              </w:rPr>
              <w:t>Arbete som utförs med förhöjt tryck</w:t>
            </w:r>
          </w:p>
        </w:tc>
        <w:tc>
          <w:tcPr>
            <w:tcW w:w="709" w:type="dxa"/>
            <w:shd w:val="clear" w:color="auto" w:fill="EEECE1" w:themeFill="background2"/>
          </w:tcPr>
          <w:p w:rsidR="00C101F4" w:rsidRPr="00DF6CE2" w:rsidRDefault="00DF6CE2" w:rsidP="00A30C9E">
            <w:pPr>
              <w:rPr>
                <w:rFonts w:ascii="Palatino Linotype" w:hAnsi="Palatino Linotype"/>
                <w:sz w:val="18"/>
                <w:szCs w:val="18"/>
              </w:rPr>
            </w:pPr>
            <w:r w:rsidRPr="00DF6CE2">
              <w:rPr>
                <w:rFonts w:ascii="Palatino Linotype" w:hAnsi="Palatino Linotype"/>
                <w:sz w:val="18"/>
                <w:szCs w:val="18"/>
              </w:rPr>
              <w:t>X</w:t>
            </w:r>
          </w:p>
        </w:tc>
        <w:tc>
          <w:tcPr>
            <w:tcW w:w="709" w:type="dxa"/>
            <w:shd w:val="clear" w:color="auto" w:fill="EEECE1" w:themeFill="background2"/>
          </w:tcPr>
          <w:p w:rsidR="00C101F4" w:rsidRPr="00DF6CE2" w:rsidRDefault="00C101F4" w:rsidP="00A30C9E">
            <w:pPr>
              <w:rPr>
                <w:rFonts w:ascii="Palatino Linotype" w:hAnsi="Palatino Linotype"/>
                <w:sz w:val="18"/>
                <w:szCs w:val="18"/>
              </w:rPr>
            </w:pPr>
          </w:p>
        </w:tc>
        <w:tc>
          <w:tcPr>
            <w:tcW w:w="4536" w:type="dxa"/>
            <w:shd w:val="clear" w:color="auto" w:fill="EEECE1" w:themeFill="background2"/>
          </w:tcPr>
          <w:p w:rsidR="00C101F4" w:rsidRPr="00DF6CE2" w:rsidRDefault="00C101F4" w:rsidP="00A30C9E">
            <w:pPr>
              <w:rPr>
                <w:rFonts w:ascii="Palatino Linotype" w:hAnsi="Palatino Linotype"/>
                <w:sz w:val="18"/>
                <w:szCs w:val="18"/>
              </w:rPr>
            </w:pPr>
          </w:p>
        </w:tc>
      </w:tr>
      <w:tr w:rsidR="00C101F4" w:rsidRPr="00B76624" w:rsidTr="00A30C9E">
        <w:tc>
          <w:tcPr>
            <w:tcW w:w="4536" w:type="dxa"/>
            <w:shd w:val="clear" w:color="auto" w:fill="EEECE1" w:themeFill="background2"/>
          </w:tcPr>
          <w:p w:rsidR="00C101F4" w:rsidRPr="000937BD" w:rsidRDefault="00C101F4" w:rsidP="000937BD">
            <w:pPr>
              <w:pStyle w:val="Liststycke"/>
              <w:numPr>
                <w:ilvl w:val="0"/>
                <w:numId w:val="42"/>
              </w:numPr>
              <w:rPr>
                <w:rFonts w:ascii="Palatino Linotype" w:hAnsi="Palatino Linotype"/>
                <w:sz w:val="18"/>
                <w:szCs w:val="18"/>
              </w:rPr>
            </w:pPr>
            <w:r w:rsidRPr="000937BD">
              <w:rPr>
                <w:rFonts w:ascii="Palatino Linotype" w:hAnsi="Palatino Linotype"/>
                <w:sz w:val="18"/>
                <w:szCs w:val="18"/>
              </w:rPr>
              <w:t xml:space="preserve">Kund uppträder hotfullt, </w:t>
            </w:r>
            <w:proofErr w:type="spellStart"/>
            <w:r w:rsidRPr="000937BD">
              <w:rPr>
                <w:rFonts w:ascii="Palatino Linotype" w:hAnsi="Palatino Linotype"/>
                <w:sz w:val="18"/>
                <w:szCs w:val="18"/>
              </w:rPr>
              <w:t>ev</w:t>
            </w:r>
            <w:proofErr w:type="spellEnd"/>
            <w:r w:rsidRPr="000937BD">
              <w:rPr>
                <w:rFonts w:ascii="Palatino Linotype" w:hAnsi="Palatino Linotype"/>
                <w:sz w:val="18"/>
                <w:szCs w:val="18"/>
              </w:rPr>
              <w:t xml:space="preserve"> hotfulla hundar, andra djur</w:t>
            </w:r>
          </w:p>
        </w:tc>
        <w:tc>
          <w:tcPr>
            <w:tcW w:w="709" w:type="dxa"/>
            <w:shd w:val="clear" w:color="auto" w:fill="EEECE1" w:themeFill="background2"/>
          </w:tcPr>
          <w:p w:rsidR="00C101F4" w:rsidRPr="000937BD" w:rsidRDefault="00C101F4" w:rsidP="00A30C9E">
            <w:pPr>
              <w:rPr>
                <w:rFonts w:ascii="Palatino Linotype" w:hAnsi="Palatino Linotype"/>
                <w:b/>
                <w:sz w:val="18"/>
                <w:szCs w:val="18"/>
              </w:rPr>
            </w:pPr>
            <w:r w:rsidRPr="000937BD">
              <w:rPr>
                <w:rFonts w:ascii="Palatino Linotype" w:hAnsi="Palatino Linotype"/>
                <w:b/>
                <w:sz w:val="18"/>
                <w:szCs w:val="18"/>
              </w:rPr>
              <w:t>X</w:t>
            </w:r>
          </w:p>
        </w:tc>
        <w:tc>
          <w:tcPr>
            <w:tcW w:w="709" w:type="dxa"/>
            <w:shd w:val="clear" w:color="auto" w:fill="EEECE1" w:themeFill="background2"/>
          </w:tcPr>
          <w:p w:rsidR="00C101F4" w:rsidRPr="000937BD" w:rsidRDefault="00C101F4" w:rsidP="00A30C9E">
            <w:pPr>
              <w:rPr>
                <w:rFonts w:ascii="Palatino Linotype" w:hAnsi="Palatino Linotype"/>
                <w:b/>
                <w:sz w:val="18"/>
                <w:szCs w:val="18"/>
              </w:rPr>
            </w:pPr>
          </w:p>
        </w:tc>
        <w:tc>
          <w:tcPr>
            <w:tcW w:w="4536" w:type="dxa"/>
            <w:shd w:val="clear" w:color="auto" w:fill="EEECE1" w:themeFill="background2"/>
          </w:tcPr>
          <w:p w:rsidR="00C101F4" w:rsidRPr="000937BD" w:rsidRDefault="00C101F4" w:rsidP="00A30C9E">
            <w:pPr>
              <w:rPr>
                <w:rFonts w:ascii="Palatino Linotype" w:hAnsi="Palatino Linotype"/>
                <w:b/>
                <w:sz w:val="18"/>
                <w:szCs w:val="18"/>
              </w:rPr>
            </w:pPr>
            <w:r w:rsidRPr="000937BD">
              <w:rPr>
                <w:rFonts w:ascii="Palatino Linotype" w:hAnsi="Palatino Linotype"/>
                <w:sz w:val="18"/>
                <w:szCs w:val="18"/>
              </w:rPr>
              <w:t>Vid hotfull stämning från kund gå därifrån och ring efter hjälp. Be kunden ta hand om hund eller annat djur. Åk två till riskadresser.</w:t>
            </w:r>
          </w:p>
        </w:tc>
      </w:tr>
      <w:tr w:rsidR="00C101F4" w:rsidRPr="00B76624" w:rsidTr="00A30C9E">
        <w:tc>
          <w:tcPr>
            <w:tcW w:w="4536" w:type="dxa"/>
            <w:shd w:val="clear" w:color="auto" w:fill="EEECE1" w:themeFill="background2"/>
          </w:tcPr>
          <w:p w:rsidR="00C101F4" w:rsidRPr="000937BD" w:rsidRDefault="00C101F4" w:rsidP="000937BD">
            <w:pPr>
              <w:pStyle w:val="Liststycke"/>
              <w:numPr>
                <w:ilvl w:val="0"/>
                <w:numId w:val="42"/>
              </w:numPr>
              <w:rPr>
                <w:rFonts w:ascii="Palatino Linotype" w:hAnsi="Palatino Linotype"/>
                <w:sz w:val="18"/>
                <w:szCs w:val="18"/>
              </w:rPr>
            </w:pPr>
            <w:r w:rsidRPr="000937BD">
              <w:rPr>
                <w:rFonts w:ascii="Palatino Linotype" w:hAnsi="Palatino Linotype"/>
                <w:sz w:val="18"/>
                <w:szCs w:val="18"/>
              </w:rPr>
              <w:t>Arbeten med laserljus, skadligt för ögon</w:t>
            </w:r>
          </w:p>
        </w:tc>
        <w:tc>
          <w:tcPr>
            <w:tcW w:w="709" w:type="dxa"/>
            <w:shd w:val="clear" w:color="auto" w:fill="EEECE1" w:themeFill="background2"/>
          </w:tcPr>
          <w:p w:rsidR="00C101F4" w:rsidRPr="000937BD" w:rsidRDefault="00C101F4" w:rsidP="00A30C9E">
            <w:pPr>
              <w:rPr>
                <w:rFonts w:ascii="Palatino Linotype" w:hAnsi="Palatino Linotype"/>
                <w:b/>
                <w:sz w:val="18"/>
                <w:szCs w:val="18"/>
              </w:rPr>
            </w:pPr>
            <w:r w:rsidRPr="000937BD">
              <w:rPr>
                <w:rFonts w:ascii="Palatino Linotype" w:hAnsi="Palatino Linotype"/>
                <w:b/>
                <w:sz w:val="18"/>
                <w:szCs w:val="18"/>
              </w:rPr>
              <w:t>X</w:t>
            </w:r>
          </w:p>
        </w:tc>
        <w:tc>
          <w:tcPr>
            <w:tcW w:w="709" w:type="dxa"/>
            <w:shd w:val="clear" w:color="auto" w:fill="EEECE1" w:themeFill="background2"/>
          </w:tcPr>
          <w:p w:rsidR="00C101F4" w:rsidRPr="000937BD" w:rsidRDefault="00C101F4" w:rsidP="00A30C9E">
            <w:pPr>
              <w:rPr>
                <w:rFonts w:ascii="Palatino Linotype" w:hAnsi="Palatino Linotype"/>
                <w:b/>
                <w:sz w:val="18"/>
                <w:szCs w:val="18"/>
              </w:rPr>
            </w:pPr>
          </w:p>
        </w:tc>
        <w:tc>
          <w:tcPr>
            <w:tcW w:w="4536" w:type="dxa"/>
            <w:shd w:val="clear" w:color="auto" w:fill="EEECE1" w:themeFill="background2"/>
          </w:tcPr>
          <w:p w:rsidR="00C101F4" w:rsidRPr="000937BD" w:rsidRDefault="00C101F4" w:rsidP="00A30C9E">
            <w:pPr>
              <w:rPr>
                <w:rFonts w:ascii="Palatino Linotype" w:hAnsi="Palatino Linotype"/>
                <w:sz w:val="18"/>
                <w:szCs w:val="18"/>
              </w:rPr>
            </w:pPr>
            <w:r w:rsidRPr="000937BD">
              <w:rPr>
                <w:rFonts w:ascii="Palatino Linotype" w:hAnsi="Palatino Linotype"/>
                <w:sz w:val="18"/>
                <w:szCs w:val="18"/>
              </w:rPr>
              <w:t>Titta aldrig direkt in i fiberkontakten, använd handen eller telefonens kamera.</w:t>
            </w:r>
            <w:r w:rsidR="000937BD">
              <w:rPr>
                <w:rFonts w:ascii="Palatino Linotype" w:hAnsi="Palatino Linotype"/>
                <w:sz w:val="18"/>
                <w:szCs w:val="18"/>
              </w:rPr>
              <w:t xml:space="preserve"> </w:t>
            </w:r>
            <w:r w:rsidRPr="000937BD">
              <w:rPr>
                <w:rFonts w:ascii="Palatino Linotype" w:hAnsi="Palatino Linotype"/>
                <w:sz w:val="18"/>
                <w:szCs w:val="18"/>
              </w:rPr>
              <w:t>Dammskydden ska sitta på när ni inte jobbar med kontakten.</w:t>
            </w:r>
          </w:p>
        </w:tc>
      </w:tr>
      <w:tr w:rsidR="00C101F4" w:rsidRPr="00B76624" w:rsidTr="00A30C9E">
        <w:tc>
          <w:tcPr>
            <w:tcW w:w="4536" w:type="dxa"/>
            <w:shd w:val="clear" w:color="auto" w:fill="EEECE1" w:themeFill="background2"/>
          </w:tcPr>
          <w:p w:rsidR="00C101F4" w:rsidRPr="000937BD" w:rsidRDefault="00C101F4" w:rsidP="000937BD">
            <w:pPr>
              <w:pStyle w:val="Liststycke"/>
              <w:numPr>
                <w:ilvl w:val="0"/>
                <w:numId w:val="42"/>
              </w:numPr>
              <w:rPr>
                <w:rFonts w:ascii="Palatino Linotype" w:hAnsi="Palatino Linotype"/>
                <w:sz w:val="18"/>
                <w:szCs w:val="18"/>
              </w:rPr>
            </w:pPr>
            <w:r w:rsidRPr="000937BD">
              <w:rPr>
                <w:rFonts w:ascii="Palatino Linotype" w:hAnsi="Palatino Linotype"/>
                <w:sz w:val="18"/>
                <w:szCs w:val="18"/>
              </w:rPr>
              <w:t>Arbeten med eller vid bullrande maskiner</w:t>
            </w:r>
          </w:p>
        </w:tc>
        <w:tc>
          <w:tcPr>
            <w:tcW w:w="709" w:type="dxa"/>
            <w:shd w:val="clear" w:color="auto" w:fill="EEECE1" w:themeFill="background2"/>
          </w:tcPr>
          <w:p w:rsidR="00C101F4" w:rsidRPr="000937BD" w:rsidRDefault="00C101F4" w:rsidP="00A30C9E">
            <w:pPr>
              <w:rPr>
                <w:rFonts w:ascii="Palatino Linotype" w:hAnsi="Palatino Linotype"/>
                <w:b/>
                <w:sz w:val="18"/>
                <w:szCs w:val="18"/>
              </w:rPr>
            </w:pPr>
            <w:r w:rsidRPr="000937BD">
              <w:rPr>
                <w:rFonts w:ascii="Palatino Linotype" w:hAnsi="Palatino Linotype"/>
                <w:b/>
                <w:sz w:val="18"/>
                <w:szCs w:val="18"/>
              </w:rPr>
              <w:t>X</w:t>
            </w:r>
          </w:p>
        </w:tc>
        <w:tc>
          <w:tcPr>
            <w:tcW w:w="709" w:type="dxa"/>
            <w:shd w:val="clear" w:color="auto" w:fill="EEECE1" w:themeFill="background2"/>
          </w:tcPr>
          <w:p w:rsidR="00C101F4" w:rsidRPr="000937BD" w:rsidRDefault="00C101F4" w:rsidP="00A30C9E">
            <w:pPr>
              <w:rPr>
                <w:rFonts w:ascii="Palatino Linotype" w:hAnsi="Palatino Linotype"/>
                <w:b/>
                <w:sz w:val="18"/>
                <w:szCs w:val="18"/>
              </w:rPr>
            </w:pPr>
          </w:p>
        </w:tc>
        <w:tc>
          <w:tcPr>
            <w:tcW w:w="4536" w:type="dxa"/>
            <w:shd w:val="clear" w:color="auto" w:fill="EEECE1" w:themeFill="background2"/>
          </w:tcPr>
          <w:p w:rsidR="00C101F4" w:rsidRPr="000937BD" w:rsidRDefault="00C101F4" w:rsidP="00A30C9E">
            <w:pPr>
              <w:rPr>
                <w:rFonts w:ascii="Palatino Linotype" w:hAnsi="Palatino Linotype"/>
                <w:sz w:val="18"/>
                <w:szCs w:val="18"/>
              </w:rPr>
            </w:pPr>
            <w:r w:rsidRPr="000937BD">
              <w:rPr>
                <w:rFonts w:ascii="Palatino Linotype" w:hAnsi="Palatino Linotype"/>
                <w:sz w:val="18"/>
                <w:szCs w:val="18"/>
              </w:rPr>
              <w:t>Använd hörselskydd t.ex. vid användning av slagborrmaskin.</w:t>
            </w:r>
          </w:p>
        </w:tc>
      </w:tr>
      <w:tr w:rsidR="00C101F4" w:rsidRPr="00B76624" w:rsidTr="00A30C9E">
        <w:tc>
          <w:tcPr>
            <w:tcW w:w="4536" w:type="dxa"/>
            <w:shd w:val="clear" w:color="auto" w:fill="EEECE1" w:themeFill="background2"/>
          </w:tcPr>
          <w:p w:rsidR="00C101F4" w:rsidRPr="000937BD" w:rsidRDefault="00C101F4" w:rsidP="000937BD">
            <w:pPr>
              <w:pStyle w:val="Liststycke"/>
              <w:numPr>
                <w:ilvl w:val="0"/>
                <w:numId w:val="42"/>
              </w:numPr>
              <w:rPr>
                <w:rFonts w:ascii="Palatino Linotype" w:hAnsi="Palatino Linotype"/>
                <w:sz w:val="18"/>
                <w:szCs w:val="18"/>
              </w:rPr>
            </w:pPr>
            <w:r w:rsidRPr="000937BD">
              <w:rPr>
                <w:rFonts w:ascii="Palatino Linotype" w:hAnsi="Palatino Linotype"/>
                <w:sz w:val="18"/>
                <w:szCs w:val="18"/>
              </w:rPr>
              <w:t xml:space="preserve">Arbeten som innebär skär eller </w:t>
            </w:r>
            <w:proofErr w:type="spellStart"/>
            <w:r w:rsidRPr="000937BD">
              <w:rPr>
                <w:rFonts w:ascii="Palatino Linotype" w:hAnsi="Palatino Linotype"/>
                <w:sz w:val="18"/>
                <w:szCs w:val="18"/>
              </w:rPr>
              <w:t>rivskador</w:t>
            </w:r>
            <w:proofErr w:type="spellEnd"/>
          </w:p>
        </w:tc>
        <w:tc>
          <w:tcPr>
            <w:tcW w:w="709" w:type="dxa"/>
            <w:shd w:val="clear" w:color="auto" w:fill="EEECE1" w:themeFill="background2"/>
          </w:tcPr>
          <w:p w:rsidR="00C101F4" w:rsidRPr="000937BD" w:rsidRDefault="00C101F4" w:rsidP="00A30C9E">
            <w:pPr>
              <w:rPr>
                <w:rFonts w:ascii="Palatino Linotype" w:hAnsi="Palatino Linotype"/>
                <w:b/>
                <w:sz w:val="18"/>
                <w:szCs w:val="18"/>
              </w:rPr>
            </w:pPr>
            <w:r w:rsidRPr="000937BD">
              <w:rPr>
                <w:rFonts w:ascii="Palatino Linotype" w:hAnsi="Palatino Linotype"/>
                <w:b/>
                <w:sz w:val="18"/>
                <w:szCs w:val="18"/>
              </w:rPr>
              <w:t>X</w:t>
            </w:r>
          </w:p>
        </w:tc>
        <w:tc>
          <w:tcPr>
            <w:tcW w:w="709" w:type="dxa"/>
            <w:shd w:val="clear" w:color="auto" w:fill="EEECE1" w:themeFill="background2"/>
          </w:tcPr>
          <w:p w:rsidR="00C101F4" w:rsidRPr="000937BD" w:rsidRDefault="00C101F4" w:rsidP="00A30C9E">
            <w:pPr>
              <w:rPr>
                <w:rFonts w:ascii="Palatino Linotype" w:hAnsi="Palatino Linotype"/>
                <w:b/>
                <w:sz w:val="18"/>
                <w:szCs w:val="18"/>
              </w:rPr>
            </w:pPr>
          </w:p>
        </w:tc>
        <w:tc>
          <w:tcPr>
            <w:tcW w:w="4536" w:type="dxa"/>
            <w:shd w:val="clear" w:color="auto" w:fill="EEECE1" w:themeFill="background2"/>
          </w:tcPr>
          <w:p w:rsidR="00C101F4" w:rsidRPr="000937BD" w:rsidRDefault="00C101F4" w:rsidP="00A30C9E">
            <w:pPr>
              <w:rPr>
                <w:rFonts w:ascii="Palatino Linotype" w:hAnsi="Palatino Linotype"/>
                <w:sz w:val="18"/>
                <w:szCs w:val="18"/>
              </w:rPr>
            </w:pPr>
            <w:r w:rsidRPr="000937BD">
              <w:rPr>
                <w:rFonts w:ascii="Palatino Linotype" w:hAnsi="Palatino Linotype"/>
                <w:sz w:val="18"/>
                <w:szCs w:val="18"/>
              </w:rPr>
              <w:t xml:space="preserve">Använd anpassade verktyg och handskar vid </w:t>
            </w:r>
            <w:proofErr w:type="spellStart"/>
            <w:r w:rsidRPr="000937BD">
              <w:rPr>
                <w:rFonts w:ascii="Palatino Linotype" w:hAnsi="Palatino Linotype"/>
                <w:sz w:val="18"/>
                <w:szCs w:val="18"/>
              </w:rPr>
              <w:t>avmantling</w:t>
            </w:r>
            <w:proofErr w:type="spellEnd"/>
            <w:r w:rsidRPr="000937BD">
              <w:rPr>
                <w:rFonts w:ascii="Palatino Linotype" w:hAnsi="Palatino Linotype"/>
                <w:sz w:val="18"/>
                <w:szCs w:val="18"/>
              </w:rPr>
              <w:t xml:space="preserve"> och kapning av slang/kabel.  </w:t>
            </w:r>
          </w:p>
        </w:tc>
      </w:tr>
      <w:tr w:rsidR="00C101F4" w:rsidRPr="00B76624" w:rsidTr="00A30C9E">
        <w:tc>
          <w:tcPr>
            <w:tcW w:w="4536" w:type="dxa"/>
            <w:shd w:val="clear" w:color="auto" w:fill="EEECE1" w:themeFill="background2"/>
          </w:tcPr>
          <w:p w:rsidR="00C101F4" w:rsidRPr="000937BD" w:rsidRDefault="00C101F4" w:rsidP="000937BD">
            <w:pPr>
              <w:pStyle w:val="Liststycke"/>
              <w:numPr>
                <w:ilvl w:val="0"/>
                <w:numId w:val="42"/>
              </w:numPr>
              <w:rPr>
                <w:rFonts w:ascii="Palatino Linotype" w:hAnsi="Palatino Linotype"/>
                <w:sz w:val="18"/>
                <w:szCs w:val="18"/>
              </w:rPr>
            </w:pPr>
            <w:r w:rsidRPr="000937BD">
              <w:rPr>
                <w:rFonts w:ascii="Palatino Linotype" w:hAnsi="Palatino Linotype"/>
                <w:sz w:val="18"/>
                <w:szCs w:val="18"/>
              </w:rPr>
              <w:t>Tunga lyft</w:t>
            </w:r>
          </w:p>
        </w:tc>
        <w:tc>
          <w:tcPr>
            <w:tcW w:w="709" w:type="dxa"/>
            <w:shd w:val="clear" w:color="auto" w:fill="EEECE1" w:themeFill="background2"/>
          </w:tcPr>
          <w:p w:rsidR="00C101F4" w:rsidRPr="000937BD" w:rsidRDefault="00C101F4" w:rsidP="00A30C9E">
            <w:pPr>
              <w:rPr>
                <w:rFonts w:ascii="Palatino Linotype" w:hAnsi="Palatino Linotype"/>
                <w:b/>
                <w:sz w:val="18"/>
                <w:szCs w:val="18"/>
              </w:rPr>
            </w:pPr>
            <w:r w:rsidRPr="000937BD">
              <w:rPr>
                <w:rFonts w:ascii="Palatino Linotype" w:hAnsi="Palatino Linotype"/>
                <w:b/>
                <w:sz w:val="18"/>
                <w:szCs w:val="18"/>
              </w:rPr>
              <w:t>X</w:t>
            </w:r>
          </w:p>
        </w:tc>
        <w:tc>
          <w:tcPr>
            <w:tcW w:w="709" w:type="dxa"/>
            <w:shd w:val="clear" w:color="auto" w:fill="EEECE1" w:themeFill="background2"/>
          </w:tcPr>
          <w:p w:rsidR="00C101F4" w:rsidRPr="000937BD" w:rsidRDefault="00C101F4" w:rsidP="00A30C9E">
            <w:pPr>
              <w:rPr>
                <w:rFonts w:ascii="Palatino Linotype" w:hAnsi="Palatino Linotype"/>
                <w:b/>
                <w:sz w:val="18"/>
                <w:szCs w:val="18"/>
              </w:rPr>
            </w:pPr>
          </w:p>
        </w:tc>
        <w:tc>
          <w:tcPr>
            <w:tcW w:w="4536" w:type="dxa"/>
            <w:shd w:val="clear" w:color="auto" w:fill="EEECE1" w:themeFill="background2"/>
          </w:tcPr>
          <w:p w:rsidR="00C101F4" w:rsidRPr="000937BD" w:rsidRDefault="00C101F4" w:rsidP="00A30C9E">
            <w:pPr>
              <w:rPr>
                <w:rFonts w:ascii="Palatino Linotype" w:hAnsi="Palatino Linotype"/>
                <w:b/>
                <w:sz w:val="18"/>
                <w:szCs w:val="18"/>
              </w:rPr>
            </w:pPr>
            <w:r w:rsidRPr="000937BD">
              <w:rPr>
                <w:rFonts w:ascii="Palatino Linotype" w:hAnsi="Palatino Linotype"/>
                <w:sz w:val="18"/>
                <w:szCs w:val="18"/>
              </w:rPr>
              <w:t>Ta hjälp av kollega vid tunga lyft. Lyft rätt med rak rygg</w:t>
            </w:r>
            <w:r w:rsidRPr="000937BD">
              <w:rPr>
                <w:rFonts w:ascii="Palatino Linotype" w:hAnsi="Palatino Linotype"/>
                <w:b/>
                <w:sz w:val="18"/>
                <w:szCs w:val="18"/>
              </w:rPr>
              <w:t>.</w:t>
            </w:r>
          </w:p>
        </w:tc>
      </w:tr>
      <w:tr w:rsidR="00C101F4" w:rsidRPr="00B76624" w:rsidTr="00A30C9E">
        <w:tc>
          <w:tcPr>
            <w:tcW w:w="4536" w:type="dxa"/>
            <w:shd w:val="clear" w:color="auto" w:fill="EEECE1" w:themeFill="background2"/>
          </w:tcPr>
          <w:p w:rsidR="00C101F4" w:rsidRPr="000937BD" w:rsidRDefault="00C101F4" w:rsidP="000937BD">
            <w:pPr>
              <w:pStyle w:val="Liststycke"/>
              <w:numPr>
                <w:ilvl w:val="0"/>
                <w:numId w:val="42"/>
              </w:numPr>
              <w:rPr>
                <w:rFonts w:ascii="Palatino Linotype" w:hAnsi="Palatino Linotype"/>
                <w:sz w:val="18"/>
                <w:szCs w:val="18"/>
              </w:rPr>
            </w:pPr>
            <w:r w:rsidRPr="000937BD">
              <w:rPr>
                <w:rFonts w:ascii="Palatino Linotype" w:hAnsi="Palatino Linotype"/>
                <w:sz w:val="18"/>
                <w:szCs w:val="18"/>
              </w:rPr>
              <w:t>Slag från utrustning vid slangbrott vid flottning</w:t>
            </w:r>
          </w:p>
        </w:tc>
        <w:tc>
          <w:tcPr>
            <w:tcW w:w="709" w:type="dxa"/>
            <w:shd w:val="clear" w:color="auto" w:fill="EEECE1" w:themeFill="background2"/>
          </w:tcPr>
          <w:p w:rsidR="00C101F4" w:rsidRPr="000937BD" w:rsidRDefault="00C101F4" w:rsidP="00A30C9E">
            <w:pPr>
              <w:rPr>
                <w:rFonts w:ascii="Palatino Linotype" w:hAnsi="Palatino Linotype"/>
                <w:b/>
                <w:sz w:val="18"/>
                <w:szCs w:val="18"/>
              </w:rPr>
            </w:pPr>
            <w:r w:rsidRPr="000937BD">
              <w:rPr>
                <w:rFonts w:ascii="Palatino Linotype" w:hAnsi="Palatino Linotype"/>
                <w:b/>
                <w:sz w:val="18"/>
                <w:szCs w:val="18"/>
              </w:rPr>
              <w:t>X</w:t>
            </w:r>
          </w:p>
        </w:tc>
        <w:tc>
          <w:tcPr>
            <w:tcW w:w="709" w:type="dxa"/>
            <w:shd w:val="clear" w:color="auto" w:fill="EEECE1" w:themeFill="background2"/>
          </w:tcPr>
          <w:p w:rsidR="00C101F4" w:rsidRPr="000937BD" w:rsidRDefault="00C101F4" w:rsidP="00A30C9E">
            <w:pPr>
              <w:rPr>
                <w:rFonts w:ascii="Palatino Linotype" w:hAnsi="Palatino Linotype"/>
                <w:b/>
                <w:sz w:val="18"/>
                <w:szCs w:val="18"/>
              </w:rPr>
            </w:pPr>
          </w:p>
        </w:tc>
        <w:tc>
          <w:tcPr>
            <w:tcW w:w="4536" w:type="dxa"/>
            <w:shd w:val="clear" w:color="auto" w:fill="EEECE1" w:themeFill="background2"/>
          </w:tcPr>
          <w:p w:rsidR="00C101F4" w:rsidRPr="000937BD" w:rsidRDefault="00C101F4" w:rsidP="00A30C9E">
            <w:pPr>
              <w:rPr>
                <w:rFonts w:ascii="Palatino Linotype" w:hAnsi="Palatino Linotype"/>
                <w:sz w:val="18"/>
                <w:szCs w:val="18"/>
              </w:rPr>
            </w:pPr>
            <w:r w:rsidRPr="000937BD">
              <w:rPr>
                <w:rFonts w:ascii="Palatino Linotype" w:hAnsi="Palatino Linotype"/>
                <w:sz w:val="18"/>
                <w:szCs w:val="18"/>
              </w:rPr>
              <w:t>Säkra anslutningsklämman med en säkerhetskedja eller liknande. Anslutningsklämman ska vara anpassad till rådande tryck</w:t>
            </w:r>
          </w:p>
        </w:tc>
      </w:tr>
      <w:tr w:rsidR="007B7638" w:rsidRPr="00B76624" w:rsidTr="00A30C9E">
        <w:tc>
          <w:tcPr>
            <w:tcW w:w="4536" w:type="dxa"/>
            <w:shd w:val="clear" w:color="auto" w:fill="EEECE1" w:themeFill="background2"/>
          </w:tcPr>
          <w:p w:rsidR="007B7638" w:rsidRPr="000937BD" w:rsidRDefault="007B7638" w:rsidP="000937BD">
            <w:pPr>
              <w:pStyle w:val="Liststycke"/>
              <w:numPr>
                <w:ilvl w:val="0"/>
                <w:numId w:val="42"/>
              </w:numPr>
              <w:rPr>
                <w:rFonts w:ascii="Palatino Linotype" w:hAnsi="Palatino Linotype"/>
                <w:sz w:val="18"/>
                <w:szCs w:val="18"/>
              </w:rPr>
            </w:pPr>
            <w:r>
              <w:rPr>
                <w:rFonts w:ascii="Palatino Linotype" w:hAnsi="Palatino Linotype"/>
                <w:sz w:val="18"/>
                <w:szCs w:val="18"/>
              </w:rPr>
              <w:t>Fiberspill som kan ge ”stickor”</w:t>
            </w:r>
          </w:p>
        </w:tc>
        <w:tc>
          <w:tcPr>
            <w:tcW w:w="709" w:type="dxa"/>
            <w:shd w:val="clear" w:color="auto" w:fill="EEECE1" w:themeFill="background2"/>
          </w:tcPr>
          <w:p w:rsidR="007B7638" w:rsidRPr="000937BD" w:rsidRDefault="007B7638" w:rsidP="00A30C9E">
            <w:pPr>
              <w:rPr>
                <w:rFonts w:ascii="Palatino Linotype" w:hAnsi="Palatino Linotype"/>
                <w:b/>
                <w:sz w:val="18"/>
                <w:szCs w:val="18"/>
              </w:rPr>
            </w:pPr>
            <w:r>
              <w:rPr>
                <w:rFonts w:ascii="Palatino Linotype" w:hAnsi="Palatino Linotype"/>
                <w:b/>
                <w:sz w:val="18"/>
                <w:szCs w:val="18"/>
              </w:rPr>
              <w:t>X</w:t>
            </w:r>
          </w:p>
        </w:tc>
        <w:tc>
          <w:tcPr>
            <w:tcW w:w="709" w:type="dxa"/>
            <w:shd w:val="clear" w:color="auto" w:fill="EEECE1" w:themeFill="background2"/>
          </w:tcPr>
          <w:p w:rsidR="007B7638" w:rsidRPr="000937BD" w:rsidRDefault="007B7638" w:rsidP="00A30C9E">
            <w:pPr>
              <w:rPr>
                <w:rFonts w:ascii="Palatino Linotype" w:hAnsi="Palatino Linotype"/>
                <w:b/>
                <w:sz w:val="18"/>
                <w:szCs w:val="18"/>
              </w:rPr>
            </w:pPr>
          </w:p>
        </w:tc>
        <w:tc>
          <w:tcPr>
            <w:tcW w:w="4536" w:type="dxa"/>
            <w:shd w:val="clear" w:color="auto" w:fill="EEECE1" w:themeFill="background2"/>
          </w:tcPr>
          <w:p w:rsidR="007B7638" w:rsidRPr="000937BD" w:rsidRDefault="007B7638" w:rsidP="00A30C9E">
            <w:pPr>
              <w:rPr>
                <w:rFonts w:ascii="Palatino Linotype" w:hAnsi="Palatino Linotype"/>
                <w:sz w:val="18"/>
                <w:szCs w:val="18"/>
              </w:rPr>
            </w:pPr>
            <w:r w:rsidRPr="007B7638">
              <w:rPr>
                <w:rFonts w:ascii="Palatino Linotype" w:hAnsi="Palatino Linotype"/>
                <w:sz w:val="18"/>
                <w:szCs w:val="18"/>
              </w:rPr>
              <w:t>Vidta försiktighet med fiberspill och placera detta i avsedda behållare</w:t>
            </w:r>
          </w:p>
        </w:tc>
      </w:tr>
      <w:tr w:rsidR="00390247" w:rsidRPr="00B76624" w:rsidTr="00A30C9E">
        <w:tc>
          <w:tcPr>
            <w:tcW w:w="4536" w:type="dxa"/>
            <w:shd w:val="clear" w:color="auto" w:fill="EEECE1" w:themeFill="background2"/>
          </w:tcPr>
          <w:p w:rsidR="00390247" w:rsidRDefault="00390247" w:rsidP="000937BD">
            <w:pPr>
              <w:pStyle w:val="Liststycke"/>
              <w:numPr>
                <w:ilvl w:val="0"/>
                <w:numId w:val="42"/>
              </w:numPr>
              <w:rPr>
                <w:rFonts w:ascii="Palatino Linotype" w:hAnsi="Palatino Linotype"/>
                <w:sz w:val="18"/>
                <w:szCs w:val="18"/>
              </w:rPr>
            </w:pPr>
            <w:r>
              <w:rPr>
                <w:rFonts w:ascii="Palatino Linotype" w:hAnsi="Palatino Linotype"/>
                <w:sz w:val="18"/>
                <w:szCs w:val="18"/>
              </w:rPr>
              <w:t>Heta arbeten</w:t>
            </w:r>
          </w:p>
        </w:tc>
        <w:tc>
          <w:tcPr>
            <w:tcW w:w="709" w:type="dxa"/>
            <w:shd w:val="clear" w:color="auto" w:fill="EEECE1" w:themeFill="background2"/>
          </w:tcPr>
          <w:p w:rsidR="00390247" w:rsidRDefault="00390247" w:rsidP="00A30C9E">
            <w:pPr>
              <w:rPr>
                <w:rFonts w:ascii="Palatino Linotype" w:hAnsi="Palatino Linotype"/>
                <w:b/>
                <w:sz w:val="18"/>
                <w:szCs w:val="18"/>
              </w:rPr>
            </w:pPr>
            <w:r>
              <w:rPr>
                <w:rFonts w:ascii="Palatino Linotype" w:hAnsi="Palatino Linotype"/>
                <w:b/>
                <w:sz w:val="18"/>
                <w:szCs w:val="18"/>
              </w:rPr>
              <w:t>X</w:t>
            </w:r>
          </w:p>
        </w:tc>
        <w:tc>
          <w:tcPr>
            <w:tcW w:w="709" w:type="dxa"/>
            <w:shd w:val="clear" w:color="auto" w:fill="EEECE1" w:themeFill="background2"/>
          </w:tcPr>
          <w:p w:rsidR="00390247" w:rsidRPr="000937BD" w:rsidRDefault="00390247" w:rsidP="00A30C9E">
            <w:pPr>
              <w:rPr>
                <w:rFonts w:ascii="Palatino Linotype" w:hAnsi="Palatino Linotype"/>
                <w:b/>
                <w:sz w:val="18"/>
                <w:szCs w:val="18"/>
              </w:rPr>
            </w:pPr>
          </w:p>
        </w:tc>
        <w:tc>
          <w:tcPr>
            <w:tcW w:w="4536" w:type="dxa"/>
            <w:shd w:val="clear" w:color="auto" w:fill="EEECE1" w:themeFill="background2"/>
          </w:tcPr>
          <w:p w:rsidR="00390247" w:rsidRPr="007B7638" w:rsidRDefault="00390247" w:rsidP="00390247">
            <w:pPr>
              <w:rPr>
                <w:rFonts w:ascii="Palatino Linotype" w:hAnsi="Palatino Linotype"/>
                <w:sz w:val="18"/>
                <w:szCs w:val="18"/>
              </w:rPr>
            </w:pPr>
            <w:r w:rsidRPr="000937BD">
              <w:rPr>
                <w:rFonts w:ascii="Palatino Linotype" w:hAnsi="Palatino Linotype"/>
                <w:sz w:val="18"/>
                <w:szCs w:val="18"/>
              </w:rPr>
              <w:t xml:space="preserve">Vid arbete </w:t>
            </w:r>
            <w:r>
              <w:rPr>
                <w:rFonts w:ascii="Palatino Linotype" w:hAnsi="Palatino Linotype"/>
                <w:sz w:val="18"/>
                <w:szCs w:val="18"/>
              </w:rPr>
              <w:t xml:space="preserve">med heta arbeten krävs utbildningen </w:t>
            </w:r>
            <w:r>
              <w:rPr>
                <w:rFonts w:ascii="Palatino Linotype" w:hAnsi="Palatino Linotype"/>
                <w:b/>
                <w:sz w:val="18"/>
                <w:szCs w:val="18"/>
              </w:rPr>
              <w:t>Heta arbeten</w:t>
            </w:r>
            <w:r w:rsidRPr="00D24658">
              <w:rPr>
                <w:rFonts w:ascii="Palatino Linotype" w:hAnsi="Palatino Linotype"/>
                <w:b/>
                <w:sz w:val="18"/>
                <w:szCs w:val="18"/>
              </w:rPr>
              <w:t>.</w:t>
            </w:r>
          </w:p>
        </w:tc>
      </w:tr>
    </w:tbl>
    <w:p w:rsidR="00C101F4" w:rsidRDefault="00C101F4" w:rsidP="00B96F04">
      <w:pPr>
        <w:rPr>
          <w:rFonts w:ascii="Myriad Pro" w:hAnsi="Myriad Pro"/>
          <w:b/>
          <w:sz w:val="20"/>
          <w:szCs w:val="20"/>
        </w:rPr>
      </w:pPr>
    </w:p>
    <w:p w:rsidR="00C101F4" w:rsidRDefault="00C101F4" w:rsidP="00B96F04">
      <w:pPr>
        <w:rPr>
          <w:rFonts w:ascii="Myriad Pro" w:hAnsi="Myriad Pro"/>
          <w:b/>
          <w:sz w:val="20"/>
          <w:szCs w:val="20"/>
        </w:rPr>
      </w:pPr>
    </w:p>
    <w:p w:rsidR="00C101F4" w:rsidRDefault="00C101F4" w:rsidP="00B96F04">
      <w:pPr>
        <w:rPr>
          <w:rFonts w:ascii="Myriad Pro" w:hAnsi="Myriad Pro"/>
          <w:b/>
          <w:sz w:val="20"/>
          <w:szCs w:val="20"/>
        </w:rPr>
      </w:pPr>
    </w:p>
    <w:p w:rsidR="00C101F4" w:rsidRPr="00B96F04" w:rsidRDefault="00C101F4" w:rsidP="00B96F04">
      <w:pPr>
        <w:rPr>
          <w:rFonts w:ascii="Myriad Pro" w:hAnsi="Myriad Pro"/>
          <w:b/>
          <w:sz w:val="20"/>
          <w:szCs w:val="20"/>
        </w:rPr>
      </w:pPr>
    </w:p>
    <w:tbl>
      <w:tblPr>
        <w:tblW w:w="9142"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B21284" w:rsidRPr="00030058" w:rsidTr="003D34DD">
        <w:tc>
          <w:tcPr>
            <w:tcW w:w="9142" w:type="dxa"/>
            <w:shd w:val="clear" w:color="auto" w:fill="EEECE1" w:themeFill="background2"/>
          </w:tcPr>
          <w:p w:rsidR="00B21284" w:rsidRPr="00030058" w:rsidRDefault="00B21284" w:rsidP="008D71CD">
            <w:pPr>
              <w:spacing w:before="20" w:after="20"/>
              <w:rPr>
                <w:rFonts w:ascii="Myriad Pro" w:hAnsi="Myriad Pro"/>
                <w:b/>
                <w:sz w:val="16"/>
              </w:rPr>
            </w:pPr>
            <w:proofErr w:type="gramStart"/>
            <w:r w:rsidRPr="00030058">
              <w:rPr>
                <w:rFonts w:ascii="Myriad Pro" w:hAnsi="Myriad Pro"/>
                <w:b/>
                <w:sz w:val="16"/>
              </w:rPr>
              <w:t>Arbete / aktivitet</w:t>
            </w:r>
            <w:proofErr w:type="gramEnd"/>
          </w:p>
        </w:tc>
      </w:tr>
      <w:tr w:rsidR="00B21284" w:rsidRPr="00030058" w:rsidTr="008D71CD">
        <w:tc>
          <w:tcPr>
            <w:tcW w:w="9142" w:type="dxa"/>
          </w:tcPr>
          <w:p w:rsidR="00B21284" w:rsidRPr="00030058" w:rsidRDefault="00B21284" w:rsidP="008D71CD">
            <w:pPr>
              <w:rPr>
                <w:rFonts w:ascii="Myriad Pro Light" w:hAnsi="Myriad Pro Light"/>
                <w:b/>
              </w:rPr>
            </w:pPr>
            <w:r w:rsidRPr="00030058">
              <w:rPr>
                <w:rFonts w:ascii="Myriad Pro Light" w:hAnsi="Myriad Pro Light"/>
                <w:b/>
              </w:rPr>
              <w:t>Anslutning av villa/näringsfastighet som inte innefattar schaktjobb</w:t>
            </w:r>
          </w:p>
        </w:tc>
      </w:tr>
      <w:tr w:rsidR="00B21284" w:rsidRPr="00030058" w:rsidTr="003D34DD">
        <w:tc>
          <w:tcPr>
            <w:tcW w:w="9142" w:type="dxa"/>
            <w:shd w:val="clear" w:color="auto" w:fill="EEECE1" w:themeFill="background2"/>
          </w:tcPr>
          <w:p w:rsidR="00B21284" w:rsidRPr="00030058" w:rsidRDefault="00B21284" w:rsidP="008D71CD">
            <w:pPr>
              <w:spacing w:before="20" w:after="20"/>
              <w:rPr>
                <w:rFonts w:ascii="Myriad Pro" w:hAnsi="Myriad Pro"/>
                <w:b/>
                <w:sz w:val="16"/>
              </w:rPr>
            </w:pPr>
            <w:r w:rsidRPr="00030058">
              <w:rPr>
                <w:rFonts w:ascii="Myriad Pro" w:hAnsi="Myriad Pro"/>
                <w:b/>
                <w:sz w:val="16"/>
              </w:rPr>
              <w:t>Risk</w:t>
            </w:r>
          </w:p>
        </w:tc>
      </w:tr>
      <w:tr w:rsidR="00B21284" w:rsidRPr="00030058" w:rsidTr="00074959">
        <w:trPr>
          <w:trHeight w:val="2252"/>
        </w:trPr>
        <w:tc>
          <w:tcPr>
            <w:tcW w:w="9142" w:type="dxa"/>
            <w:vAlign w:val="center"/>
          </w:tcPr>
          <w:p w:rsidR="009E093A" w:rsidRPr="00FE2F9F" w:rsidRDefault="009E093A" w:rsidP="009E093A">
            <w:pPr>
              <w:ind w:left="720"/>
              <w:rPr>
                <w:rFonts w:ascii="Myriad Pro" w:hAnsi="Myriad Pro"/>
                <w:sz w:val="22"/>
                <w:szCs w:val="22"/>
              </w:rPr>
            </w:pPr>
            <w:r>
              <w:rPr>
                <w:rFonts w:ascii="Myriad Pro" w:hAnsi="Myriad Pro"/>
                <w:sz w:val="22"/>
                <w:szCs w:val="22"/>
              </w:rPr>
              <w:t xml:space="preserve">1.   </w:t>
            </w:r>
            <w:r w:rsidRPr="00FE2F9F">
              <w:rPr>
                <w:rFonts w:ascii="Myriad Pro" w:hAnsi="Myriad Pro"/>
                <w:sz w:val="22"/>
                <w:szCs w:val="22"/>
              </w:rPr>
              <w:t>Fallrisk</w:t>
            </w:r>
            <w:r w:rsidR="00622BDA">
              <w:rPr>
                <w:rFonts w:ascii="Myriad Pro" w:hAnsi="Myriad Pro"/>
                <w:sz w:val="22"/>
                <w:szCs w:val="22"/>
              </w:rPr>
              <w:t>.</w:t>
            </w:r>
          </w:p>
          <w:p w:rsidR="009E093A" w:rsidRDefault="009E093A" w:rsidP="00FE2F9F">
            <w:pPr>
              <w:ind w:left="720"/>
              <w:rPr>
                <w:rFonts w:ascii="Myriad Pro" w:hAnsi="Myriad Pro"/>
                <w:sz w:val="22"/>
                <w:szCs w:val="22"/>
              </w:rPr>
            </w:pPr>
            <w:r>
              <w:rPr>
                <w:rFonts w:ascii="Myriad Pro" w:hAnsi="Myriad Pro"/>
                <w:sz w:val="22"/>
                <w:szCs w:val="22"/>
              </w:rPr>
              <w:t>5.    Utrustning finns i ställverk,</w:t>
            </w:r>
            <w:r w:rsidRPr="00FE2F9F">
              <w:rPr>
                <w:rFonts w:ascii="Myriad Pro" w:hAnsi="Myriad Pro"/>
                <w:sz w:val="22"/>
                <w:szCs w:val="22"/>
              </w:rPr>
              <w:t xml:space="preserve"> närhet av högspänning.</w:t>
            </w:r>
          </w:p>
          <w:p w:rsidR="00B21284" w:rsidRPr="00FE2F9F" w:rsidRDefault="00FE2F9F" w:rsidP="00FE2F9F">
            <w:pPr>
              <w:ind w:left="720"/>
              <w:rPr>
                <w:rFonts w:ascii="Myriad Pro" w:hAnsi="Myriad Pro"/>
                <w:sz w:val="22"/>
                <w:szCs w:val="22"/>
              </w:rPr>
            </w:pPr>
            <w:r>
              <w:rPr>
                <w:rFonts w:ascii="Myriad Pro" w:hAnsi="Myriad Pro"/>
                <w:sz w:val="22"/>
                <w:szCs w:val="22"/>
              </w:rPr>
              <w:t xml:space="preserve">10. </w:t>
            </w:r>
            <w:r w:rsidR="00B21284" w:rsidRPr="00FE2F9F">
              <w:rPr>
                <w:rFonts w:ascii="Myriad Pro" w:hAnsi="Myriad Pro"/>
                <w:sz w:val="22"/>
                <w:szCs w:val="22"/>
              </w:rPr>
              <w:t>Person/biltrafik nära/intill arbetsplats</w:t>
            </w:r>
            <w:r w:rsidR="00AB3F00" w:rsidRPr="00FE2F9F">
              <w:rPr>
                <w:rFonts w:ascii="Myriad Pro" w:hAnsi="Myriad Pro"/>
                <w:sz w:val="22"/>
                <w:szCs w:val="22"/>
              </w:rPr>
              <w:t>.</w:t>
            </w:r>
          </w:p>
          <w:p w:rsidR="00B21284" w:rsidRPr="00FE2F9F" w:rsidRDefault="007B7638" w:rsidP="00FE2F9F">
            <w:pPr>
              <w:ind w:left="720"/>
              <w:rPr>
                <w:rFonts w:ascii="Myriad Pro" w:hAnsi="Myriad Pro"/>
                <w:sz w:val="22"/>
                <w:szCs w:val="22"/>
              </w:rPr>
            </w:pPr>
            <w:r>
              <w:rPr>
                <w:rFonts w:ascii="Myriad Pro" w:hAnsi="Myriad Pro"/>
                <w:sz w:val="22"/>
                <w:szCs w:val="22"/>
              </w:rPr>
              <w:t xml:space="preserve">14. </w:t>
            </w:r>
            <w:r w:rsidR="00B21284" w:rsidRPr="00FE2F9F">
              <w:rPr>
                <w:rFonts w:ascii="Myriad Pro" w:hAnsi="Myriad Pro"/>
                <w:sz w:val="22"/>
                <w:szCs w:val="22"/>
              </w:rPr>
              <w:t>Kunder som kan vara irriterade eller uppträda hotfullt</w:t>
            </w:r>
            <w:r w:rsidR="00FE2F9F">
              <w:rPr>
                <w:rFonts w:ascii="Myriad Pro" w:hAnsi="Myriad Pro"/>
                <w:sz w:val="22"/>
                <w:szCs w:val="22"/>
              </w:rPr>
              <w:t>, hotfulla djur</w:t>
            </w:r>
          </w:p>
          <w:p w:rsidR="00B21284" w:rsidRDefault="007B7638" w:rsidP="00FE2F9F">
            <w:pPr>
              <w:ind w:left="720"/>
              <w:rPr>
                <w:rFonts w:ascii="Myriad Pro" w:hAnsi="Myriad Pro"/>
                <w:sz w:val="22"/>
                <w:szCs w:val="22"/>
              </w:rPr>
            </w:pPr>
            <w:r>
              <w:rPr>
                <w:rFonts w:ascii="Myriad Pro" w:hAnsi="Myriad Pro"/>
                <w:sz w:val="22"/>
                <w:szCs w:val="22"/>
              </w:rPr>
              <w:t xml:space="preserve">15. </w:t>
            </w:r>
            <w:r w:rsidR="00B21284" w:rsidRPr="00FE2F9F">
              <w:rPr>
                <w:rFonts w:ascii="Myriad Pro" w:hAnsi="Myriad Pro"/>
                <w:sz w:val="22"/>
                <w:szCs w:val="22"/>
              </w:rPr>
              <w:t>Laserljus i optofiber som kan vara skadligt för ögat</w:t>
            </w:r>
            <w:r w:rsidR="00AB3F00" w:rsidRPr="00FE2F9F">
              <w:rPr>
                <w:rFonts w:ascii="Myriad Pro" w:hAnsi="Myriad Pro"/>
                <w:sz w:val="22"/>
                <w:szCs w:val="22"/>
              </w:rPr>
              <w:t>.</w:t>
            </w:r>
          </w:p>
          <w:p w:rsidR="009E093A" w:rsidRPr="00FE2F9F" w:rsidRDefault="009E093A" w:rsidP="00FE2F9F">
            <w:pPr>
              <w:ind w:left="720"/>
              <w:rPr>
                <w:rFonts w:ascii="Myriad Pro" w:hAnsi="Myriad Pro"/>
                <w:sz w:val="22"/>
                <w:szCs w:val="22"/>
              </w:rPr>
            </w:pPr>
            <w:r>
              <w:rPr>
                <w:rFonts w:ascii="Myriad Pro" w:hAnsi="Myriad Pro"/>
                <w:sz w:val="22"/>
                <w:szCs w:val="22"/>
              </w:rPr>
              <w:t xml:space="preserve">16. </w:t>
            </w:r>
            <w:r w:rsidRPr="00FE2F9F">
              <w:rPr>
                <w:rFonts w:ascii="Myriad Pro" w:hAnsi="Myriad Pro"/>
                <w:sz w:val="22"/>
                <w:szCs w:val="22"/>
              </w:rPr>
              <w:t>Buller vid användning av maskiner t.ex. kompressor, borrmaskin etc.</w:t>
            </w:r>
          </w:p>
          <w:p w:rsidR="00B21284" w:rsidRDefault="007B7638" w:rsidP="00FE2F9F">
            <w:pPr>
              <w:ind w:left="720"/>
              <w:rPr>
                <w:rFonts w:ascii="Myriad Pro" w:hAnsi="Myriad Pro"/>
                <w:sz w:val="22"/>
                <w:szCs w:val="22"/>
              </w:rPr>
            </w:pPr>
            <w:r>
              <w:rPr>
                <w:rFonts w:ascii="Myriad Pro" w:hAnsi="Myriad Pro"/>
                <w:sz w:val="22"/>
                <w:szCs w:val="22"/>
              </w:rPr>
              <w:t xml:space="preserve">17. </w:t>
            </w:r>
            <w:r w:rsidR="00685D77" w:rsidRPr="00FE2F9F">
              <w:rPr>
                <w:rFonts w:ascii="Myriad Pro" w:hAnsi="Myriad Pro"/>
                <w:sz w:val="22"/>
                <w:szCs w:val="22"/>
              </w:rPr>
              <w:t>Skärskada med vassa verktyg t</w:t>
            </w:r>
            <w:r w:rsidR="00CD469A" w:rsidRPr="00FE2F9F">
              <w:rPr>
                <w:rFonts w:ascii="Myriad Pro" w:hAnsi="Myriad Pro"/>
                <w:sz w:val="22"/>
                <w:szCs w:val="22"/>
              </w:rPr>
              <w:t>.ex. kabelsax, kniv etc.</w:t>
            </w:r>
          </w:p>
          <w:p w:rsidR="009E093A" w:rsidRPr="00FE2F9F" w:rsidRDefault="009E093A" w:rsidP="009E093A">
            <w:pPr>
              <w:ind w:left="720"/>
              <w:rPr>
                <w:rFonts w:ascii="Myriad Pro" w:hAnsi="Myriad Pro"/>
                <w:sz w:val="22"/>
                <w:szCs w:val="22"/>
              </w:rPr>
            </w:pPr>
            <w:r>
              <w:rPr>
                <w:rFonts w:ascii="Myriad Pro" w:hAnsi="Myriad Pro"/>
                <w:sz w:val="22"/>
                <w:szCs w:val="22"/>
              </w:rPr>
              <w:t xml:space="preserve">18. </w:t>
            </w:r>
            <w:r w:rsidRPr="00FE2F9F">
              <w:rPr>
                <w:rFonts w:ascii="Myriad Pro" w:hAnsi="Myriad Pro"/>
                <w:sz w:val="22"/>
                <w:szCs w:val="22"/>
              </w:rPr>
              <w:t>Tunga lyft vid hantering av maskiner och utrustning.</w:t>
            </w:r>
          </w:p>
          <w:p w:rsidR="00B21284" w:rsidRPr="00FE2F9F" w:rsidRDefault="007B7638" w:rsidP="00FE2F9F">
            <w:pPr>
              <w:ind w:left="720"/>
              <w:rPr>
                <w:rFonts w:ascii="Myriad Pro" w:hAnsi="Myriad Pro"/>
                <w:sz w:val="22"/>
                <w:szCs w:val="22"/>
              </w:rPr>
            </w:pPr>
            <w:r>
              <w:rPr>
                <w:rFonts w:ascii="Myriad Pro" w:hAnsi="Myriad Pro"/>
                <w:sz w:val="22"/>
                <w:szCs w:val="22"/>
              </w:rPr>
              <w:t xml:space="preserve">20. </w:t>
            </w:r>
            <w:r w:rsidR="00B21284" w:rsidRPr="00FE2F9F">
              <w:rPr>
                <w:rFonts w:ascii="Myriad Pro" w:hAnsi="Myriad Pro"/>
                <w:sz w:val="22"/>
                <w:szCs w:val="22"/>
              </w:rPr>
              <w:t>Fiberspill som kan fastna som en ”sticka” på kroppen</w:t>
            </w:r>
            <w:r w:rsidR="00AB3F00" w:rsidRPr="00FE2F9F">
              <w:rPr>
                <w:rFonts w:ascii="Myriad Pro" w:hAnsi="Myriad Pro"/>
                <w:sz w:val="22"/>
                <w:szCs w:val="22"/>
              </w:rPr>
              <w:t>.</w:t>
            </w:r>
          </w:p>
          <w:p w:rsidR="0080686F" w:rsidRPr="00FE2F9F" w:rsidRDefault="0080686F" w:rsidP="009E093A">
            <w:pPr>
              <w:ind w:left="720"/>
              <w:rPr>
                <w:rFonts w:ascii="Myriad Pro" w:hAnsi="Myriad Pro"/>
                <w:sz w:val="22"/>
                <w:szCs w:val="22"/>
              </w:rPr>
            </w:pPr>
          </w:p>
        </w:tc>
      </w:tr>
      <w:tr w:rsidR="00B21284" w:rsidRPr="00030058" w:rsidTr="003D34DD">
        <w:tc>
          <w:tcPr>
            <w:tcW w:w="9142" w:type="dxa"/>
            <w:shd w:val="clear" w:color="auto" w:fill="EEECE1" w:themeFill="background2"/>
          </w:tcPr>
          <w:p w:rsidR="00B21284" w:rsidRPr="00030058" w:rsidRDefault="00B21284" w:rsidP="008D71CD">
            <w:pPr>
              <w:spacing w:before="20" w:after="20"/>
              <w:rPr>
                <w:rFonts w:ascii="Myriad Pro" w:hAnsi="Myriad Pro"/>
                <w:b/>
                <w:sz w:val="16"/>
              </w:rPr>
            </w:pPr>
            <w:r w:rsidRPr="00030058">
              <w:rPr>
                <w:rFonts w:ascii="Myriad Pro" w:hAnsi="Myriad Pro"/>
                <w:b/>
                <w:sz w:val="16"/>
              </w:rPr>
              <w:t>Åtgärder</w:t>
            </w:r>
          </w:p>
        </w:tc>
      </w:tr>
      <w:tr w:rsidR="00B21284" w:rsidRPr="00030058" w:rsidTr="00074959">
        <w:trPr>
          <w:trHeight w:val="5689"/>
        </w:trPr>
        <w:tc>
          <w:tcPr>
            <w:tcW w:w="9142" w:type="dxa"/>
            <w:vAlign w:val="center"/>
          </w:tcPr>
          <w:p w:rsidR="009E093A" w:rsidRPr="00030058" w:rsidRDefault="009E093A" w:rsidP="009E093A">
            <w:pPr>
              <w:pStyle w:val="Liststycke"/>
              <w:rPr>
                <w:rFonts w:ascii="Myriad Pro" w:hAnsi="Myriad Pro"/>
                <w:sz w:val="22"/>
                <w:szCs w:val="22"/>
              </w:rPr>
            </w:pPr>
            <w:r>
              <w:rPr>
                <w:rFonts w:ascii="Myriad Pro" w:hAnsi="Myriad Pro"/>
                <w:sz w:val="22"/>
                <w:szCs w:val="22"/>
              </w:rPr>
              <w:t xml:space="preserve">1. </w:t>
            </w:r>
            <w:r w:rsidRPr="00030058">
              <w:rPr>
                <w:rFonts w:ascii="Myriad Pro" w:hAnsi="Myriad Pro"/>
                <w:sz w:val="22"/>
                <w:szCs w:val="22"/>
              </w:rPr>
              <w:t>Använda godkända trappstegar under 2 meter vid installationsarbete</w:t>
            </w:r>
          </w:p>
          <w:p w:rsidR="009E093A" w:rsidRDefault="009E093A" w:rsidP="009E093A">
            <w:pPr>
              <w:pStyle w:val="Liststycke"/>
              <w:rPr>
                <w:rFonts w:ascii="Myriad Pro" w:hAnsi="Myriad Pro"/>
                <w:sz w:val="22"/>
                <w:szCs w:val="22"/>
              </w:rPr>
            </w:pPr>
            <w:r>
              <w:rPr>
                <w:rFonts w:ascii="Myriad Pro" w:hAnsi="Myriad Pro"/>
                <w:sz w:val="22"/>
                <w:szCs w:val="22"/>
              </w:rPr>
              <w:t xml:space="preserve">1. </w:t>
            </w:r>
            <w:r w:rsidRPr="00030058">
              <w:rPr>
                <w:rFonts w:ascii="Myriad Pro" w:hAnsi="Myriad Pro"/>
                <w:sz w:val="22"/>
                <w:szCs w:val="22"/>
              </w:rPr>
              <w:t xml:space="preserve">Om det krävs installation på höga höjder så ska besiktad och godkänd </w:t>
            </w:r>
            <w:r>
              <w:rPr>
                <w:rFonts w:ascii="Myriad Pro" w:hAnsi="Myriad Pro"/>
                <w:sz w:val="22"/>
                <w:szCs w:val="22"/>
              </w:rPr>
              <w:t>mobil.</w:t>
            </w:r>
          </w:p>
          <w:p w:rsidR="009E093A" w:rsidRDefault="009E093A" w:rsidP="009E093A">
            <w:pPr>
              <w:ind w:left="993" w:hanging="284"/>
              <w:rPr>
                <w:rFonts w:ascii="Myriad Pro" w:hAnsi="Myriad Pro"/>
                <w:sz w:val="22"/>
                <w:szCs w:val="22"/>
              </w:rPr>
            </w:pPr>
            <w:r>
              <w:rPr>
                <w:rFonts w:ascii="Myriad Pro" w:hAnsi="Myriad Pro"/>
                <w:sz w:val="22"/>
                <w:szCs w:val="22"/>
              </w:rPr>
              <w:t xml:space="preserve">5. </w:t>
            </w:r>
            <w:r w:rsidRPr="0080686F">
              <w:rPr>
                <w:rFonts w:ascii="Myriad Pro" w:hAnsi="Myriad Pro"/>
                <w:sz w:val="22"/>
                <w:szCs w:val="22"/>
              </w:rPr>
              <w:t>Vid arbete i ställverk skall man ha utbildningen ”</w:t>
            </w:r>
            <w:r>
              <w:rPr>
                <w:rFonts w:ascii="Myriad Pro" w:hAnsi="Myriad Pro"/>
                <w:sz w:val="22"/>
                <w:szCs w:val="22"/>
              </w:rPr>
              <w:t>Särskilt instruerad person</w:t>
            </w:r>
            <w:r w:rsidRPr="0080686F">
              <w:rPr>
                <w:rFonts w:ascii="Myriad Pro" w:hAnsi="Myriad Pro"/>
                <w:sz w:val="22"/>
                <w:szCs w:val="22"/>
              </w:rPr>
              <w:t>”</w:t>
            </w:r>
            <w:r>
              <w:rPr>
                <w:rFonts w:ascii="Myriad Pro" w:hAnsi="Myriad Pro"/>
                <w:sz w:val="22"/>
                <w:szCs w:val="22"/>
              </w:rPr>
              <w:t xml:space="preserve"> </w:t>
            </w:r>
            <w:proofErr w:type="gramStart"/>
            <w:r>
              <w:rPr>
                <w:rFonts w:ascii="Myriad Pro" w:hAnsi="Myriad Pro"/>
                <w:sz w:val="22"/>
                <w:szCs w:val="22"/>
              </w:rPr>
              <w:t>eller   motsvarande</w:t>
            </w:r>
            <w:proofErr w:type="gramEnd"/>
            <w:r w:rsidRPr="0080686F">
              <w:rPr>
                <w:rFonts w:ascii="Myriad Pro" w:hAnsi="Myriad Pro"/>
                <w:sz w:val="22"/>
                <w:szCs w:val="22"/>
              </w:rPr>
              <w:t>.</w:t>
            </w:r>
          </w:p>
          <w:p w:rsidR="00B21284" w:rsidRPr="0080686F" w:rsidRDefault="00AB3F00" w:rsidP="009E093A">
            <w:pPr>
              <w:pStyle w:val="Liststycke"/>
              <w:ind w:left="993" w:hanging="273"/>
              <w:rPr>
                <w:rFonts w:ascii="Myriad Pro" w:hAnsi="Myriad Pro"/>
                <w:sz w:val="22"/>
                <w:szCs w:val="22"/>
              </w:rPr>
            </w:pPr>
            <w:r>
              <w:rPr>
                <w:rFonts w:ascii="Myriad Pro" w:hAnsi="Myriad Pro"/>
                <w:sz w:val="22"/>
                <w:szCs w:val="22"/>
              </w:rPr>
              <w:t>1</w:t>
            </w:r>
            <w:r w:rsidR="007B7638">
              <w:rPr>
                <w:rFonts w:ascii="Myriad Pro" w:hAnsi="Myriad Pro"/>
                <w:sz w:val="22"/>
                <w:szCs w:val="22"/>
              </w:rPr>
              <w:t>0</w:t>
            </w:r>
            <w:r>
              <w:rPr>
                <w:rFonts w:ascii="Myriad Pro" w:hAnsi="Myriad Pro"/>
                <w:sz w:val="22"/>
                <w:szCs w:val="22"/>
              </w:rPr>
              <w:t xml:space="preserve">. </w:t>
            </w:r>
            <w:r w:rsidR="00B21284" w:rsidRPr="00030058">
              <w:rPr>
                <w:rFonts w:ascii="Myriad Pro" w:hAnsi="Myriad Pro"/>
                <w:sz w:val="22"/>
                <w:szCs w:val="22"/>
              </w:rPr>
              <w:t>Där passerande fordonstrafik finns gäller att arbetstagare ska vara utbildade i Arbete på väg. TA-plan vid behov.</w:t>
            </w:r>
          </w:p>
          <w:p w:rsidR="00B21284" w:rsidRPr="0080686F" w:rsidRDefault="00686E91" w:rsidP="009E093A">
            <w:pPr>
              <w:pStyle w:val="Liststycke"/>
              <w:ind w:left="993" w:hanging="284"/>
              <w:rPr>
                <w:rFonts w:ascii="Myriad Pro" w:hAnsi="Myriad Pro"/>
                <w:sz w:val="22"/>
                <w:szCs w:val="22"/>
              </w:rPr>
            </w:pPr>
            <w:r>
              <w:rPr>
                <w:rFonts w:ascii="Myriad Pro" w:hAnsi="Myriad Pro"/>
                <w:sz w:val="22"/>
                <w:szCs w:val="22"/>
              </w:rPr>
              <w:t>1</w:t>
            </w:r>
            <w:r w:rsidR="007B7638">
              <w:rPr>
                <w:rFonts w:ascii="Myriad Pro" w:hAnsi="Myriad Pro"/>
                <w:sz w:val="22"/>
                <w:szCs w:val="22"/>
              </w:rPr>
              <w:t>0</w:t>
            </w:r>
            <w:r>
              <w:rPr>
                <w:rFonts w:ascii="Myriad Pro" w:hAnsi="Myriad Pro"/>
                <w:sz w:val="22"/>
                <w:szCs w:val="22"/>
              </w:rPr>
              <w:t xml:space="preserve">. </w:t>
            </w:r>
            <w:r w:rsidR="00685D77">
              <w:rPr>
                <w:rFonts w:ascii="Myriad Pro" w:hAnsi="Myriad Pro"/>
                <w:sz w:val="22"/>
                <w:szCs w:val="22"/>
              </w:rPr>
              <w:t>Följa giltig</w:t>
            </w:r>
            <w:r w:rsidR="00B21284" w:rsidRPr="00030058">
              <w:rPr>
                <w:rFonts w:ascii="Myriad Pro" w:hAnsi="Myriad Pro"/>
                <w:sz w:val="22"/>
                <w:szCs w:val="22"/>
              </w:rPr>
              <w:t xml:space="preserve"> TA plan som finns för </w:t>
            </w:r>
            <w:r w:rsidR="00B21284" w:rsidRPr="006B3552">
              <w:rPr>
                <w:rFonts w:ascii="Myriad Pro" w:hAnsi="Myriad Pro"/>
                <w:sz w:val="22"/>
                <w:szCs w:val="22"/>
              </w:rPr>
              <w:t>arbete</w:t>
            </w:r>
            <w:r w:rsidR="00685D77" w:rsidRPr="006B3552">
              <w:rPr>
                <w:rFonts w:ascii="Myriad Pro" w:hAnsi="Myriad Pro"/>
                <w:sz w:val="22"/>
                <w:szCs w:val="22"/>
              </w:rPr>
              <w:t xml:space="preserve">t. </w:t>
            </w:r>
            <w:r w:rsidR="00B21284" w:rsidRPr="006B3552">
              <w:rPr>
                <w:rFonts w:ascii="Myriad Pro" w:hAnsi="Myriad Pro"/>
                <w:sz w:val="22"/>
                <w:szCs w:val="22"/>
              </w:rPr>
              <w:t>För detta krävs nivå 3 skyltansvar på person som ställer upp planen</w:t>
            </w:r>
            <w:r w:rsidR="00685D77" w:rsidRPr="006B3552">
              <w:rPr>
                <w:rFonts w:ascii="Myriad Pro" w:hAnsi="Myriad Pro"/>
                <w:sz w:val="22"/>
                <w:szCs w:val="22"/>
              </w:rPr>
              <w:t>.</w:t>
            </w:r>
          </w:p>
          <w:p w:rsidR="00686E91" w:rsidRPr="00030058" w:rsidRDefault="007B7638" w:rsidP="009E093A">
            <w:pPr>
              <w:pStyle w:val="Liststycke"/>
              <w:ind w:left="993" w:hanging="284"/>
              <w:rPr>
                <w:rFonts w:ascii="Myriad Pro" w:hAnsi="Myriad Pro"/>
                <w:sz w:val="22"/>
                <w:szCs w:val="22"/>
              </w:rPr>
            </w:pPr>
            <w:r>
              <w:rPr>
                <w:rFonts w:ascii="Myriad Pro" w:hAnsi="Myriad Pro"/>
                <w:sz w:val="22"/>
                <w:szCs w:val="22"/>
              </w:rPr>
              <w:t>14</w:t>
            </w:r>
            <w:r w:rsidR="00686E91">
              <w:rPr>
                <w:rFonts w:ascii="Myriad Pro" w:hAnsi="Myriad Pro"/>
                <w:sz w:val="22"/>
                <w:szCs w:val="22"/>
              </w:rPr>
              <w:t xml:space="preserve">. </w:t>
            </w:r>
            <w:r w:rsidR="00686E91" w:rsidRPr="00030058">
              <w:rPr>
                <w:rFonts w:ascii="Myriad Pro" w:hAnsi="Myriad Pro"/>
                <w:sz w:val="22"/>
                <w:szCs w:val="22"/>
              </w:rPr>
              <w:t>Vid hotfull stämning från kund gå därifrån och ring efter hjälp. Om man redan innan vet att det kan uppstå bekymmer så åk två stycken.</w:t>
            </w:r>
          </w:p>
          <w:p w:rsidR="00686E91" w:rsidRPr="00686E91" w:rsidRDefault="00AB3F00" w:rsidP="009E093A">
            <w:pPr>
              <w:pStyle w:val="Liststycke"/>
              <w:ind w:left="993"/>
              <w:rPr>
                <w:rFonts w:ascii="Myriad Pro" w:hAnsi="Myriad Pro"/>
                <w:sz w:val="22"/>
                <w:szCs w:val="22"/>
              </w:rPr>
            </w:pPr>
            <w:r>
              <w:rPr>
                <w:rFonts w:ascii="Myriad Pro" w:hAnsi="Myriad Pro"/>
                <w:sz w:val="22"/>
                <w:szCs w:val="22"/>
              </w:rPr>
              <w:t xml:space="preserve">arbetsplattform </w:t>
            </w:r>
            <w:r w:rsidR="00B21284" w:rsidRPr="00030058">
              <w:rPr>
                <w:rFonts w:ascii="Myriad Pro" w:hAnsi="Myriad Pro"/>
                <w:sz w:val="22"/>
                <w:szCs w:val="22"/>
              </w:rPr>
              <w:t>användas, här krävs en godkänd utbildning för att få manövrera denna.</w:t>
            </w:r>
            <w:r w:rsidR="00686E91">
              <w:rPr>
                <w:rFonts w:ascii="Myriad Pro" w:hAnsi="Myriad Pro"/>
                <w:sz w:val="22"/>
                <w:szCs w:val="22"/>
              </w:rPr>
              <w:t xml:space="preserve"> </w:t>
            </w:r>
            <w:r w:rsidR="00686E91" w:rsidRPr="0080686F">
              <w:rPr>
                <w:rFonts w:ascii="Myriad Pro" w:hAnsi="Myriad Pro"/>
                <w:sz w:val="22"/>
                <w:szCs w:val="22"/>
              </w:rPr>
              <w:t>Se även ”Rutin för arbete på hög höjd”</w:t>
            </w:r>
            <w:r w:rsidR="00622BDA">
              <w:rPr>
                <w:rFonts w:ascii="Myriad Pro" w:hAnsi="Myriad Pro"/>
                <w:sz w:val="22"/>
                <w:szCs w:val="22"/>
              </w:rPr>
              <w:t>.</w:t>
            </w:r>
          </w:p>
          <w:p w:rsidR="00686E91" w:rsidRDefault="007B7638" w:rsidP="0080686F">
            <w:pPr>
              <w:pStyle w:val="Liststycke"/>
              <w:rPr>
                <w:rFonts w:ascii="Myriad Pro" w:hAnsi="Myriad Pro"/>
                <w:sz w:val="22"/>
                <w:szCs w:val="22"/>
              </w:rPr>
            </w:pPr>
            <w:r>
              <w:rPr>
                <w:rFonts w:ascii="Myriad Pro" w:hAnsi="Myriad Pro"/>
                <w:sz w:val="22"/>
                <w:szCs w:val="22"/>
              </w:rPr>
              <w:t>1</w:t>
            </w:r>
            <w:r w:rsidR="00686E91">
              <w:rPr>
                <w:rFonts w:ascii="Myriad Pro" w:hAnsi="Myriad Pro"/>
                <w:sz w:val="22"/>
                <w:szCs w:val="22"/>
              </w:rPr>
              <w:t xml:space="preserve">4. </w:t>
            </w:r>
            <w:r w:rsidR="00686E91" w:rsidRPr="00030058">
              <w:rPr>
                <w:rFonts w:ascii="Myriad Pro" w:hAnsi="Myriad Pro"/>
                <w:sz w:val="22"/>
                <w:szCs w:val="22"/>
              </w:rPr>
              <w:t>Be kunden ta hand om hund eller annat djur. Om det inte känns rätt</w:t>
            </w:r>
            <w:r w:rsidR="00426F7C">
              <w:rPr>
                <w:rFonts w:ascii="Myriad Pro" w:hAnsi="Myriad Pro"/>
                <w:sz w:val="22"/>
                <w:szCs w:val="22"/>
              </w:rPr>
              <w:t>,</w:t>
            </w:r>
            <w:r w:rsidR="00686E91" w:rsidRPr="00030058">
              <w:rPr>
                <w:rFonts w:ascii="Myriad Pro" w:hAnsi="Myriad Pro"/>
                <w:sz w:val="22"/>
                <w:szCs w:val="22"/>
              </w:rPr>
              <w:t xml:space="preserve"> gå därifrån.</w:t>
            </w:r>
          </w:p>
          <w:p w:rsidR="00B21284" w:rsidRDefault="007B7638" w:rsidP="009E093A">
            <w:pPr>
              <w:pStyle w:val="Liststycke"/>
              <w:ind w:left="993" w:hanging="273"/>
              <w:rPr>
                <w:rFonts w:ascii="Myriad Pro" w:hAnsi="Myriad Pro"/>
                <w:sz w:val="22"/>
                <w:szCs w:val="22"/>
              </w:rPr>
            </w:pPr>
            <w:r>
              <w:rPr>
                <w:rFonts w:ascii="Myriad Pro" w:hAnsi="Myriad Pro"/>
                <w:sz w:val="22"/>
                <w:szCs w:val="22"/>
              </w:rPr>
              <w:t>1</w:t>
            </w:r>
            <w:r w:rsidR="00686E91">
              <w:rPr>
                <w:rFonts w:ascii="Myriad Pro" w:hAnsi="Myriad Pro"/>
                <w:sz w:val="22"/>
                <w:szCs w:val="22"/>
              </w:rPr>
              <w:t xml:space="preserve">5. </w:t>
            </w:r>
            <w:r w:rsidR="00B21284" w:rsidRPr="00030058">
              <w:rPr>
                <w:rFonts w:ascii="Myriad Pro" w:hAnsi="Myriad Pro"/>
                <w:sz w:val="22"/>
                <w:szCs w:val="22"/>
              </w:rPr>
              <w:t>Titta aldrig direkt in i fiberkontakten, använd handen, telefonens kamera eller annat hjälpmedel vid exempelvis kontroll med laserpenna. Dammskydden ska sitta på när ni inte jobbar med kontakten</w:t>
            </w:r>
            <w:r w:rsidR="00B150F6">
              <w:rPr>
                <w:rFonts w:ascii="Myriad Pro" w:hAnsi="Myriad Pro"/>
                <w:sz w:val="22"/>
                <w:szCs w:val="22"/>
              </w:rPr>
              <w:t>.</w:t>
            </w:r>
          </w:p>
          <w:p w:rsidR="009E093A" w:rsidRPr="009E093A" w:rsidRDefault="009E093A" w:rsidP="009E093A">
            <w:pPr>
              <w:pStyle w:val="Liststycke"/>
              <w:rPr>
                <w:rFonts w:ascii="Myriad Pro" w:hAnsi="Myriad Pro"/>
                <w:sz w:val="22"/>
                <w:szCs w:val="22"/>
              </w:rPr>
            </w:pPr>
            <w:r>
              <w:rPr>
                <w:rFonts w:ascii="Myriad Pro" w:hAnsi="Myriad Pro"/>
                <w:sz w:val="22"/>
                <w:szCs w:val="22"/>
              </w:rPr>
              <w:t>16. Använd hörselskydd t.ex. vid användning av slagborrmaskin.</w:t>
            </w:r>
          </w:p>
          <w:p w:rsidR="00B21284" w:rsidRDefault="007B7638" w:rsidP="009E093A">
            <w:pPr>
              <w:pStyle w:val="Liststycke"/>
              <w:ind w:left="993" w:hanging="284"/>
              <w:rPr>
                <w:rFonts w:ascii="Myriad Pro" w:hAnsi="Myriad Pro"/>
                <w:sz w:val="22"/>
                <w:szCs w:val="22"/>
              </w:rPr>
            </w:pPr>
            <w:r>
              <w:rPr>
                <w:rFonts w:ascii="Myriad Pro" w:hAnsi="Myriad Pro"/>
                <w:sz w:val="22"/>
                <w:szCs w:val="22"/>
              </w:rPr>
              <w:t>17</w:t>
            </w:r>
            <w:r w:rsidR="00686E91">
              <w:rPr>
                <w:rFonts w:ascii="Myriad Pro" w:hAnsi="Myriad Pro"/>
                <w:sz w:val="22"/>
                <w:szCs w:val="22"/>
              </w:rPr>
              <w:t xml:space="preserve">. </w:t>
            </w:r>
            <w:r w:rsidR="00B21284" w:rsidRPr="00030058">
              <w:rPr>
                <w:rFonts w:ascii="Myriad Pro" w:hAnsi="Myriad Pro"/>
                <w:sz w:val="22"/>
                <w:szCs w:val="22"/>
              </w:rPr>
              <w:t xml:space="preserve">Använd försiktighet vid </w:t>
            </w:r>
            <w:proofErr w:type="spellStart"/>
            <w:r w:rsidR="00B21284" w:rsidRPr="00030058">
              <w:rPr>
                <w:rFonts w:ascii="Myriad Pro" w:hAnsi="Myriad Pro"/>
                <w:sz w:val="22"/>
                <w:szCs w:val="22"/>
              </w:rPr>
              <w:t>avmantling</w:t>
            </w:r>
            <w:proofErr w:type="spellEnd"/>
            <w:r w:rsidR="00B21284" w:rsidRPr="00030058">
              <w:rPr>
                <w:rFonts w:ascii="Myriad Pro" w:hAnsi="Myriad Pro"/>
                <w:sz w:val="22"/>
                <w:szCs w:val="22"/>
              </w:rPr>
              <w:t xml:space="preserve"> och kapning av slang/kabel så att inte fingrar är mellan slang och sax, ha plåster/första</w:t>
            </w:r>
            <w:r w:rsidR="00686E91">
              <w:rPr>
                <w:rFonts w:ascii="Myriad Pro" w:hAnsi="Myriad Pro"/>
                <w:sz w:val="22"/>
                <w:szCs w:val="22"/>
              </w:rPr>
              <w:t xml:space="preserve"> hjälpen förband nära tillhands (finns i våra bilar). Se till att använda anpassade verktyg för uppgiften.</w:t>
            </w:r>
          </w:p>
          <w:p w:rsidR="009E093A" w:rsidRDefault="009E093A" w:rsidP="009E093A">
            <w:pPr>
              <w:pStyle w:val="Liststycke"/>
              <w:rPr>
                <w:rFonts w:ascii="Myriad Pro" w:hAnsi="Myriad Pro"/>
                <w:sz w:val="22"/>
                <w:szCs w:val="22"/>
              </w:rPr>
            </w:pPr>
            <w:r>
              <w:rPr>
                <w:rFonts w:ascii="Myriad Pro" w:hAnsi="Myriad Pro"/>
                <w:sz w:val="22"/>
                <w:szCs w:val="22"/>
              </w:rPr>
              <w:t>18. Ta hjälp av kollega vid tunga lyft. Tänk på att lyfta rätt med rak rygg.</w:t>
            </w:r>
          </w:p>
          <w:p w:rsidR="00B21284" w:rsidRPr="00030058" w:rsidRDefault="007B7638" w:rsidP="0080686F">
            <w:pPr>
              <w:pStyle w:val="Liststycke"/>
              <w:rPr>
                <w:rFonts w:ascii="Myriad Pro" w:hAnsi="Myriad Pro"/>
                <w:sz w:val="22"/>
                <w:szCs w:val="22"/>
              </w:rPr>
            </w:pPr>
            <w:r>
              <w:rPr>
                <w:rFonts w:ascii="Myriad Pro" w:hAnsi="Myriad Pro"/>
                <w:sz w:val="22"/>
                <w:szCs w:val="22"/>
              </w:rPr>
              <w:t>20</w:t>
            </w:r>
            <w:r w:rsidR="00686E91">
              <w:rPr>
                <w:rFonts w:ascii="Myriad Pro" w:hAnsi="Myriad Pro"/>
                <w:sz w:val="22"/>
                <w:szCs w:val="22"/>
              </w:rPr>
              <w:t xml:space="preserve">. </w:t>
            </w:r>
            <w:r w:rsidR="00B21284" w:rsidRPr="00030058">
              <w:rPr>
                <w:rFonts w:ascii="Myriad Pro" w:hAnsi="Myriad Pro"/>
                <w:sz w:val="22"/>
                <w:szCs w:val="22"/>
              </w:rPr>
              <w:t>Vidta försiktighet med fiberspill och placera detta i avsedda behållare</w:t>
            </w:r>
            <w:r w:rsidR="00622BDA">
              <w:rPr>
                <w:rFonts w:ascii="Myriad Pro" w:hAnsi="Myriad Pro"/>
                <w:sz w:val="22"/>
                <w:szCs w:val="22"/>
              </w:rPr>
              <w:t>.</w:t>
            </w:r>
          </w:p>
          <w:p w:rsidR="0080686F" w:rsidRPr="00030058" w:rsidRDefault="0080686F" w:rsidP="009E093A">
            <w:pPr>
              <w:ind w:left="720"/>
              <w:rPr>
                <w:rFonts w:ascii="Myriad Pro" w:hAnsi="Myriad Pro"/>
                <w:sz w:val="22"/>
                <w:szCs w:val="22"/>
              </w:rPr>
            </w:pPr>
          </w:p>
        </w:tc>
      </w:tr>
      <w:tr w:rsidR="00B21284" w:rsidRPr="00030058" w:rsidTr="003D34DD">
        <w:trPr>
          <w:trHeight w:val="299"/>
        </w:trPr>
        <w:tc>
          <w:tcPr>
            <w:tcW w:w="9142" w:type="dxa"/>
            <w:shd w:val="clear" w:color="auto" w:fill="EEECE1" w:themeFill="background2"/>
          </w:tcPr>
          <w:p w:rsidR="00B21284" w:rsidRPr="00030058" w:rsidRDefault="00B21284" w:rsidP="008D71CD">
            <w:pPr>
              <w:rPr>
                <w:rFonts w:ascii="Myriad Pro" w:hAnsi="Myriad Pro"/>
                <w:b/>
                <w:sz w:val="16"/>
                <w:szCs w:val="16"/>
              </w:rPr>
            </w:pPr>
            <w:r w:rsidRPr="00030058">
              <w:rPr>
                <w:rFonts w:ascii="Myriad Pro" w:hAnsi="Myriad Pro"/>
                <w:b/>
                <w:sz w:val="16"/>
                <w:szCs w:val="16"/>
              </w:rPr>
              <w:t>Kan arbetet utföras som ensamarbete (JA/NEJ)</w:t>
            </w:r>
          </w:p>
        </w:tc>
      </w:tr>
      <w:tr w:rsidR="00B21284" w:rsidRPr="00030058" w:rsidTr="008D71CD">
        <w:tc>
          <w:tcPr>
            <w:tcW w:w="9142" w:type="dxa"/>
          </w:tcPr>
          <w:p w:rsidR="00B21284" w:rsidRPr="00030058" w:rsidRDefault="00B21284" w:rsidP="008D71CD">
            <w:pPr>
              <w:rPr>
                <w:rFonts w:ascii="Myriad Pro" w:hAnsi="Myriad Pro"/>
                <w:sz w:val="22"/>
                <w:szCs w:val="22"/>
              </w:rPr>
            </w:pPr>
            <w:r w:rsidRPr="00030058">
              <w:rPr>
                <w:rFonts w:ascii="Myriad Pro" w:hAnsi="Myriad Pro"/>
                <w:sz w:val="22"/>
                <w:szCs w:val="22"/>
              </w:rPr>
              <w:t>JA</w:t>
            </w:r>
          </w:p>
        </w:tc>
      </w:tr>
      <w:tr w:rsidR="00B21284" w:rsidRPr="00030058" w:rsidTr="003D34DD">
        <w:trPr>
          <w:trHeight w:val="299"/>
        </w:trPr>
        <w:tc>
          <w:tcPr>
            <w:tcW w:w="9142" w:type="dxa"/>
            <w:shd w:val="clear" w:color="auto" w:fill="EEECE1" w:themeFill="background2"/>
          </w:tcPr>
          <w:p w:rsidR="00B21284" w:rsidRPr="00030058" w:rsidRDefault="00B21284" w:rsidP="008D71CD">
            <w:pPr>
              <w:rPr>
                <w:rFonts w:ascii="Myriad Pro" w:hAnsi="Myriad Pro"/>
                <w:b/>
                <w:sz w:val="16"/>
                <w:szCs w:val="16"/>
              </w:rPr>
            </w:pPr>
            <w:r w:rsidRPr="00030058">
              <w:rPr>
                <w:rFonts w:ascii="Myriad Pro" w:hAnsi="Myriad Pro"/>
                <w:b/>
                <w:sz w:val="16"/>
                <w:szCs w:val="16"/>
              </w:rPr>
              <w:t>Eventuella villkor för ensamarbete</w:t>
            </w:r>
          </w:p>
        </w:tc>
      </w:tr>
      <w:tr w:rsidR="00B21284" w:rsidRPr="00030058" w:rsidTr="008D71CD">
        <w:tc>
          <w:tcPr>
            <w:tcW w:w="9142" w:type="dxa"/>
          </w:tcPr>
          <w:p w:rsidR="00B21284" w:rsidRPr="00030058" w:rsidRDefault="00B21284" w:rsidP="008D71CD">
            <w:pPr>
              <w:spacing w:before="60" w:after="60"/>
              <w:rPr>
                <w:rFonts w:ascii="Myriad Pro" w:hAnsi="Myriad Pro"/>
                <w:sz w:val="22"/>
                <w:szCs w:val="22"/>
              </w:rPr>
            </w:pPr>
            <w:r w:rsidRPr="00030058">
              <w:rPr>
                <w:rFonts w:ascii="Myriad Pro" w:hAnsi="Myriad Pro"/>
                <w:sz w:val="22"/>
                <w:szCs w:val="22"/>
              </w:rPr>
              <w:t>Enligt åtgärder ovan kan dock två personer behövas.</w:t>
            </w:r>
          </w:p>
        </w:tc>
      </w:tr>
    </w:tbl>
    <w:p w:rsidR="00B96F04" w:rsidRDefault="00B21284" w:rsidP="00B96F04">
      <w:pPr>
        <w:rPr>
          <w:rFonts w:ascii="Myriad Pro" w:hAnsi="Myriad Pro"/>
          <w:b/>
          <w:sz w:val="20"/>
          <w:szCs w:val="20"/>
        </w:rPr>
      </w:pPr>
      <w:r>
        <w:rPr>
          <w:rFonts w:ascii="Myriad Pro" w:hAnsi="Myriad Pro"/>
          <w:b/>
          <w:sz w:val="20"/>
          <w:szCs w:val="20"/>
        </w:rPr>
        <w:br w:type="page"/>
      </w:r>
    </w:p>
    <w:p w:rsidR="003C53A3" w:rsidRPr="00B96F04" w:rsidRDefault="003C53A3" w:rsidP="00B96F04">
      <w:pPr>
        <w:rPr>
          <w:rFonts w:ascii="Myriad Pro" w:hAnsi="Myriad Pro"/>
          <w:b/>
          <w:sz w:val="20"/>
          <w:szCs w:val="20"/>
        </w:rPr>
      </w:pPr>
    </w:p>
    <w:tbl>
      <w:tblPr>
        <w:tblW w:w="9142"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B96F04" w:rsidRPr="00030058" w:rsidTr="003D34DD">
        <w:tc>
          <w:tcPr>
            <w:tcW w:w="9142" w:type="dxa"/>
            <w:shd w:val="clear" w:color="auto" w:fill="EEECE1" w:themeFill="background2"/>
          </w:tcPr>
          <w:p w:rsidR="00B96F04" w:rsidRPr="00030058" w:rsidRDefault="00B96F04" w:rsidP="008D71CD">
            <w:pPr>
              <w:spacing w:before="20" w:after="20"/>
              <w:rPr>
                <w:rFonts w:ascii="Myriad Pro" w:hAnsi="Myriad Pro"/>
                <w:b/>
                <w:sz w:val="16"/>
              </w:rPr>
            </w:pPr>
            <w:proofErr w:type="gramStart"/>
            <w:r w:rsidRPr="00030058">
              <w:rPr>
                <w:rFonts w:ascii="Myriad Pro" w:hAnsi="Myriad Pro"/>
                <w:b/>
                <w:sz w:val="16"/>
              </w:rPr>
              <w:t>Arbete / aktivitet</w:t>
            </w:r>
            <w:proofErr w:type="gramEnd"/>
          </w:p>
        </w:tc>
      </w:tr>
      <w:tr w:rsidR="00B96F04" w:rsidRPr="00030058" w:rsidTr="008D71CD">
        <w:tc>
          <w:tcPr>
            <w:tcW w:w="9142" w:type="dxa"/>
          </w:tcPr>
          <w:p w:rsidR="00B96F04" w:rsidRPr="00030058" w:rsidRDefault="00B96F04" w:rsidP="008D71CD">
            <w:pPr>
              <w:rPr>
                <w:rFonts w:ascii="Myriad Pro Light" w:hAnsi="Myriad Pro Light"/>
                <w:b/>
              </w:rPr>
            </w:pPr>
            <w:r w:rsidRPr="00030058">
              <w:rPr>
                <w:rFonts w:ascii="Myriad Pro Light" w:hAnsi="Myriad Pro Light"/>
                <w:b/>
              </w:rPr>
              <w:t>Kabelblåsning/flottning</w:t>
            </w:r>
          </w:p>
        </w:tc>
      </w:tr>
      <w:tr w:rsidR="00B96F04" w:rsidRPr="00030058" w:rsidTr="003D34DD">
        <w:tc>
          <w:tcPr>
            <w:tcW w:w="9142" w:type="dxa"/>
            <w:shd w:val="clear" w:color="auto" w:fill="EEECE1" w:themeFill="background2"/>
          </w:tcPr>
          <w:p w:rsidR="00B96F04" w:rsidRPr="00030058" w:rsidRDefault="00B96F04" w:rsidP="008D71CD">
            <w:pPr>
              <w:spacing w:before="20" w:after="20"/>
              <w:rPr>
                <w:rFonts w:ascii="Myriad Pro" w:hAnsi="Myriad Pro"/>
                <w:b/>
                <w:sz w:val="16"/>
              </w:rPr>
            </w:pPr>
            <w:r w:rsidRPr="00030058">
              <w:rPr>
                <w:rFonts w:ascii="Myriad Pro" w:hAnsi="Myriad Pro"/>
                <w:b/>
                <w:sz w:val="16"/>
              </w:rPr>
              <w:t>Risk</w:t>
            </w:r>
          </w:p>
        </w:tc>
      </w:tr>
      <w:tr w:rsidR="00B96F04" w:rsidRPr="00074959" w:rsidTr="00074959">
        <w:trPr>
          <w:trHeight w:val="1639"/>
        </w:trPr>
        <w:tc>
          <w:tcPr>
            <w:tcW w:w="9142" w:type="dxa"/>
            <w:vAlign w:val="center"/>
          </w:tcPr>
          <w:p w:rsidR="00622BDA" w:rsidRPr="00DF6CE2" w:rsidRDefault="00622BDA" w:rsidP="00622BDA">
            <w:pPr>
              <w:ind w:left="360" w:firstLine="349"/>
              <w:rPr>
                <w:rFonts w:ascii="Myriad Pro" w:hAnsi="Myriad Pro"/>
                <w:b/>
                <w:sz w:val="22"/>
                <w:szCs w:val="22"/>
              </w:rPr>
            </w:pPr>
            <w:r>
              <w:rPr>
                <w:rFonts w:ascii="Myriad Pro" w:hAnsi="Myriad Pro"/>
                <w:sz w:val="22"/>
                <w:szCs w:val="22"/>
              </w:rPr>
              <w:t xml:space="preserve">8. </w:t>
            </w:r>
            <w:r w:rsidRPr="00DF6CE2">
              <w:rPr>
                <w:rFonts w:ascii="Myriad Pro" w:hAnsi="Myriad Pro"/>
                <w:sz w:val="22"/>
                <w:szCs w:val="22"/>
              </w:rPr>
              <w:t>Risk för klämskada vid hantering av brunnslock.</w:t>
            </w:r>
          </w:p>
          <w:p w:rsidR="00622BDA" w:rsidRDefault="00622BDA" w:rsidP="00622BDA">
            <w:pPr>
              <w:ind w:left="360" w:firstLine="349"/>
              <w:rPr>
                <w:rFonts w:ascii="Myriad Pro" w:hAnsi="Myriad Pro"/>
                <w:sz w:val="22"/>
                <w:szCs w:val="22"/>
              </w:rPr>
            </w:pPr>
            <w:r>
              <w:rPr>
                <w:rFonts w:ascii="Myriad Pro" w:hAnsi="Myriad Pro"/>
                <w:sz w:val="22"/>
                <w:szCs w:val="22"/>
              </w:rPr>
              <w:t xml:space="preserve">8. </w:t>
            </w:r>
            <w:r w:rsidRPr="00DF6CE2">
              <w:rPr>
                <w:rFonts w:ascii="Myriad Pro" w:hAnsi="Myriad Pro"/>
                <w:sz w:val="22"/>
                <w:szCs w:val="22"/>
              </w:rPr>
              <w:t>Klämrisk (maskin/trumma</w:t>
            </w:r>
            <w:r>
              <w:rPr>
                <w:rFonts w:ascii="Myriad Pro" w:hAnsi="Myriad Pro"/>
                <w:sz w:val="22"/>
                <w:szCs w:val="22"/>
              </w:rPr>
              <w:t>).</w:t>
            </w:r>
          </w:p>
          <w:p w:rsidR="00B96F04" w:rsidRPr="00DF6CE2" w:rsidRDefault="00622BDA" w:rsidP="00622BDA">
            <w:pPr>
              <w:ind w:firstLine="349"/>
              <w:rPr>
                <w:rFonts w:ascii="Myriad Pro" w:hAnsi="Myriad Pro"/>
                <w:b/>
                <w:sz w:val="22"/>
                <w:szCs w:val="22"/>
              </w:rPr>
            </w:pPr>
            <w:r>
              <w:rPr>
                <w:rFonts w:ascii="Myriad Pro" w:hAnsi="Myriad Pro"/>
                <w:sz w:val="22"/>
                <w:szCs w:val="22"/>
              </w:rPr>
              <w:t xml:space="preserve">       </w:t>
            </w:r>
            <w:r w:rsidR="00DF6CE2">
              <w:rPr>
                <w:rFonts w:ascii="Myriad Pro" w:hAnsi="Myriad Pro"/>
                <w:sz w:val="22"/>
                <w:szCs w:val="22"/>
              </w:rPr>
              <w:t xml:space="preserve">10. </w:t>
            </w:r>
            <w:r w:rsidR="00B96F04" w:rsidRPr="00DF6CE2">
              <w:rPr>
                <w:rFonts w:ascii="Myriad Pro" w:hAnsi="Myriad Pro"/>
                <w:sz w:val="22"/>
                <w:szCs w:val="22"/>
              </w:rPr>
              <w:t>Person/biltrafik nära/intill arbetsplats</w:t>
            </w:r>
            <w:r>
              <w:rPr>
                <w:rFonts w:ascii="Myriad Pro" w:hAnsi="Myriad Pro"/>
                <w:sz w:val="22"/>
                <w:szCs w:val="22"/>
              </w:rPr>
              <w:t>.</w:t>
            </w:r>
          </w:p>
          <w:p w:rsidR="00B96F04" w:rsidRDefault="00622BDA" w:rsidP="00622BDA">
            <w:pPr>
              <w:ind w:firstLine="349"/>
              <w:rPr>
                <w:rFonts w:ascii="Myriad Pro" w:hAnsi="Myriad Pro"/>
                <w:sz w:val="22"/>
                <w:szCs w:val="22"/>
              </w:rPr>
            </w:pPr>
            <w:r>
              <w:rPr>
                <w:rFonts w:ascii="Myriad Pro" w:hAnsi="Myriad Pro"/>
                <w:sz w:val="22"/>
                <w:szCs w:val="22"/>
              </w:rPr>
              <w:t xml:space="preserve">       </w:t>
            </w:r>
            <w:r w:rsidR="00443DCD">
              <w:rPr>
                <w:rFonts w:ascii="Myriad Pro" w:hAnsi="Myriad Pro"/>
                <w:sz w:val="22"/>
                <w:szCs w:val="22"/>
              </w:rPr>
              <w:t>13</w:t>
            </w:r>
            <w:r w:rsidR="00DF6CE2">
              <w:rPr>
                <w:rFonts w:ascii="Myriad Pro" w:hAnsi="Myriad Pro"/>
                <w:sz w:val="22"/>
                <w:szCs w:val="22"/>
              </w:rPr>
              <w:t xml:space="preserve">. </w:t>
            </w:r>
            <w:r w:rsidR="00B96F04" w:rsidRPr="00DF6CE2">
              <w:rPr>
                <w:rFonts w:ascii="Myriad Pro" w:hAnsi="Myriad Pro"/>
                <w:sz w:val="22"/>
                <w:szCs w:val="22"/>
              </w:rPr>
              <w:t>Användande av tryckluft/vatten med högt tryck</w:t>
            </w:r>
            <w:r>
              <w:rPr>
                <w:rFonts w:ascii="Myriad Pro" w:hAnsi="Myriad Pro"/>
                <w:sz w:val="22"/>
                <w:szCs w:val="22"/>
              </w:rPr>
              <w:t>.</w:t>
            </w:r>
          </w:p>
          <w:p w:rsidR="00622BDA" w:rsidRDefault="00622BDA" w:rsidP="00622BDA">
            <w:pPr>
              <w:ind w:left="360" w:firstLine="349"/>
              <w:rPr>
                <w:rFonts w:ascii="Myriad Pro" w:hAnsi="Myriad Pro"/>
                <w:sz w:val="22"/>
                <w:szCs w:val="22"/>
              </w:rPr>
            </w:pPr>
            <w:r>
              <w:rPr>
                <w:rFonts w:ascii="Myriad Pro" w:hAnsi="Myriad Pro"/>
                <w:sz w:val="22"/>
                <w:szCs w:val="22"/>
              </w:rPr>
              <w:t xml:space="preserve">16. </w:t>
            </w:r>
            <w:r w:rsidRPr="00DF6CE2">
              <w:rPr>
                <w:rFonts w:ascii="Myriad Pro" w:hAnsi="Myriad Pro"/>
                <w:sz w:val="22"/>
                <w:szCs w:val="22"/>
              </w:rPr>
              <w:t>Buller vid användning av maskiner t.ex. kompressor, borrmaskin etc.</w:t>
            </w:r>
          </w:p>
          <w:p w:rsidR="00622BDA" w:rsidRPr="00DF6CE2" w:rsidRDefault="00622BDA" w:rsidP="00622BDA">
            <w:pPr>
              <w:ind w:left="360" w:firstLine="349"/>
              <w:rPr>
                <w:rFonts w:ascii="Myriad Pro" w:hAnsi="Myriad Pro"/>
                <w:b/>
                <w:sz w:val="22"/>
                <w:szCs w:val="22"/>
              </w:rPr>
            </w:pPr>
            <w:r>
              <w:rPr>
                <w:rFonts w:ascii="Myriad Pro" w:hAnsi="Myriad Pro"/>
                <w:sz w:val="22"/>
                <w:szCs w:val="22"/>
              </w:rPr>
              <w:t xml:space="preserve">17. </w:t>
            </w:r>
            <w:r w:rsidRPr="00DF6CE2">
              <w:rPr>
                <w:rFonts w:ascii="Myriad Pro" w:hAnsi="Myriad Pro"/>
                <w:sz w:val="22"/>
                <w:szCs w:val="22"/>
              </w:rPr>
              <w:t>Riv skador från skadad trumma eller kvarlämnad spik/mäla.</w:t>
            </w:r>
          </w:p>
          <w:p w:rsidR="00622BDA" w:rsidRDefault="00622BDA" w:rsidP="00622BDA">
            <w:pPr>
              <w:ind w:left="360" w:firstLine="349"/>
              <w:rPr>
                <w:rFonts w:ascii="Myriad Pro" w:hAnsi="Myriad Pro"/>
                <w:sz w:val="22"/>
                <w:szCs w:val="22"/>
              </w:rPr>
            </w:pPr>
            <w:r>
              <w:rPr>
                <w:rFonts w:ascii="Myriad Pro" w:hAnsi="Myriad Pro"/>
                <w:sz w:val="22"/>
                <w:szCs w:val="22"/>
              </w:rPr>
              <w:t xml:space="preserve">17. </w:t>
            </w:r>
            <w:r w:rsidRPr="00DF6CE2">
              <w:rPr>
                <w:rFonts w:ascii="Myriad Pro" w:hAnsi="Myriad Pro"/>
                <w:sz w:val="22"/>
                <w:szCs w:val="22"/>
              </w:rPr>
              <w:t>Risk för att klippa sig i fingret med slangsax</w:t>
            </w:r>
            <w:r>
              <w:rPr>
                <w:rFonts w:ascii="Myriad Pro" w:hAnsi="Myriad Pro"/>
                <w:sz w:val="22"/>
                <w:szCs w:val="22"/>
              </w:rPr>
              <w:t>.</w:t>
            </w:r>
          </w:p>
          <w:p w:rsidR="00622BDA" w:rsidRPr="00DF6CE2" w:rsidRDefault="00622BDA" w:rsidP="00622BDA">
            <w:pPr>
              <w:ind w:left="360" w:firstLine="349"/>
              <w:rPr>
                <w:rFonts w:ascii="Myriad Pro" w:hAnsi="Myriad Pro"/>
                <w:b/>
                <w:sz w:val="22"/>
                <w:szCs w:val="22"/>
              </w:rPr>
            </w:pPr>
            <w:r>
              <w:rPr>
                <w:rFonts w:ascii="Myriad Pro" w:hAnsi="Myriad Pro"/>
                <w:sz w:val="22"/>
                <w:szCs w:val="22"/>
              </w:rPr>
              <w:t xml:space="preserve">18. </w:t>
            </w:r>
            <w:r w:rsidRPr="00DF6CE2">
              <w:rPr>
                <w:rFonts w:ascii="Myriad Pro" w:hAnsi="Myriad Pro"/>
                <w:sz w:val="22"/>
                <w:szCs w:val="22"/>
              </w:rPr>
              <w:t>Tunga lyft vid hantering av maskiner och utrustning.</w:t>
            </w:r>
          </w:p>
          <w:p w:rsidR="00D45018" w:rsidRPr="00DF6CE2" w:rsidRDefault="00851772" w:rsidP="00622BDA">
            <w:pPr>
              <w:ind w:left="993" w:hanging="284"/>
              <w:rPr>
                <w:rFonts w:ascii="Myriad Pro" w:hAnsi="Myriad Pro"/>
                <w:b/>
                <w:sz w:val="22"/>
                <w:szCs w:val="22"/>
              </w:rPr>
            </w:pPr>
            <w:r>
              <w:rPr>
                <w:rFonts w:ascii="Myriad Pro" w:hAnsi="Myriad Pro"/>
                <w:sz w:val="22"/>
                <w:szCs w:val="22"/>
              </w:rPr>
              <w:t>19</w:t>
            </w:r>
            <w:r w:rsidR="00DF6CE2">
              <w:rPr>
                <w:rFonts w:ascii="Myriad Pro" w:hAnsi="Myriad Pro"/>
                <w:sz w:val="22"/>
                <w:szCs w:val="22"/>
              </w:rPr>
              <w:t xml:space="preserve">. </w:t>
            </w:r>
            <w:r w:rsidR="00D45018" w:rsidRPr="00DF6CE2">
              <w:rPr>
                <w:rFonts w:ascii="Myriad Pro" w:hAnsi="Myriad Pro"/>
                <w:sz w:val="22"/>
                <w:szCs w:val="22"/>
              </w:rPr>
              <w:t xml:space="preserve">Användande av för högt tryck från </w:t>
            </w:r>
            <w:r w:rsidR="00426F7C" w:rsidRPr="00DF6CE2">
              <w:rPr>
                <w:rFonts w:ascii="Myriad Pro" w:hAnsi="Myriad Pro"/>
                <w:sz w:val="22"/>
                <w:szCs w:val="22"/>
              </w:rPr>
              <w:t>kompressor/sp</w:t>
            </w:r>
            <w:r w:rsidR="00D45018" w:rsidRPr="00DF6CE2">
              <w:rPr>
                <w:rFonts w:ascii="Myriad Pro" w:hAnsi="Myriad Pro"/>
                <w:sz w:val="22"/>
                <w:szCs w:val="22"/>
              </w:rPr>
              <w:t>olbil som leder till slangar/kopplingar brister som kan leda till personskada.</w:t>
            </w:r>
          </w:p>
          <w:p w:rsidR="00810E94" w:rsidRPr="00810E94" w:rsidRDefault="00810E94" w:rsidP="00622BDA">
            <w:pPr>
              <w:ind w:left="360"/>
              <w:rPr>
                <w:rFonts w:ascii="Myriad Pro" w:hAnsi="Myriad Pro"/>
                <w:b/>
                <w:sz w:val="22"/>
                <w:szCs w:val="22"/>
              </w:rPr>
            </w:pPr>
          </w:p>
        </w:tc>
      </w:tr>
      <w:tr w:rsidR="00B96F04" w:rsidRPr="00030058" w:rsidTr="003D34DD">
        <w:tc>
          <w:tcPr>
            <w:tcW w:w="9142" w:type="dxa"/>
            <w:shd w:val="clear" w:color="auto" w:fill="EEECE1" w:themeFill="background2"/>
          </w:tcPr>
          <w:p w:rsidR="00B96F04" w:rsidRPr="00030058" w:rsidRDefault="00B96F04" w:rsidP="008D71CD">
            <w:pPr>
              <w:spacing w:before="20" w:after="20"/>
              <w:rPr>
                <w:rFonts w:ascii="Myriad Pro" w:hAnsi="Myriad Pro"/>
                <w:b/>
                <w:sz w:val="16"/>
              </w:rPr>
            </w:pPr>
            <w:r w:rsidRPr="00030058">
              <w:rPr>
                <w:rFonts w:ascii="Myriad Pro" w:hAnsi="Myriad Pro"/>
                <w:b/>
                <w:sz w:val="16"/>
              </w:rPr>
              <w:t>Åtgärder</w:t>
            </w:r>
          </w:p>
        </w:tc>
      </w:tr>
      <w:tr w:rsidR="00B96F04" w:rsidRPr="00074959" w:rsidTr="00074959">
        <w:trPr>
          <w:trHeight w:val="5280"/>
        </w:trPr>
        <w:tc>
          <w:tcPr>
            <w:tcW w:w="9142" w:type="dxa"/>
            <w:vAlign w:val="center"/>
          </w:tcPr>
          <w:p w:rsidR="00886685" w:rsidRDefault="00886685" w:rsidP="00886685">
            <w:pPr>
              <w:pStyle w:val="Liststycke"/>
              <w:rPr>
                <w:rFonts w:ascii="Myriad Pro" w:hAnsi="Myriad Pro"/>
                <w:sz w:val="22"/>
                <w:szCs w:val="22"/>
              </w:rPr>
            </w:pPr>
            <w:r>
              <w:rPr>
                <w:rFonts w:ascii="Myriad Pro" w:hAnsi="Myriad Pro"/>
                <w:sz w:val="22"/>
                <w:szCs w:val="22"/>
              </w:rPr>
              <w:t xml:space="preserve">8. Var aktsam vid hantering maskin och trumma för att undvika klämskador. </w:t>
            </w:r>
          </w:p>
          <w:p w:rsidR="00851772" w:rsidRPr="0080686F" w:rsidRDefault="00851772" w:rsidP="00886685">
            <w:pPr>
              <w:pStyle w:val="Liststycke"/>
              <w:ind w:left="993" w:hanging="284"/>
              <w:rPr>
                <w:rFonts w:ascii="Myriad Pro" w:hAnsi="Myriad Pro"/>
                <w:sz w:val="22"/>
                <w:szCs w:val="22"/>
              </w:rPr>
            </w:pPr>
            <w:r>
              <w:rPr>
                <w:rFonts w:ascii="Myriad Pro" w:hAnsi="Myriad Pro"/>
                <w:sz w:val="22"/>
                <w:szCs w:val="22"/>
              </w:rPr>
              <w:t xml:space="preserve">10. </w:t>
            </w:r>
            <w:r w:rsidRPr="00030058">
              <w:rPr>
                <w:rFonts w:ascii="Myriad Pro" w:hAnsi="Myriad Pro"/>
                <w:sz w:val="22"/>
                <w:szCs w:val="22"/>
              </w:rPr>
              <w:t>Där passerande fordonstrafik finns gäller att arbetstagare ska vara utbildade i Arbete på väg. TA-plan vid behov.</w:t>
            </w:r>
          </w:p>
          <w:p w:rsidR="00851772" w:rsidRDefault="00851772" w:rsidP="00886685">
            <w:pPr>
              <w:pStyle w:val="Liststycke"/>
              <w:ind w:left="993" w:hanging="284"/>
              <w:rPr>
                <w:rFonts w:ascii="Myriad Pro" w:hAnsi="Myriad Pro"/>
                <w:sz w:val="22"/>
                <w:szCs w:val="22"/>
              </w:rPr>
            </w:pPr>
            <w:r>
              <w:rPr>
                <w:rFonts w:ascii="Myriad Pro" w:hAnsi="Myriad Pro"/>
                <w:sz w:val="22"/>
                <w:szCs w:val="22"/>
              </w:rPr>
              <w:t>10. Följa giltig</w:t>
            </w:r>
            <w:r w:rsidRPr="00030058">
              <w:rPr>
                <w:rFonts w:ascii="Myriad Pro" w:hAnsi="Myriad Pro"/>
                <w:sz w:val="22"/>
                <w:szCs w:val="22"/>
              </w:rPr>
              <w:t xml:space="preserve"> TA plan som finns för </w:t>
            </w:r>
            <w:r w:rsidRPr="006B3552">
              <w:rPr>
                <w:rFonts w:ascii="Myriad Pro" w:hAnsi="Myriad Pro"/>
                <w:sz w:val="22"/>
                <w:szCs w:val="22"/>
              </w:rPr>
              <w:t>arbetet. För detta krävs nivå 3 skyltansvar på person som ställer upp planen.</w:t>
            </w:r>
          </w:p>
          <w:p w:rsidR="00886685" w:rsidRPr="00074959" w:rsidRDefault="00886685" w:rsidP="00886685">
            <w:pPr>
              <w:pStyle w:val="Liststycke"/>
              <w:rPr>
                <w:rFonts w:ascii="Myriad Pro" w:hAnsi="Myriad Pro"/>
                <w:sz w:val="22"/>
                <w:szCs w:val="22"/>
              </w:rPr>
            </w:pPr>
            <w:r>
              <w:rPr>
                <w:rFonts w:ascii="Myriad Pro" w:hAnsi="Myriad Pro"/>
                <w:sz w:val="22"/>
                <w:szCs w:val="22"/>
              </w:rPr>
              <w:t>13. Kontrollera att inte för högt tryck används från kompressor eller spolbil.</w:t>
            </w:r>
          </w:p>
          <w:p w:rsidR="00886685" w:rsidRPr="0000709C" w:rsidRDefault="00886685" w:rsidP="00886685">
            <w:pPr>
              <w:pStyle w:val="Liststycke"/>
              <w:rPr>
                <w:rFonts w:ascii="Myriad Pro" w:hAnsi="Myriad Pro"/>
                <w:sz w:val="22"/>
                <w:szCs w:val="22"/>
              </w:rPr>
            </w:pPr>
            <w:r>
              <w:rPr>
                <w:rFonts w:ascii="Myriad Pro" w:hAnsi="Myriad Pro"/>
                <w:sz w:val="22"/>
                <w:szCs w:val="22"/>
              </w:rPr>
              <w:t>16</w:t>
            </w:r>
            <w:r w:rsidRPr="0000709C">
              <w:rPr>
                <w:rFonts w:ascii="Myriad Pro" w:hAnsi="Myriad Pro"/>
                <w:sz w:val="22"/>
                <w:szCs w:val="22"/>
              </w:rPr>
              <w:t>. Använd hörsel</w:t>
            </w:r>
            <w:r>
              <w:rPr>
                <w:rFonts w:ascii="Myriad Pro" w:hAnsi="Myriad Pro"/>
                <w:sz w:val="22"/>
                <w:szCs w:val="22"/>
              </w:rPr>
              <w:t>skydd vid användning av maskiner</w:t>
            </w:r>
            <w:r w:rsidRPr="0000709C">
              <w:rPr>
                <w:rFonts w:ascii="Myriad Pro" w:hAnsi="Myriad Pro"/>
                <w:sz w:val="22"/>
                <w:szCs w:val="22"/>
              </w:rPr>
              <w:t>.</w:t>
            </w:r>
          </w:p>
          <w:p w:rsidR="00886685" w:rsidRPr="0000709C" w:rsidRDefault="00886685" w:rsidP="00886685">
            <w:pPr>
              <w:pStyle w:val="Liststycke"/>
              <w:ind w:left="993" w:hanging="284"/>
              <w:rPr>
                <w:rFonts w:ascii="Myriad Pro" w:hAnsi="Myriad Pro"/>
                <w:sz w:val="22"/>
                <w:szCs w:val="22"/>
              </w:rPr>
            </w:pPr>
            <w:r>
              <w:rPr>
                <w:rFonts w:ascii="Myriad Pro" w:hAnsi="Myriad Pro"/>
                <w:sz w:val="22"/>
                <w:szCs w:val="22"/>
              </w:rPr>
              <w:t xml:space="preserve">17. Besikta trumman innan start, titta efter skador eller kvarlämnade spikar eller </w:t>
            </w:r>
            <w:proofErr w:type="spellStart"/>
            <w:r>
              <w:rPr>
                <w:rFonts w:ascii="Myriad Pro" w:hAnsi="Myriad Pro"/>
                <w:sz w:val="22"/>
                <w:szCs w:val="22"/>
              </w:rPr>
              <w:t>dyligt</w:t>
            </w:r>
            <w:proofErr w:type="spellEnd"/>
            <w:r>
              <w:rPr>
                <w:rFonts w:ascii="Myriad Pro" w:hAnsi="Myriad Pro"/>
                <w:sz w:val="22"/>
                <w:szCs w:val="22"/>
              </w:rPr>
              <w:t xml:space="preserve"> som hållit fast slang/kabel.</w:t>
            </w:r>
          </w:p>
          <w:p w:rsidR="00886685" w:rsidRPr="0000709C" w:rsidRDefault="00886685" w:rsidP="00886685">
            <w:pPr>
              <w:pStyle w:val="Liststycke"/>
              <w:ind w:left="993" w:hanging="284"/>
              <w:rPr>
                <w:rFonts w:ascii="Myriad Pro" w:hAnsi="Myriad Pro"/>
                <w:sz w:val="22"/>
                <w:szCs w:val="22"/>
              </w:rPr>
            </w:pPr>
            <w:r>
              <w:rPr>
                <w:rFonts w:ascii="Myriad Pro" w:hAnsi="Myriad Pro"/>
                <w:sz w:val="22"/>
                <w:szCs w:val="22"/>
              </w:rPr>
              <w:t>17. A</w:t>
            </w:r>
            <w:r w:rsidRPr="00074959">
              <w:rPr>
                <w:rFonts w:ascii="Myriad Pro" w:hAnsi="Myriad Pro"/>
                <w:sz w:val="22"/>
                <w:szCs w:val="22"/>
              </w:rPr>
              <w:t>nvänd försiktighet vid kapning av slang/kabel så att inte fingrar är mellan slang och sax, ha plåster/första hjälpen förband nära tillhands</w:t>
            </w:r>
            <w:r>
              <w:rPr>
                <w:rFonts w:ascii="Myriad Pro" w:hAnsi="Myriad Pro"/>
                <w:sz w:val="22"/>
                <w:szCs w:val="22"/>
              </w:rPr>
              <w:t>.</w:t>
            </w:r>
          </w:p>
          <w:p w:rsidR="001A23D7" w:rsidRPr="00074959" w:rsidRDefault="001A23D7" w:rsidP="001A23D7">
            <w:pPr>
              <w:pStyle w:val="Liststycke"/>
              <w:rPr>
                <w:rFonts w:ascii="Myriad Pro" w:hAnsi="Myriad Pro"/>
                <w:sz w:val="22"/>
                <w:szCs w:val="22"/>
              </w:rPr>
            </w:pPr>
            <w:r>
              <w:rPr>
                <w:rFonts w:ascii="Myriad Pro" w:hAnsi="Myriad Pro"/>
                <w:sz w:val="22"/>
                <w:szCs w:val="22"/>
              </w:rPr>
              <w:t xml:space="preserve">18. </w:t>
            </w:r>
            <w:r w:rsidRPr="00074959">
              <w:rPr>
                <w:rFonts w:ascii="Myriad Pro" w:hAnsi="Myriad Pro"/>
                <w:sz w:val="22"/>
                <w:szCs w:val="22"/>
              </w:rPr>
              <w:t>Använda kabelvagn/kabelbockar för hantering av trumma</w:t>
            </w:r>
            <w:r>
              <w:rPr>
                <w:rFonts w:ascii="Myriad Pro" w:hAnsi="Myriad Pro"/>
                <w:sz w:val="22"/>
                <w:szCs w:val="22"/>
              </w:rPr>
              <w:t xml:space="preserve"> för att undvika tunga lyft.</w:t>
            </w:r>
          </w:p>
          <w:p w:rsidR="00886685" w:rsidRDefault="001A23D7" w:rsidP="00886685">
            <w:pPr>
              <w:pStyle w:val="Liststycke"/>
              <w:ind w:left="993" w:hanging="284"/>
              <w:rPr>
                <w:rFonts w:ascii="Myriad Pro" w:hAnsi="Myriad Pro"/>
                <w:sz w:val="22"/>
                <w:szCs w:val="22"/>
              </w:rPr>
            </w:pPr>
            <w:r>
              <w:rPr>
                <w:rFonts w:ascii="Myriad Pro" w:hAnsi="Myriad Pro"/>
                <w:sz w:val="22"/>
                <w:szCs w:val="22"/>
              </w:rPr>
              <w:t xml:space="preserve">18. </w:t>
            </w:r>
            <w:r w:rsidRPr="00074959">
              <w:rPr>
                <w:rFonts w:ascii="Myriad Pro" w:hAnsi="Myriad Pro"/>
                <w:sz w:val="22"/>
                <w:szCs w:val="22"/>
              </w:rPr>
              <w:t>Vid lyft av brunnslock, använd lyftredskap som finns. Är locket för tungt så var två personer</w:t>
            </w:r>
            <w:r>
              <w:rPr>
                <w:rFonts w:ascii="Myriad Pro" w:hAnsi="Myriad Pro"/>
                <w:sz w:val="22"/>
                <w:szCs w:val="22"/>
              </w:rPr>
              <w:t>.</w:t>
            </w:r>
          </w:p>
          <w:p w:rsidR="00D45018" w:rsidRPr="00074959" w:rsidRDefault="00851772" w:rsidP="00886685">
            <w:pPr>
              <w:pStyle w:val="Liststycke"/>
              <w:ind w:left="993" w:hanging="284"/>
              <w:rPr>
                <w:rFonts w:ascii="Myriad Pro" w:hAnsi="Myriad Pro"/>
                <w:sz w:val="22"/>
                <w:szCs w:val="22"/>
              </w:rPr>
            </w:pPr>
            <w:r>
              <w:rPr>
                <w:rFonts w:ascii="Myriad Pro" w:hAnsi="Myriad Pro"/>
                <w:sz w:val="22"/>
                <w:szCs w:val="22"/>
              </w:rPr>
              <w:t>19</w:t>
            </w:r>
            <w:r w:rsidR="00D45018">
              <w:rPr>
                <w:rFonts w:ascii="Myriad Pro" w:hAnsi="Myriad Pro"/>
                <w:sz w:val="22"/>
                <w:szCs w:val="22"/>
              </w:rPr>
              <w:t xml:space="preserve">. </w:t>
            </w:r>
            <w:r w:rsidR="00D45018" w:rsidRPr="00074959">
              <w:rPr>
                <w:rFonts w:ascii="Myriad Pro" w:hAnsi="Myriad Pro"/>
                <w:sz w:val="22"/>
                <w:szCs w:val="22"/>
              </w:rPr>
              <w:t>Kontrollera att slangar och kopplingar är ok o</w:t>
            </w:r>
            <w:r w:rsidR="00426F7C">
              <w:rPr>
                <w:rFonts w:ascii="Myriad Pro" w:hAnsi="Myriad Pro"/>
                <w:sz w:val="22"/>
                <w:szCs w:val="22"/>
              </w:rPr>
              <w:t>ch att dessa sitter fast som de</w:t>
            </w:r>
            <w:r w:rsidR="00D45018" w:rsidRPr="00074959">
              <w:rPr>
                <w:rFonts w:ascii="Myriad Pro" w:hAnsi="Myriad Pro"/>
                <w:sz w:val="22"/>
                <w:szCs w:val="22"/>
              </w:rPr>
              <w:t xml:space="preserve"> ska innan man släpper på tryck.</w:t>
            </w:r>
          </w:p>
          <w:p w:rsidR="00D45018" w:rsidRDefault="00851772" w:rsidP="00886685">
            <w:pPr>
              <w:pStyle w:val="Liststycke"/>
              <w:ind w:left="993" w:hanging="284"/>
              <w:rPr>
                <w:rFonts w:ascii="Myriad Pro" w:hAnsi="Myriad Pro"/>
                <w:sz w:val="22"/>
                <w:szCs w:val="22"/>
              </w:rPr>
            </w:pPr>
            <w:r>
              <w:rPr>
                <w:rFonts w:ascii="Myriad Pro" w:hAnsi="Myriad Pro"/>
                <w:sz w:val="22"/>
                <w:szCs w:val="22"/>
              </w:rPr>
              <w:t>19</w:t>
            </w:r>
            <w:r w:rsidR="00D45018">
              <w:rPr>
                <w:rFonts w:ascii="Myriad Pro" w:hAnsi="Myriad Pro"/>
                <w:sz w:val="22"/>
                <w:szCs w:val="22"/>
              </w:rPr>
              <w:t xml:space="preserve">. </w:t>
            </w:r>
            <w:r w:rsidR="00D45018" w:rsidRPr="00074959">
              <w:rPr>
                <w:rFonts w:ascii="Myriad Pro" w:hAnsi="Myriad Pro"/>
                <w:sz w:val="22"/>
                <w:szCs w:val="22"/>
              </w:rPr>
              <w:t>Vidta stor försiktighet när tryck släpps på, man kan med fördel säkra anslutningsklämman med en säkerhetskedja eller liknande så att den inte flyger iväg om den släpper.</w:t>
            </w:r>
          </w:p>
          <w:p w:rsidR="009920A3" w:rsidRPr="00074959" w:rsidRDefault="00851772" w:rsidP="009920A3">
            <w:pPr>
              <w:pStyle w:val="Liststycke"/>
              <w:rPr>
                <w:rFonts w:ascii="Myriad Pro" w:hAnsi="Myriad Pro"/>
                <w:sz w:val="22"/>
                <w:szCs w:val="22"/>
              </w:rPr>
            </w:pPr>
            <w:r>
              <w:rPr>
                <w:rFonts w:ascii="Myriad Pro" w:hAnsi="Myriad Pro"/>
                <w:sz w:val="22"/>
                <w:szCs w:val="22"/>
              </w:rPr>
              <w:t>19</w:t>
            </w:r>
            <w:r w:rsidR="009920A3">
              <w:rPr>
                <w:rFonts w:ascii="Myriad Pro" w:hAnsi="Myriad Pro"/>
                <w:sz w:val="22"/>
                <w:szCs w:val="22"/>
              </w:rPr>
              <w:t xml:space="preserve">. </w:t>
            </w:r>
            <w:r w:rsidR="009920A3" w:rsidRPr="00074959">
              <w:rPr>
                <w:rFonts w:ascii="Myriad Pro" w:hAnsi="Myriad Pro"/>
                <w:sz w:val="22"/>
                <w:szCs w:val="22"/>
              </w:rPr>
              <w:t>Vid anslutning av skarv mot kanalisation i brunn använd endast skarvdon avsedd för trycket som uppstår och se till att dessa installeras enligt anvisning för att tåla trycket</w:t>
            </w:r>
          </w:p>
          <w:p w:rsidR="00B96F04" w:rsidRPr="001A23D7" w:rsidRDefault="00851772" w:rsidP="001A23D7">
            <w:pPr>
              <w:pStyle w:val="Liststycke"/>
              <w:rPr>
                <w:rFonts w:ascii="Myriad Pro" w:hAnsi="Myriad Pro"/>
                <w:sz w:val="22"/>
                <w:szCs w:val="22"/>
              </w:rPr>
            </w:pPr>
            <w:r>
              <w:rPr>
                <w:rFonts w:ascii="Myriad Pro" w:hAnsi="Myriad Pro"/>
                <w:sz w:val="22"/>
                <w:szCs w:val="22"/>
              </w:rPr>
              <w:t>19</w:t>
            </w:r>
            <w:r w:rsidR="009920A3">
              <w:rPr>
                <w:rFonts w:ascii="Myriad Pro" w:hAnsi="Myriad Pro"/>
                <w:sz w:val="22"/>
                <w:szCs w:val="22"/>
              </w:rPr>
              <w:t>. Vid flottning se till att mata in kabeln manuellt ca 8-10m och låsa fast kabeln i flottningsmaskinen innan vattnet släpps på.</w:t>
            </w:r>
          </w:p>
          <w:p w:rsidR="00B96F04" w:rsidRPr="00074959" w:rsidRDefault="00B96F04" w:rsidP="009920A3">
            <w:pPr>
              <w:pStyle w:val="Liststycke"/>
              <w:rPr>
                <w:rFonts w:ascii="Myriad Pro" w:hAnsi="Myriad Pro"/>
                <w:sz w:val="22"/>
                <w:szCs w:val="22"/>
              </w:rPr>
            </w:pPr>
          </w:p>
        </w:tc>
      </w:tr>
      <w:tr w:rsidR="00B96F04" w:rsidRPr="00030058" w:rsidTr="003D34DD">
        <w:trPr>
          <w:trHeight w:val="299"/>
        </w:trPr>
        <w:tc>
          <w:tcPr>
            <w:tcW w:w="9142" w:type="dxa"/>
            <w:shd w:val="clear" w:color="auto" w:fill="EEECE1" w:themeFill="background2"/>
          </w:tcPr>
          <w:p w:rsidR="00B96F04" w:rsidRPr="00030058" w:rsidRDefault="00B96F04" w:rsidP="008D71CD">
            <w:pPr>
              <w:rPr>
                <w:rFonts w:ascii="Myriad Pro" w:hAnsi="Myriad Pro"/>
                <w:b/>
                <w:sz w:val="16"/>
                <w:szCs w:val="16"/>
              </w:rPr>
            </w:pPr>
            <w:r w:rsidRPr="00030058">
              <w:rPr>
                <w:rFonts w:ascii="Myriad Pro" w:hAnsi="Myriad Pro"/>
                <w:b/>
                <w:sz w:val="16"/>
                <w:szCs w:val="16"/>
              </w:rPr>
              <w:t>Kan arbetet utföras som ensamarbete (JA/NEJ)</w:t>
            </w:r>
          </w:p>
        </w:tc>
      </w:tr>
      <w:tr w:rsidR="00B96F04" w:rsidRPr="00074959" w:rsidTr="008D71CD">
        <w:tc>
          <w:tcPr>
            <w:tcW w:w="9142" w:type="dxa"/>
          </w:tcPr>
          <w:p w:rsidR="00B96F04" w:rsidRPr="00074959" w:rsidRDefault="009920A3" w:rsidP="008D71CD">
            <w:pPr>
              <w:rPr>
                <w:rFonts w:ascii="Myriad Pro" w:hAnsi="Myriad Pro"/>
                <w:sz w:val="22"/>
                <w:szCs w:val="22"/>
              </w:rPr>
            </w:pPr>
            <w:r>
              <w:rPr>
                <w:rFonts w:ascii="Myriad Pro" w:hAnsi="Myriad Pro"/>
                <w:sz w:val="22"/>
                <w:szCs w:val="22"/>
              </w:rPr>
              <w:t>JA</w:t>
            </w:r>
          </w:p>
        </w:tc>
      </w:tr>
      <w:tr w:rsidR="00B96F04" w:rsidRPr="00030058" w:rsidTr="003D34DD">
        <w:trPr>
          <w:trHeight w:val="299"/>
        </w:trPr>
        <w:tc>
          <w:tcPr>
            <w:tcW w:w="9142" w:type="dxa"/>
            <w:shd w:val="clear" w:color="auto" w:fill="EEECE1" w:themeFill="background2"/>
          </w:tcPr>
          <w:p w:rsidR="00B96F04" w:rsidRPr="00030058" w:rsidRDefault="00B96F04" w:rsidP="008D71CD">
            <w:pPr>
              <w:rPr>
                <w:rFonts w:ascii="Myriad Pro" w:hAnsi="Myriad Pro"/>
                <w:b/>
                <w:sz w:val="16"/>
                <w:szCs w:val="16"/>
              </w:rPr>
            </w:pPr>
            <w:r w:rsidRPr="00030058">
              <w:rPr>
                <w:rFonts w:ascii="Myriad Pro" w:hAnsi="Myriad Pro"/>
                <w:b/>
                <w:sz w:val="16"/>
                <w:szCs w:val="16"/>
              </w:rPr>
              <w:t>Eventuella villkor för ensamarbete</w:t>
            </w:r>
          </w:p>
        </w:tc>
      </w:tr>
      <w:tr w:rsidR="00B96F04" w:rsidRPr="00074959" w:rsidTr="008D71CD">
        <w:tc>
          <w:tcPr>
            <w:tcW w:w="9142" w:type="dxa"/>
          </w:tcPr>
          <w:p w:rsidR="00B96F04" w:rsidRPr="00074959" w:rsidRDefault="009920A3" w:rsidP="008D71CD">
            <w:pPr>
              <w:spacing w:before="60" w:after="60"/>
              <w:rPr>
                <w:rFonts w:ascii="Myriad Pro" w:hAnsi="Myriad Pro"/>
                <w:sz w:val="22"/>
                <w:szCs w:val="22"/>
              </w:rPr>
            </w:pPr>
            <w:r>
              <w:rPr>
                <w:rFonts w:ascii="Myriad Pro" w:hAnsi="Myriad Pro"/>
                <w:sz w:val="22"/>
                <w:szCs w:val="22"/>
              </w:rPr>
              <w:t>I vissa situationer kan 2 personer behövas.</w:t>
            </w:r>
          </w:p>
        </w:tc>
      </w:tr>
    </w:tbl>
    <w:p w:rsidR="00B96F04" w:rsidRDefault="00B21284" w:rsidP="00B96F04">
      <w:pPr>
        <w:rPr>
          <w:rFonts w:ascii="Myriad Pro" w:hAnsi="Myriad Pro"/>
          <w:b/>
          <w:sz w:val="20"/>
          <w:szCs w:val="20"/>
        </w:rPr>
      </w:pPr>
      <w:r>
        <w:rPr>
          <w:rFonts w:ascii="Myriad Pro" w:hAnsi="Myriad Pro"/>
          <w:b/>
          <w:sz w:val="20"/>
          <w:szCs w:val="20"/>
        </w:rPr>
        <w:br w:type="page"/>
      </w:r>
    </w:p>
    <w:p w:rsidR="003C53A3" w:rsidRPr="00B96F04" w:rsidRDefault="003C53A3" w:rsidP="00B96F04">
      <w:pPr>
        <w:rPr>
          <w:rFonts w:ascii="Myriad Pro" w:hAnsi="Myriad Pro"/>
          <w:b/>
          <w:sz w:val="20"/>
          <w:szCs w:val="20"/>
        </w:rPr>
      </w:pPr>
    </w:p>
    <w:tbl>
      <w:tblPr>
        <w:tblW w:w="9142"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B96F04" w:rsidRPr="00030058" w:rsidTr="003D34DD">
        <w:tc>
          <w:tcPr>
            <w:tcW w:w="9142" w:type="dxa"/>
            <w:shd w:val="clear" w:color="auto" w:fill="EEECE1" w:themeFill="background2"/>
          </w:tcPr>
          <w:p w:rsidR="00B96F04" w:rsidRPr="00030058" w:rsidRDefault="00B96F04" w:rsidP="008D71CD">
            <w:pPr>
              <w:spacing w:before="20" w:after="20"/>
              <w:rPr>
                <w:rFonts w:ascii="Myriad Pro" w:hAnsi="Myriad Pro"/>
                <w:b/>
                <w:sz w:val="16"/>
              </w:rPr>
            </w:pPr>
            <w:proofErr w:type="gramStart"/>
            <w:r w:rsidRPr="00030058">
              <w:rPr>
                <w:rFonts w:ascii="Myriad Pro" w:hAnsi="Myriad Pro"/>
                <w:b/>
                <w:sz w:val="16"/>
              </w:rPr>
              <w:t>Arbete / aktivitet</w:t>
            </w:r>
            <w:proofErr w:type="gramEnd"/>
          </w:p>
        </w:tc>
      </w:tr>
      <w:tr w:rsidR="00B96F04" w:rsidRPr="00030058" w:rsidTr="008D71CD">
        <w:tc>
          <w:tcPr>
            <w:tcW w:w="9142" w:type="dxa"/>
          </w:tcPr>
          <w:p w:rsidR="00B96F04" w:rsidRPr="00030058" w:rsidRDefault="00B96F04" w:rsidP="008D71CD">
            <w:pPr>
              <w:rPr>
                <w:rFonts w:ascii="Myriad Pro Light" w:hAnsi="Myriad Pro Light"/>
                <w:b/>
              </w:rPr>
            </w:pPr>
            <w:r w:rsidRPr="00030058">
              <w:rPr>
                <w:rFonts w:ascii="Myriad Pro Light" w:hAnsi="Myriad Pro Light"/>
                <w:b/>
              </w:rPr>
              <w:t>Skarvning/arbete i brunn/markskåp/söka kanalisation intill trafikerad väg/GC väg</w:t>
            </w:r>
          </w:p>
        </w:tc>
      </w:tr>
      <w:tr w:rsidR="00B96F04" w:rsidRPr="00030058" w:rsidTr="003D34DD">
        <w:tc>
          <w:tcPr>
            <w:tcW w:w="9142" w:type="dxa"/>
            <w:shd w:val="clear" w:color="auto" w:fill="EEECE1" w:themeFill="background2"/>
          </w:tcPr>
          <w:p w:rsidR="00B96F04" w:rsidRPr="00030058" w:rsidRDefault="00B96F04" w:rsidP="008D71CD">
            <w:pPr>
              <w:spacing w:before="20" w:after="20"/>
              <w:rPr>
                <w:rFonts w:ascii="Myriad Pro" w:hAnsi="Myriad Pro"/>
                <w:b/>
                <w:sz w:val="16"/>
              </w:rPr>
            </w:pPr>
            <w:r w:rsidRPr="00030058">
              <w:rPr>
                <w:rFonts w:ascii="Myriad Pro" w:hAnsi="Myriad Pro"/>
                <w:b/>
                <w:sz w:val="16"/>
              </w:rPr>
              <w:t>Risk</w:t>
            </w:r>
          </w:p>
        </w:tc>
      </w:tr>
      <w:tr w:rsidR="00B96F04" w:rsidRPr="00074959" w:rsidTr="00074959">
        <w:trPr>
          <w:trHeight w:val="1922"/>
        </w:trPr>
        <w:tc>
          <w:tcPr>
            <w:tcW w:w="9142" w:type="dxa"/>
            <w:vAlign w:val="center"/>
          </w:tcPr>
          <w:p w:rsidR="001D65EA" w:rsidRDefault="001D65EA" w:rsidP="001D65EA">
            <w:pPr>
              <w:ind w:left="360" w:firstLine="349"/>
              <w:rPr>
                <w:rFonts w:ascii="Myriad Pro" w:hAnsi="Myriad Pro"/>
                <w:sz w:val="22"/>
                <w:szCs w:val="22"/>
              </w:rPr>
            </w:pPr>
            <w:r>
              <w:rPr>
                <w:rFonts w:ascii="Myriad Pro" w:hAnsi="Myriad Pro"/>
                <w:sz w:val="22"/>
                <w:szCs w:val="22"/>
              </w:rPr>
              <w:t xml:space="preserve">8.   </w:t>
            </w:r>
            <w:r w:rsidRPr="00443DCD">
              <w:rPr>
                <w:rFonts w:ascii="Myriad Pro" w:hAnsi="Myriad Pro"/>
                <w:sz w:val="22"/>
                <w:szCs w:val="22"/>
              </w:rPr>
              <w:t>Risk för klämskada vid hantering av brunnslock.</w:t>
            </w:r>
          </w:p>
          <w:p w:rsidR="00B96F04" w:rsidRPr="001D65EA" w:rsidRDefault="00443DCD" w:rsidP="001D65EA">
            <w:pPr>
              <w:ind w:left="360" w:firstLine="349"/>
              <w:rPr>
                <w:rFonts w:ascii="Myriad Pro" w:hAnsi="Myriad Pro"/>
                <w:sz w:val="22"/>
                <w:szCs w:val="22"/>
              </w:rPr>
            </w:pPr>
            <w:r>
              <w:rPr>
                <w:rFonts w:ascii="Myriad Pro" w:hAnsi="Myriad Pro"/>
                <w:sz w:val="22"/>
                <w:szCs w:val="22"/>
              </w:rPr>
              <w:t xml:space="preserve">10. </w:t>
            </w:r>
            <w:r w:rsidR="00B96F04" w:rsidRPr="00443DCD">
              <w:rPr>
                <w:rFonts w:ascii="Myriad Pro" w:hAnsi="Myriad Pro"/>
                <w:sz w:val="22"/>
                <w:szCs w:val="22"/>
              </w:rPr>
              <w:t>Person/biltrafik nära/intill arbetsplats</w:t>
            </w:r>
          </w:p>
          <w:p w:rsidR="00B96F04" w:rsidRPr="00443DCD" w:rsidRDefault="00443DCD" w:rsidP="001D65EA">
            <w:pPr>
              <w:ind w:left="360" w:firstLine="349"/>
              <w:rPr>
                <w:rFonts w:ascii="Myriad Pro" w:hAnsi="Myriad Pro"/>
                <w:sz w:val="22"/>
                <w:szCs w:val="22"/>
              </w:rPr>
            </w:pPr>
            <w:r>
              <w:rPr>
                <w:rFonts w:ascii="Myriad Pro" w:hAnsi="Myriad Pro"/>
                <w:sz w:val="22"/>
                <w:szCs w:val="22"/>
              </w:rPr>
              <w:t xml:space="preserve">15. </w:t>
            </w:r>
            <w:r w:rsidR="00B96F04" w:rsidRPr="00443DCD">
              <w:rPr>
                <w:rFonts w:ascii="Myriad Pro" w:hAnsi="Myriad Pro"/>
                <w:sz w:val="22"/>
                <w:szCs w:val="22"/>
              </w:rPr>
              <w:t>Laserljus i optofiber som kan vara skadligt för ögat</w:t>
            </w:r>
          </w:p>
          <w:p w:rsidR="00B96F04" w:rsidRDefault="00443DCD" w:rsidP="001D65EA">
            <w:pPr>
              <w:ind w:left="360" w:firstLine="349"/>
              <w:rPr>
                <w:rFonts w:ascii="Myriad Pro" w:hAnsi="Myriad Pro"/>
                <w:sz w:val="22"/>
                <w:szCs w:val="22"/>
              </w:rPr>
            </w:pPr>
            <w:r>
              <w:rPr>
                <w:rFonts w:ascii="Myriad Pro" w:hAnsi="Myriad Pro"/>
                <w:sz w:val="22"/>
                <w:szCs w:val="22"/>
              </w:rPr>
              <w:t xml:space="preserve">17. </w:t>
            </w:r>
            <w:r w:rsidR="00B96F04" w:rsidRPr="00443DCD">
              <w:rPr>
                <w:rFonts w:ascii="Myriad Pro" w:hAnsi="Myriad Pro"/>
                <w:sz w:val="22"/>
                <w:szCs w:val="22"/>
              </w:rPr>
              <w:t>Skärsår eller risk för att klippa sig i fingret med slangsax eller liknande</w:t>
            </w:r>
            <w:r w:rsidR="001D65EA">
              <w:rPr>
                <w:rFonts w:ascii="Myriad Pro" w:hAnsi="Myriad Pro"/>
                <w:sz w:val="22"/>
                <w:szCs w:val="22"/>
              </w:rPr>
              <w:t>.</w:t>
            </w:r>
          </w:p>
          <w:p w:rsidR="001D65EA" w:rsidRPr="00443DCD" w:rsidRDefault="001D65EA" w:rsidP="001D65EA">
            <w:pPr>
              <w:ind w:left="360" w:firstLine="349"/>
              <w:rPr>
                <w:rFonts w:ascii="Myriad Pro" w:hAnsi="Myriad Pro"/>
                <w:sz w:val="22"/>
                <w:szCs w:val="22"/>
              </w:rPr>
            </w:pPr>
            <w:r>
              <w:rPr>
                <w:rFonts w:ascii="Myriad Pro" w:hAnsi="Myriad Pro"/>
                <w:sz w:val="22"/>
                <w:szCs w:val="22"/>
              </w:rPr>
              <w:t xml:space="preserve">18. </w:t>
            </w:r>
            <w:r w:rsidRPr="00443DCD">
              <w:rPr>
                <w:rFonts w:ascii="Myriad Pro" w:hAnsi="Myriad Pro"/>
                <w:sz w:val="22"/>
                <w:szCs w:val="22"/>
              </w:rPr>
              <w:t>Tunga lyft vid öppning av brunnslock.</w:t>
            </w:r>
          </w:p>
          <w:p w:rsidR="00B96F04" w:rsidRPr="00443DCD" w:rsidRDefault="001D65EA" w:rsidP="001D65EA">
            <w:pPr>
              <w:rPr>
                <w:rFonts w:ascii="Myriad Pro" w:hAnsi="Myriad Pro"/>
                <w:sz w:val="22"/>
                <w:szCs w:val="22"/>
              </w:rPr>
            </w:pPr>
            <w:r>
              <w:rPr>
                <w:rFonts w:ascii="Myriad Pro" w:hAnsi="Myriad Pro"/>
                <w:sz w:val="22"/>
                <w:szCs w:val="22"/>
              </w:rPr>
              <w:t xml:space="preserve">                </w:t>
            </w:r>
            <w:r w:rsidR="00443DCD">
              <w:rPr>
                <w:rFonts w:ascii="Myriad Pro" w:hAnsi="Myriad Pro"/>
                <w:sz w:val="22"/>
                <w:szCs w:val="22"/>
              </w:rPr>
              <w:t xml:space="preserve">20. </w:t>
            </w:r>
            <w:r w:rsidR="00B96F04" w:rsidRPr="00443DCD">
              <w:rPr>
                <w:rFonts w:ascii="Myriad Pro" w:hAnsi="Myriad Pro"/>
                <w:sz w:val="22"/>
                <w:szCs w:val="22"/>
              </w:rPr>
              <w:t>Fiberspill som kan fastna som en ”sticka” på kroppen</w:t>
            </w:r>
          </w:p>
          <w:p w:rsidR="006A3190" w:rsidRDefault="00443DCD" w:rsidP="001D65EA">
            <w:pPr>
              <w:ind w:left="993" w:hanging="284"/>
              <w:rPr>
                <w:rFonts w:ascii="Myriad Pro" w:hAnsi="Myriad Pro"/>
                <w:sz w:val="22"/>
                <w:szCs w:val="22"/>
              </w:rPr>
            </w:pPr>
            <w:r>
              <w:rPr>
                <w:rFonts w:ascii="Myriad Pro" w:hAnsi="Myriad Pro"/>
                <w:sz w:val="22"/>
                <w:szCs w:val="22"/>
              </w:rPr>
              <w:t xml:space="preserve">21. </w:t>
            </w:r>
            <w:r w:rsidR="00B96F04" w:rsidRPr="00443DCD">
              <w:rPr>
                <w:rFonts w:ascii="Myriad Pro" w:hAnsi="Myriad Pro"/>
                <w:sz w:val="22"/>
                <w:szCs w:val="22"/>
              </w:rPr>
              <w:t>Heta arbeten</w:t>
            </w:r>
            <w:r>
              <w:rPr>
                <w:rFonts w:ascii="Myriad Pro" w:hAnsi="Myriad Pro"/>
                <w:sz w:val="22"/>
                <w:szCs w:val="22"/>
              </w:rPr>
              <w:t xml:space="preserve"> </w:t>
            </w:r>
            <w:r w:rsidR="00390247" w:rsidRPr="007771DE">
              <w:rPr>
                <w:rFonts w:ascii="Myriad Pro" w:hAnsi="Myriad Pro"/>
                <w:sz w:val="22"/>
                <w:szCs w:val="22"/>
              </w:rPr>
              <w:t>Brandrisk vid användande av gasolvärmare och</w:t>
            </w:r>
            <w:r w:rsidR="007771DE" w:rsidRPr="007771DE">
              <w:rPr>
                <w:rFonts w:ascii="Myriad Pro" w:hAnsi="Myriad Pro"/>
                <w:sz w:val="22"/>
                <w:szCs w:val="22"/>
              </w:rPr>
              <w:t>/eller varmluftspistol.</w:t>
            </w:r>
            <w:r w:rsidR="00390247" w:rsidRPr="007771DE">
              <w:rPr>
                <w:rFonts w:ascii="Myriad Pro" w:hAnsi="Myriad Pro"/>
                <w:sz w:val="22"/>
                <w:szCs w:val="22"/>
              </w:rPr>
              <w:t xml:space="preserve"> </w:t>
            </w:r>
          </w:p>
          <w:p w:rsidR="00390247" w:rsidRPr="00443DCD" w:rsidRDefault="00390247" w:rsidP="00443DCD">
            <w:pPr>
              <w:ind w:left="1080"/>
              <w:rPr>
                <w:rFonts w:ascii="Myriad Pro" w:hAnsi="Myriad Pro"/>
                <w:b/>
                <w:sz w:val="22"/>
                <w:szCs w:val="22"/>
              </w:rPr>
            </w:pPr>
          </w:p>
          <w:p w:rsidR="00BF2C32" w:rsidRPr="00074959" w:rsidRDefault="00BF2C32" w:rsidP="00BF2C32">
            <w:pPr>
              <w:pStyle w:val="Liststycke"/>
              <w:rPr>
                <w:rFonts w:ascii="Myriad Pro" w:hAnsi="Myriad Pro"/>
                <w:sz w:val="22"/>
                <w:szCs w:val="22"/>
              </w:rPr>
            </w:pPr>
          </w:p>
        </w:tc>
      </w:tr>
      <w:tr w:rsidR="00B96F04" w:rsidRPr="00030058" w:rsidTr="003D34DD">
        <w:tc>
          <w:tcPr>
            <w:tcW w:w="9142" w:type="dxa"/>
            <w:shd w:val="clear" w:color="auto" w:fill="EEECE1" w:themeFill="background2"/>
          </w:tcPr>
          <w:p w:rsidR="00B96F04" w:rsidRPr="00030058" w:rsidRDefault="00B96F04" w:rsidP="008D71CD">
            <w:pPr>
              <w:spacing w:before="20" w:after="20"/>
              <w:rPr>
                <w:rFonts w:ascii="Myriad Pro" w:hAnsi="Myriad Pro"/>
                <w:b/>
                <w:sz w:val="16"/>
              </w:rPr>
            </w:pPr>
            <w:r w:rsidRPr="00030058">
              <w:rPr>
                <w:rFonts w:ascii="Myriad Pro" w:hAnsi="Myriad Pro"/>
                <w:b/>
                <w:sz w:val="16"/>
              </w:rPr>
              <w:t>Åtgärder</w:t>
            </w:r>
          </w:p>
        </w:tc>
      </w:tr>
      <w:tr w:rsidR="00B96F04" w:rsidRPr="00074959" w:rsidTr="00074959">
        <w:trPr>
          <w:trHeight w:val="4717"/>
        </w:trPr>
        <w:tc>
          <w:tcPr>
            <w:tcW w:w="9142" w:type="dxa"/>
            <w:vAlign w:val="center"/>
          </w:tcPr>
          <w:p w:rsidR="00443DCD" w:rsidRPr="0080686F" w:rsidRDefault="00443DCD" w:rsidP="001D65EA">
            <w:pPr>
              <w:ind w:left="993" w:hanging="284"/>
              <w:rPr>
                <w:rFonts w:ascii="Myriad Pro" w:hAnsi="Myriad Pro"/>
                <w:sz w:val="22"/>
                <w:szCs w:val="22"/>
              </w:rPr>
            </w:pPr>
            <w:r>
              <w:rPr>
                <w:rFonts w:ascii="Myriad Pro" w:hAnsi="Myriad Pro"/>
                <w:sz w:val="22"/>
                <w:szCs w:val="22"/>
              </w:rPr>
              <w:t xml:space="preserve">10. </w:t>
            </w:r>
            <w:r w:rsidRPr="00030058">
              <w:rPr>
                <w:rFonts w:ascii="Myriad Pro" w:hAnsi="Myriad Pro"/>
                <w:sz w:val="22"/>
                <w:szCs w:val="22"/>
              </w:rPr>
              <w:t>Där passerande fordonstrafik finns gäller att arbetstagare ska vara utbildade i Arbete på väg. TA-plan vid behov.</w:t>
            </w:r>
          </w:p>
          <w:p w:rsidR="00443DCD" w:rsidRDefault="00443DCD" w:rsidP="001D65EA">
            <w:pPr>
              <w:ind w:left="993" w:hanging="284"/>
              <w:rPr>
                <w:rFonts w:ascii="Myriad Pro" w:hAnsi="Myriad Pro"/>
                <w:sz w:val="22"/>
                <w:szCs w:val="22"/>
              </w:rPr>
            </w:pPr>
            <w:r>
              <w:rPr>
                <w:rFonts w:ascii="Myriad Pro" w:hAnsi="Myriad Pro"/>
                <w:sz w:val="22"/>
                <w:szCs w:val="22"/>
              </w:rPr>
              <w:t>10. Följa giltig</w:t>
            </w:r>
            <w:r w:rsidRPr="00030058">
              <w:rPr>
                <w:rFonts w:ascii="Myriad Pro" w:hAnsi="Myriad Pro"/>
                <w:sz w:val="22"/>
                <w:szCs w:val="22"/>
              </w:rPr>
              <w:t xml:space="preserve"> TA plan som finns för </w:t>
            </w:r>
            <w:r w:rsidRPr="006B3552">
              <w:rPr>
                <w:rFonts w:ascii="Myriad Pro" w:hAnsi="Myriad Pro"/>
                <w:sz w:val="22"/>
                <w:szCs w:val="22"/>
              </w:rPr>
              <w:t>arbetet. För detta krävs nivå 3 skyltansvar på person som ställer upp planen.</w:t>
            </w:r>
          </w:p>
          <w:p w:rsidR="00B96F04" w:rsidRPr="00BF2C32" w:rsidRDefault="00443DCD" w:rsidP="001D65EA">
            <w:pPr>
              <w:ind w:left="993" w:hanging="284"/>
              <w:rPr>
                <w:rFonts w:ascii="Myriad Pro" w:hAnsi="Myriad Pro"/>
                <w:sz w:val="22"/>
                <w:szCs w:val="22"/>
              </w:rPr>
            </w:pPr>
            <w:r>
              <w:rPr>
                <w:rFonts w:ascii="Myriad Pro" w:hAnsi="Myriad Pro"/>
                <w:sz w:val="22"/>
                <w:szCs w:val="22"/>
              </w:rPr>
              <w:t>15</w:t>
            </w:r>
            <w:r w:rsidR="00BF2C32" w:rsidRPr="00426F7C">
              <w:rPr>
                <w:rFonts w:ascii="Myriad Pro" w:hAnsi="Myriad Pro"/>
                <w:sz w:val="22"/>
                <w:szCs w:val="22"/>
              </w:rPr>
              <w:t xml:space="preserve">. </w:t>
            </w:r>
            <w:r w:rsidR="00B96F04" w:rsidRPr="00426F7C">
              <w:rPr>
                <w:rFonts w:ascii="Myriad Pro" w:hAnsi="Myriad Pro"/>
                <w:sz w:val="22"/>
                <w:szCs w:val="22"/>
              </w:rPr>
              <w:t>Titta aldrig direkt in i fiberkontakten/fiberändan, använd spegel eller handen, telefonens kamera eller annat hjälpmedel vid exempelvis kontroll med laserpenna. Dammskydden ska sitta på när ni inte jobbar med kontakten</w:t>
            </w:r>
          </w:p>
          <w:p w:rsidR="00BF2C32" w:rsidRPr="00BF2C32" w:rsidRDefault="00443DCD" w:rsidP="001D65EA">
            <w:pPr>
              <w:ind w:left="993" w:hanging="284"/>
              <w:rPr>
                <w:rFonts w:ascii="Myriad Pro" w:hAnsi="Myriad Pro"/>
                <w:sz w:val="22"/>
                <w:szCs w:val="22"/>
              </w:rPr>
            </w:pPr>
            <w:r>
              <w:rPr>
                <w:rFonts w:ascii="Myriad Pro" w:hAnsi="Myriad Pro"/>
                <w:sz w:val="22"/>
                <w:szCs w:val="22"/>
              </w:rPr>
              <w:t>15</w:t>
            </w:r>
            <w:r w:rsidR="00BF2C32">
              <w:rPr>
                <w:rFonts w:ascii="Myriad Pro" w:hAnsi="Myriad Pro"/>
                <w:sz w:val="22"/>
                <w:szCs w:val="22"/>
              </w:rPr>
              <w:t xml:space="preserve">. </w:t>
            </w:r>
            <w:r w:rsidR="00BF2C32" w:rsidRPr="00BF2C32">
              <w:rPr>
                <w:rFonts w:ascii="Myriad Pro" w:hAnsi="Myriad Pro"/>
                <w:sz w:val="22"/>
                <w:szCs w:val="22"/>
              </w:rPr>
              <w:t xml:space="preserve">Använd skyddsglasögon avsedda för laserljus där det finns risk för </w:t>
            </w:r>
            <w:r w:rsidR="006B3552">
              <w:rPr>
                <w:rFonts w:ascii="Myriad Pro" w:hAnsi="Myriad Pro"/>
                <w:sz w:val="22"/>
                <w:szCs w:val="22"/>
              </w:rPr>
              <w:t>exponering vid t.ex. lagning av</w:t>
            </w:r>
            <w:r w:rsidR="006B3552" w:rsidRPr="00BF2C32">
              <w:rPr>
                <w:rFonts w:ascii="Myriad Pro" w:hAnsi="Myriad Pro"/>
                <w:sz w:val="22"/>
                <w:szCs w:val="22"/>
              </w:rPr>
              <w:t xml:space="preserve"> grävd</w:t>
            </w:r>
            <w:r w:rsidR="00BF2C32" w:rsidRPr="00BF2C32">
              <w:rPr>
                <w:rFonts w:ascii="Myriad Pro" w:hAnsi="Myriad Pro"/>
                <w:sz w:val="22"/>
                <w:szCs w:val="22"/>
              </w:rPr>
              <w:t xml:space="preserve"> fiber.</w:t>
            </w:r>
          </w:p>
          <w:p w:rsidR="00B96F04" w:rsidRDefault="001D65EA" w:rsidP="001D65EA">
            <w:pPr>
              <w:ind w:left="993" w:hanging="917"/>
              <w:rPr>
                <w:rFonts w:ascii="Myriad Pro" w:hAnsi="Myriad Pro"/>
                <w:sz w:val="22"/>
                <w:szCs w:val="22"/>
              </w:rPr>
            </w:pPr>
            <w:r>
              <w:rPr>
                <w:rFonts w:ascii="Myriad Pro" w:hAnsi="Myriad Pro"/>
                <w:sz w:val="22"/>
                <w:szCs w:val="22"/>
              </w:rPr>
              <w:t xml:space="preserve">             </w:t>
            </w:r>
            <w:r w:rsidR="00443DCD">
              <w:rPr>
                <w:rFonts w:ascii="Myriad Pro" w:hAnsi="Myriad Pro"/>
                <w:sz w:val="22"/>
                <w:szCs w:val="22"/>
              </w:rPr>
              <w:t>17</w:t>
            </w:r>
            <w:r w:rsidR="00BF2C32">
              <w:rPr>
                <w:rFonts w:ascii="Myriad Pro" w:hAnsi="Myriad Pro"/>
                <w:sz w:val="22"/>
                <w:szCs w:val="22"/>
              </w:rPr>
              <w:t xml:space="preserve">. </w:t>
            </w:r>
            <w:r w:rsidR="00B96F04" w:rsidRPr="00BF2C32">
              <w:rPr>
                <w:rFonts w:ascii="Myriad Pro" w:hAnsi="Myriad Pro"/>
                <w:sz w:val="22"/>
                <w:szCs w:val="22"/>
              </w:rPr>
              <w:t xml:space="preserve">Använd försiktighet vid </w:t>
            </w:r>
            <w:proofErr w:type="spellStart"/>
            <w:r w:rsidR="00B96F04" w:rsidRPr="00BF2C32">
              <w:rPr>
                <w:rFonts w:ascii="Myriad Pro" w:hAnsi="Myriad Pro"/>
                <w:sz w:val="22"/>
                <w:szCs w:val="22"/>
              </w:rPr>
              <w:t>avmantling</w:t>
            </w:r>
            <w:proofErr w:type="spellEnd"/>
            <w:r w:rsidR="00B96F04" w:rsidRPr="00BF2C32">
              <w:rPr>
                <w:rFonts w:ascii="Myriad Pro" w:hAnsi="Myriad Pro"/>
                <w:sz w:val="22"/>
                <w:szCs w:val="22"/>
              </w:rPr>
              <w:t xml:space="preserve"> och kapning av slang/kabel så att inte fingrar är mellan slang och sax, ha plåster/första hjälpen förband nära tillhands.</w:t>
            </w:r>
          </w:p>
          <w:p w:rsidR="00233F61" w:rsidRPr="00BF2C32" w:rsidRDefault="00233F61" w:rsidP="00233F61">
            <w:pPr>
              <w:ind w:left="993" w:hanging="284"/>
              <w:rPr>
                <w:rFonts w:ascii="Myriad Pro" w:hAnsi="Myriad Pro"/>
                <w:sz w:val="22"/>
                <w:szCs w:val="22"/>
              </w:rPr>
            </w:pPr>
            <w:r>
              <w:rPr>
                <w:rFonts w:ascii="Myriad Pro" w:hAnsi="Myriad Pro"/>
                <w:sz w:val="22"/>
                <w:szCs w:val="22"/>
              </w:rPr>
              <w:t>18</w:t>
            </w:r>
            <w:r w:rsidRPr="00BF2C32">
              <w:rPr>
                <w:rFonts w:ascii="Myriad Pro" w:hAnsi="Myriad Pro"/>
                <w:sz w:val="22"/>
                <w:szCs w:val="22"/>
              </w:rPr>
              <w:t>. Vid lyft av brunnslock, använd lyftredskap som finns. Är locket för tungt så var två personer</w:t>
            </w:r>
            <w:r>
              <w:rPr>
                <w:rFonts w:ascii="Myriad Pro" w:hAnsi="Myriad Pro"/>
                <w:sz w:val="22"/>
                <w:szCs w:val="22"/>
              </w:rPr>
              <w:t>.</w:t>
            </w:r>
          </w:p>
          <w:p w:rsidR="00B96F04" w:rsidRPr="00BF2C32" w:rsidRDefault="00443DCD" w:rsidP="001D65EA">
            <w:pPr>
              <w:ind w:left="360" w:firstLine="349"/>
              <w:rPr>
                <w:rFonts w:ascii="Myriad Pro" w:hAnsi="Myriad Pro"/>
                <w:sz w:val="22"/>
                <w:szCs w:val="22"/>
              </w:rPr>
            </w:pPr>
            <w:r>
              <w:rPr>
                <w:rFonts w:ascii="Myriad Pro" w:hAnsi="Myriad Pro"/>
                <w:sz w:val="22"/>
                <w:szCs w:val="22"/>
              </w:rPr>
              <w:t>20</w:t>
            </w:r>
            <w:r w:rsidR="00BF2C32">
              <w:rPr>
                <w:rFonts w:ascii="Myriad Pro" w:hAnsi="Myriad Pro"/>
                <w:sz w:val="22"/>
                <w:szCs w:val="22"/>
              </w:rPr>
              <w:t xml:space="preserve">. </w:t>
            </w:r>
            <w:r w:rsidR="00B96F04" w:rsidRPr="00BF2C32">
              <w:rPr>
                <w:rFonts w:ascii="Myriad Pro" w:hAnsi="Myriad Pro"/>
                <w:sz w:val="22"/>
                <w:szCs w:val="22"/>
              </w:rPr>
              <w:t>Vidta försiktighet med fiberspill och placera detta i avsedda behållare.</w:t>
            </w:r>
          </w:p>
          <w:p w:rsidR="00BF2C32" w:rsidRDefault="00443DCD" w:rsidP="00233F61">
            <w:pPr>
              <w:ind w:left="360" w:firstLine="349"/>
              <w:rPr>
                <w:rFonts w:ascii="Myriad Pro" w:hAnsi="Myriad Pro"/>
                <w:sz w:val="22"/>
                <w:szCs w:val="22"/>
              </w:rPr>
            </w:pPr>
            <w:r>
              <w:rPr>
                <w:rFonts w:ascii="Myriad Pro" w:hAnsi="Myriad Pro"/>
                <w:sz w:val="22"/>
                <w:szCs w:val="22"/>
              </w:rPr>
              <w:t>21</w:t>
            </w:r>
            <w:r w:rsidR="00BF2C32">
              <w:rPr>
                <w:rFonts w:ascii="Myriad Pro" w:hAnsi="Myriad Pro"/>
                <w:sz w:val="22"/>
                <w:szCs w:val="22"/>
              </w:rPr>
              <w:t xml:space="preserve">. Vid heta arbeten skall </w:t>
            </w:r>
            <w:proofErr w:type="gramStart"/>
            <w:r w:rsidR="00BF2C32">
              <w:rPr>
                <w:rFonts w:ascii="Myriad Pro" w:hAnsi="Myriad Pro"/>
                <w:sz w:val="22"/>
                <w:szCs w:val="22"/>
              </w:rPr>
              <w:t>erforderlig</w:t>
            </w:r>
            <w:proofErr w:type="gramEnd"/>
            <w:r w:rsidR="00BF2C32">
              <w:rPr>
                <w:rFonts w:ascii="Myriad Pro" w:hAnsi="Myriad Pro"/>
                <w:sz w:val="22"/>
                <w:szCs w:val="22"/>
              </w:rPr>
              <w:t xml:space="preserve"> utbildning innehas av utföraren.</w:t>
            </w:r>
            <w:bookmarkStart w:id="1" w:name="OLE_LINK1"/>
            <w:bookmarkStart w:id="2" w:name="OLE_LINK2"/>
          </w:p>
          <w:bookmarkEnd w:id="1"/>
          <w:bookmarkEnd w:id="2"/>
          <w:p w:rsidR="006A3190" w:rsidRPr="006A3190" w:rsidRDefault="00390247" w:rsidP="00233F61">
            <w:pPr>
              <w:ind w:left="993" w:hanging="284"/>
              <w:rPr>
                <w:rFonts w:ascii="Myriad Pro" w:hAnsi="Myriad Pro"/>
                <w:sz w:val="22"/>
                <w:szCs w:val="22"/>
              </w:rPr>
            </w:pPr>
            <w:r w:rsidRPr="001D65EA">
              <w:rPr>
                <w:rFonts w:ascii="Myriad Pro" w:hAnsi="Myriad Pro"/>
                <w:sz w:val="22"/>
                <w:szCs w:val="22"/>
              </w:rPr>
              <w:t>21</w:t>
            </w:r>
            <w:r w:rsidR="00ED4E92" w:rsidRPr="001D65EA">
              <w:rPr>
                <w:rFonts w:ascii="Myriad Pro" w:hAnsi="Myriad Pro"/>
                <w:sz w:val="22"/>
                <w:szCs w:val="22"/>
              </w:rPr>
              <w:t>.</w:t>
            </w:r>
            <w:r w:rsidR="00A42EF1" w:rsidRPr="001D65EA">
              <w:rPr>
                <w:rFonts w:ascii="Myriad Pro" w:hAnsi="Myriad Pro"/>
                <w:sz w:val="22"/>
                <w:szCs w:val="22"/>
              </w:rPr>
              <w:t xml:space="preserve"> </w:t>
            </w:r>
            <w:proofErr w:type="gramStart"/>
            <w:r w:rsidR="006A3190" w:rsidRPr="001D65EA">
              <w:rPr>
                <w:rFonts w:ascii="Myriad Pro" w:hAnsi="Myriad Pro"/>
                <w:sz w:val="22"/>
                <w:szCs w:val="22"/>
              </w:rPr>
              <w:t>Iakttag</w:t>
            </w:r>
            <w:proofErr w:type="gramEnd"/>
            <w:r w:rsidR="006A3190" w:rsidRPr="001D65EA">
              <w:rPr>
                <w:rFonts w:ascii="Myriad Pro" w:hAnsi="Myriad Pro"/>
                <w:sz w:val="22"/>
                <w:szCs w:val="22"/>
              </w:rPr>
              <w:t xml:space="preserve"> stor försiktighet vid användande av gasolvärmare</w:t>
            </w:r>
            <w:r w:rsidR="007771DE">
              <w:rPr>
                <w:rFonts w:ascii="Myriad Pro" w:hAnsi="Myriad Pro"/>
                <w:sz w:val="22"/>
                <w:szCs w:val="22"/>
              </w:rPr>
              <w:t xml:space="preserve"> och varmluftspistol</w:t>
            </w:r>
            <w:r w:rsidR="006A3190" w:rsidRPr="001D65EA">
              <w:rPr>
                <w:rFonts w:ascii="Myriad Pro" w:hAnsi="Myriad Pro"/>
                <w:sz w:val="22"/>
                <w:szCs w:val="22"/>
              </w:rPr>
              <w:t xml:space="preserve"> för att undvika brand. Placera värmaren på säkert ställe med tillräckligt avstånd till brännbart material</w:t>
            </w:r>
            <w:r w:rsidR="006A3190" w:rsidRPr="006A3190">
              <w:rPr>
                <w:rFonts w:ascii="Myriad Pro" w:hAnsi="Myriad Pro"/>
                <w:sz w:val="22"/>
                <w:szCs w:val="22"/>
              </w:rPr>
              <w:t>.</w:t>
            </w:r>
          </w:p>
          <w:p w:rsidR="00BF2C32" w:rsidRPr="00BF2C32" w:rsidRDefault="00BF2C32" w:rsidP="00ED4E92">
            <w:pPr>
              <w:ind w:left="360"/>
              <w:rPr>
                <w:rFonts w:ascii="Myriad Pro" w:hAnsi="Myriad Pro"/>
                <w:sz w:val="22"/>
                <w:szCs w:val="22"/>
              </w:rPr>
            </w:pPr>
          </w:p>
        </w:tc>
      </w:tr>
      <w:tr w:rsidR="00B96F04" w:rsidRPr="00030058" w:rsidTr="003D34DD">
        <w:trPr>
          <w:trHeight w:val="299"/>
        </w:trPr>
        <w:tc>
          <w:tcPr>
            <w:tcW w:w="9142" w:type="dxa"/>
            <w:shd w:val="clear" w:color="auto" w:fill="EEECE1" w:themeFill="background2"/>
          </w:tcPr>
          <w:p w:rsidR="00B96F04" w:rsidRPr="00030058" w:rsidRDefault="00B96F04" w:rsidP="008D71CD">
            <w:pPr>
              <w:rPr>
                <w:rFonts w:ascii="Myriad Pro" w:hAnsi="Myriad Pro"/>
                <w:b/>
                <w:sz w:val="16"/>
                <w:szCs w:val="16"/>
              </w:rPr>
            </w:pPr>
            <w:r w:rsidRPr="00030058">
              <w:rPr>
                <w:rFonts w:ascii="Myriad Pro" w:hAnsi="Myriad Pro"/>
                <w:b/>
                <w:sz w:val="16"/>
                <w:szCs w:val="16"/>
              </w:rPr>
              <w:t>Kan arbetet utföras som ensamarbete (JA/NEJ)</w:t>
            </w:r>
          </w:p>
        </w:tc>
      </w:tr>
      <w:tr w:rsidR="00B96F04" w:rsidRPr="00074959" w:rsidTr="008D71CD">
        <w:tc>
          <w:tcPr>
            <w:tcW w:w="9142" w:type="dxa"/>
          </w:tcPr>
          <w:p w:rsidR="00B96F04" w:rsidRPr="00074959" w:rsidRDefault="00B96F04" w:rsidP="008D71CD">
            <w:pPr>
              <w:rPr>
                <w:rFonts w:ascii="Myriad Pro" w:hAnsi="Myriad Pro"/>
                <w:sz w:val="22"/>
                <w:szCs w:val="22"/>
              </w:rPr>
            </w:pPr>
            <w:r w:rsidRPr="00074959">
              <w:rPr>
                <w:rFonts w:ascii="Myriad Pro" w:hAnsi="Myriad Pro"/>
                <w:sz w:val="22"/>
                <w:szCs w:val="22"/>
              </w:rPr>
              <w:t>JA</w:t>
            </w:r>
          </w:p>
        </w:tc>
      </w:tr>
      <w:tr w:rsidR="00B96F04" w:rsidRPr="00030058" w:rsidTr="003D34DD">
        <w:trPr>
          <w:trHeight w:val="299"/>
        </w:trPr>
        <w:tc>
          <w:tcPr>
            <w:tcW w:w="9142" w:type="dxa"/>
            <w:shd w:val="clear" w:color="auto" w:fill="EEECE1" w:themeFill="background2"/>
          </w:tcPr>
          <w:p w:rsidR="00B96F04" w:rsidRPr="00030058" w:rsidRDefault="00B96F04" w:rsidP="008D71CD">
            <w:pPr>
              <w:rPr>
                <w:rFonts w:ascii="Myriad Pro" w:hAnsi="Myriad Pro"/>
                <w:b/>
                <w:sz w:val="16"/>
                <w:szCs w:val="16"/>
              </w:rPr>
            </w:pPr>
            <w:r w:rsidRPr="00030058">
              <w:rPr>
                <w:rFonts w:ascii="Myriad Pro" w:hAnsi="Myriad Pro"/>
                <w:b/>
                <w:sz w:val="16"/>
                <w:szCs w:val="16"/>
              </w:rPr>
              <w:t>Eventuella villkor för ensamarbete</w:t>
            </w:r>
          </w:p>
        </w:tc>
      </w:tr>
      <w:tr w:rsidR="00B96F04" w:rsidRPr="00074959" w:rsidTr="008D71CD">
        <w:tc>
          <w:tcPr>
            <w:tcW w:w="9142" w:type="dxa"/>
          </w:tcPr>
          <w:p w:rsidR="00B96F04" w:rsidRPr="00074959" w:rsidRDefault="00B96F04" w:rsidP="008D71CD">
            <w:pPr>
              <w:spacing w:before="60" w:after="60"/>
              <w:rPr>
                <w:rFonts w:ascii="Myriad Pro" w:hAnsi="Myriad Pro"/>
                <w:sz w:val="22"/>
                <w:szCs w:val="22"/>
              </w:rPr>
            </w:pPr>
            <w:r w:rsidRPr="00074959">
              <w:rPr>
                <w:rFonts w:ascii="Myriad Pro" w:hAnsi="Myriad Pro"/>
                <w:sz w:val="22"/>
                <w:szCs w:val="22"/>
              </w:rPr>
              <w:t>Enligt åtgärder ovan kan två personer behövas.</w:t>
            </w:r>
          </w:p>
        </w:tc>
      </w:tr>
    </w:tbl>
    <w:p w:rsidR="00B96F04" w:rsidRDefault="00B21284" w:rsidP="0085672C">
      <w:pPr>
        <w:rPr>
          <w:rFonts w:ascii="Myriad Pro" w:hAnsi="Myriad Pro"/>
          <w:b/>
          <w:sz w:val="20"/>
          <w:szCs w:val="20"/>
        </w:rPr>
      </w:pPr>
      <w:r>
        <w:rPr>
          <w:rFonts w:ascii="Myriad Pro" w:hAnsi="Myriad Pro"/>
          <w:b/>
          <w:sz w:val="20"/>
          <w:szCs w:val="20"/>
        </w:rPr>
        <w:br w:type="page"/>
      </w:r>
    </w:p>
    <w:p w:rsidR="003C53A3" w:rsidRPr="0085672C" w:rsidRDefault="003C53A3" w:rsidP="0085672C">
      <w:pPr>
        <w:rPr>
          <w:rFonts w:ascii="Myriad Pro" w:hAnsi="Myriad Pro"/>
          <w:b/>
          <w:sz w:val="20"/>
          <w:szCs w:val="20"/>
        </w:rPr>
      </w:pPr>
    </w:p>
    <w:tbl>
      <w:tblPr>
        <w:tblW w:w="9142"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B96F04" w:rsidRPr="00030058" w:rsidTr="003D34DD">
        <w:tc>
          <w:tcPr>
            <w:tcW w:w="9142" w:type="dxa"/>
            <w:shd w:val="clear" w:color="auto" w:fill="EEECE1" w:themeFill="background2"/>
          </w:tcPr>
          <w:p w:rsidR="00B96F04" w:rsidRPr="00030058" w:rsidRDefault="00B96F04" w:rsidP="008D71CD">
            <w:pPr>
              <w:spacing w:before="20" w:after="20"/>
              <w:rPr>
                <w:rFonts w:ascii="Myriad Pro" w:hAnsi="Myriad Pro"/>
                <w:b/>
                <w:sz w:val="16"/>
              </w:rPr>
            </w:pPr>
            <w:proofErr w:type="gramStart"/>
            <w:r w:rsidRPr="00030058">
              <w:rPr>
                <w:rFonts w:ascii="Myriad Pro" w:hAnsi="Myriad Pro"/>
                <w:b/>
                <w:sz w:val="16"/>
              </w:rPr>
              <w:t>Arbete / aktivitet</w:t>
            </w:r>
            <w:proofErr w:type="gramEnd"/>
          </w:p>
        </w:tc>
      </w:tr>
      <w:tr w:rsidR="00B96F04" w:rsidRPr="00030058" w:rsidTr="008D71CD">
        <w:tc>
          <w:tcPr>
            <w:tcW w:w="9142" w:type="dxa"/>
          </w:tcPr>
          <w:p w:rsidR="00B96F04" w:rsidRPr="00030058" w:rsidRDefault="00B96F04" w:rsidP="008D71CD">
            <w:pPr>
              <w:rPr>
                <w:rFonts w:ascii="Myriad Pro Light" w:hAnsi="Myriad Pro Light"/>
                <w:b/>
              </w:rPr>
            </w:pPr>
            <w:r w:rsidRPr="00030058">
              <w:rPr>
                <w:rFonts w:ascii="Myriad Pro Light" w:hAnsi="Myriad Pro Light"/>
                <w:b/>
              </w:rPr>
              <w:t>Schaktjobb mindre till villa/näringsfastighet/brunnssättning</w:t>
            </w:r>
          </w:p>
        </w:tc>
      </w:tr>
      <w:tr w:rsidR="00B96F04" w:rsidRPr="00030058" w:rsidTr="003D34DD">
        <w:tc>
          <w:tcPr>
            <w:tcW w:w="9142" w:type="dxa"/>
            <w:shd w:val="clear" w:color="auto" w:fill="EEECE1" w:themeFill="background2"/>
          </w:tcPr>
          <w:p w:rsidR="00B96F04" w:rsidRPr="00030058" w:rsidRDefault="00B96F04" w:rsidP="008D71CD">
            <w:pPr>
              <w:spacing w:before="20" w:after="20"/>
              <w:rPr>
                <w:rFonts w:ascii="Myriad Pro" w:hAnsi="Myriad Pro"/>
                <w:b/>
                <w:sz w:val="16"/>
              </w:rPr>
            </w:pPr>
            <w:r w:rsidRPr="00030058">
              <w:rPr>
                <w:rFonts w:ascii="Myriad Pro" w:hAnsi="Myriad Pro"/>
                <w:b/>
                <w:sz w:val="16"/>
              </w:rPr>
              <w:t>Generellt schakt</w:t>
            </w:r>
          </w:p>
        </w:tc>
      </w:tr>
      <w:tr w:rsidR="00B96F04" w:rsidRPr="00030058" w:rsidTr="00074959">
        <w:trPr>
          <w:trHeight w:val="4757"/>
        </w:trPr>
        <w:tc>
          <w:tcPr>
            <w:tcW w:w="9142" w:type="dxa"/>
            <w:vAlign w:val="center"/>
          </w:tcPr>
          <w:p w:rsidR="0085672C" w:rsidRPr="00030058" w:rsidRDefault="0085672C" w:rsidP="00074959">
            <w:pPr>
              <w:pStyle w:val="Brdtext"/>
              <w:spacing w:after="60"/>
              <w:ind w:left="-5"/>
              <w:rPr>
                <w:rFonts w:ascii="Myriad Pro" w:hAnsi="Myriad Pro"/>
                <w:sz w:val="22"/>
                <w:szCs w:val="22"/>
                <w:lang w:val="sv-SE"/>
              </w:rPr>
            </w:pPr>
            <w:r w:rsidRPr="00030058">
              <w:rPr>
                <w:rFonts w:ascii="Myriad Pro" w:hAnsi="Myriad Pro"/>
                <w:sz w:val="22"/>
                <w:szCs w:val="22"/>
                <w:lang w:val="sv-SE"/>
              </w:rPr>
              <w:t>Utförs i enlighet med EBR för ändamålet.</w:t>
            </w:r>
          </w:p>
          <w:p w:rsidR="0085672C" w:rsidRPr="00030058" w:rsidRDefault="0085672C" w:rsidP="00074959">
            <w:pPr>
              <w:pStyle w:val="Brdtext"/>
              <w:spacing w:after="60"/>
              <w:rPr>
                <w:rFonts w:ascii="Myriad Pro" w:hAnsi="Myriad Pro"/>
                <w:b/>
                <w:sz w:val="22"/>
                <w:szCs w:val="22"/>
                <w:lang w:val="sv-SE"/>
              </w:rPr>
            </w:pPr>
            <w:r w:rsidRPr="00030058">
              <w:rPr>
                <w:rFonts w:ascii="Myriad Pro" w:hAnsi="Myriad Pro"/>
                <w:b/>
                <w:sz w:val="22"/>
                <w:szCs w:val="22"/>
                <w:lang w:val="sv-SE"/>
              </w:rPr>
              <w:t>Förebyggande åtgärder som ska vidtas;</w:t>
            </w:r>
          </w:p>
          <w:p w:rsidR="00847E62" w:rsidRDefault="00847E62" w:rsidP="00074959">
            <w:pPr>
              <w:pStyle w:val="Brdtext"/>
              <w:numPr>
                <w:ilvl w:val="0"/>
                <w:numId w:val="14"/>
              </w:numPr>
              <w:spacing w:after="60"/>
              <w:rPr>
                <w:rFonts w:ascii="Myriad Pro" w:hAnsi="Myriad Pro"/>
                <w:sz w:val="22"/>
                <w:szCs w:val="22"/>
                <w:lang w:val="sv-SE"/>
              </w:rPr>
            </w:pPr>
            <w:r>
              <w:rPr>
                <w:rFonts w:ascii="Myriad Pro" w:hAnsi="Myriad Pro"/>
                <w:sz w:val="22"/>
                <w:szCs w:val="22"/>
                <w:lang w:val="sv-SE"/>
              </w:rPr>
              <w:t>Om möjligt planera så att schakten inte behöver lämnas öppen utan tillsyn.</w:t>
            </w:r>
          </w:p>
          <w:p w:rsidR="0085672C" w:rsidRPr="00030058" w:rsidRDefault="0085672C" w:rsidP="00074959">
            <w:pPr>
              <w:pStyle w:val="Brdtext"/>
              <w:numPr>
                <w:ilvl w:val="0"/>
                <w:numId w:val="14"/>
              </w:numPr>
              <w:spacing w:after="60"/>
              <w:rPr>
                <w:rFonts w:ascii="Myriad Pro" w:hAnsi="Myriad Pro"/>
                <w:sz w:val="22"/>
                <w:szCs w:val="22"/>
                <w:lang w:val="sv-SE"/>
              </w:rPr>
            </w:pPr>
            <w:r w:rsidRPr="00030058">
              <w:rPr>
                <w:rFonts w:ascii="Myriad Pro" w:hAnsi="Myriad Pro"/>
                <w:sz w:val="22"/>
                <w:szCs w:val="22"/>
                <w:lang w:val="sv-SE"/>
              </w:rPr>
              <w:t>Öppet schakt belägen på plats där någon uppehåller eller förflyttar sig ska förses med skyddsanordning mot fall, genom t ex skyddsräcke eller avspärrning.</w:t>
            </w:r>
          </w:p>
          <w:p w:rsidR="0085672C" w:rsidRPr="00030058" w:rsidRDefault="0085672C" w:rsidP="00074959">
            <w:pPr>
              <w:pStyle w:val="Brdtext"/>
              <w:numPr>
                <w:ilvl w:val="0"/>
                <w:numId w:val="14"/>
              </w:numPr>
              <w:spacing w:after="60"/>
              <w:rPr>
                <w:rFonts w:ascii="Myriad Pro" w:hAnsi="Myriad Pro"/>
                <w:sz w:val="22"/>
                <w:szCs w:val="22"/>
                <w:lang w:val="sv-SE"/>
              </w:rPr>
            </w:pPr>
            <w:r w:rsidRPr="00030058">
              <w:rPr>
                <w:rFonts w:ascii="Myriad Pro" w:hAnsi="Myriad Pro"/>
                <w:sz w:val="22"/>
                <w:szCs w:val="22"/>
                <w:lang w:val="sv-SE"/>
              </w:rPr>
              <w:t>Platser där personer kan komma att vistas eller röra sig under mörker och risk finns för nedstörtning, fall eller annan händelse som kan orsaka olycksfall ska vara markerade och tillräckligt belysta.</w:t>
            </w:r>
          </w:p>
          <w:p w:rsidR="0085672C" w:rsidRPr="00030058" w:rsidRDefault="0085672C" w:rsidP="00074959">
            <w:pPr>
              <w:pStyle w:val="Brdtext"/>
              <w:numPr>
                <w:ilvl w:val="0"/>
                <w:numId w:val="14"/>
              </w:numPr>
              <w:spacing w:after="60"/>
              <w:rPr>
                <w:rFonts w:ascii="Myriad Pro" w:hAnsi="Myriad Pro"/>
                <w:sz w:val="22"/>
                <w:szCs w:val="22"/>
                <w:lang w:val="sv-SE"/>
              </w:rPr>
            </w:pPr>
            <w:r w:rsidRPr="00030058">
              <w:rPr>
                <w:rFonts w:ascii="Myriad Pro" w:hAnsi="Myriad Pro"/>
                <w:sz w:val="22"/>
                <w:szCs w:val="22"/>
                <w:lang w:val="sv-SE"/>
              </w:rPr>
              <w:t>Vid situationer där ras inte kan förebyggas genom släntlutning ska stödkonstruktioner användas.</w:t>
            </w:r>
          </w:p>
          <w:p w:rsidR="0085672C" w:rsidRPr="00030058" w:rsidRDefault="0085672C" w:rsidP="00074959">
            <w:pPr>
              <w:pStyle w:val="Brdtext"/>
              <w:numPr>
                <w:ilvl w:val="0"/>
                <w:numId w:val="14"/>
              </w:numPr>
              <w:spacing w:after="60"/>
              <w:rPr>
                <w:rFonts w:ascii="Myriad Pro" w:hAnsi="Myriad Pro"/>
                <w:sz w:val="22"/>
                <w:szCs w:val="22"/>
                <w:lang w:val="sv-SE"/>
              </w:rPr>
            </w:pPr>
            <w:r w:rsidRPr="00030058">
              <w:rPr>
                <w:rFonts w:ascii="Myriad Pro" w:hAnsi="Myriad Pro"/>
                <w:sz w:val="22"/>
                <w:szCs w:val="22"/>
                <w:lang w:val="sv-SE"/>
              </w:rPr>
              <w:t>Stödkonstruktioner eller släntlutningar ska utföras så att säkerheten mot ras eller andra oplanerade förändringar i marken blir betryggande med hänsyn t</w:t>
            </w:r>
            <w:r w:rsidR="00847E62">
              <w:rPr>
                <w:rFonts w:ascii="Myriad Pro" w:hAnsi="Myriad Pro"/>
                <w:sz w:val="22"/>
                <w:szCs w:val="22"/>
                <w:lang w:val="sv-SE"/>
              </w:rPr>
              <w:t>ill förekommande belastningar.</w:t>
            </w:r>
          </w:p>
          <w:p w:rsidR="0085672C" w:rsidRPr="00030058" w:rsidRDefault="0085672C" w:rsidP="00074959">
            <w:pPr>
              <w:pStyle w:val="Brdtext"/>
              <w:numPr>
                <w:ilvl w:val="0"/>
                <w:numId w:val="14"/>
              </w:numPr>
              <w:spacing w:after="60"/>
              <w:rPr>
                <w:rFonts w:ascii="Myriad Pro" w:hAnsi="Myriad Pro"/>
                <w:sz w:val="22"/>
                <w:szCs w:val="22"/>
                <w:lang w:val="sv-SE"/>
              </w:rPr>
            </w:pPr>
            <w:r w:rsidRPr="00030058">
              <w:rPr>
                <w:rFonts w:ascii="Myriad Pro" w:hAnsi="Myriad Pro"/>
                <w:sz w:val="22"/>
                <w:szCs w:val="22"/>
                <w:lang w:val="sv-SE"/>
              </w:rPr>
              <w:t xml:space="preserve">Schaktmassor, material och fordonstrafik ska hållas på </w:t>
            </w:r>
            <w:proofErr w:type="gramStart"/>
            <w:r w:rsidRPr="00030058">
              <w:rPr>
                <w:rFonts w:ascii="Myriad Pro" w:hAnsi="Myriad Pro"/>
                <w:sz w:val="22"/>
                <w:szCs w:val="22"/>
                <w:lang w:val="sv-SE"/>
              </w:rPr>
              <w:t>erforderligt</w:t>
            </w:r>
            <w:proofErr w:type="gramEnd"/>
            <w:r w:rsidRPr="00030058">
              <w:rPr>
                <w:rFonts w:ascii="Myriad Pro" w:hAnsi="Myriad Pro"/>
                <w:sz w:val="22"/>
                <w:szCs w:val="22"/>
                <w:lang w:val="sv-SE"/>
              </w:rPr>
              <w:t xml:space="preserve"> avstånd från schaktgropen.</w:t>
            </w:r>
          </w:p>
          <w:p w:rsidR="00B96F04" w:rsidRPr="00030058" w:rsidRDefault="0085672C" w:rsidP="00074959">
            <w:pPr>
              <w:pStyle w:val="Brdtext"/>
              <w:numPr>
                <w:ilvl w:val="0"/>
                <w:numId w:val="14"/>
              </w:numPr>
              <w:spacing w:after="60"/>
              <w:rPr>
                <w:rFonts w:ascii="Myriad Pro" w:hAnsi="Myriad Pro"/>
                <w:sz w:val="22"/>
                <w:szCs w:val="22"/>
                <w:lang w:val="sv-SE"/>
              </w:rPr>
            </w:pPr>
            <w:r w:rsidRPr="00030058">
              <w:rPr>
                <w:rFonts w:ascii="Myriad Pro" w:hAnsi="Myriad Pro"/>
                <w:sz w:val="22"/>
                <w:szCs w:val="22"/>
                <w:lang w:val="sv-SE"/>
              </w:rPr>
              <w:t>Beviljade schakttillstånd alt. klartecken från markägare ska finnas innan arbetet påbörjas.</w:t>
            </w:r>
          </w:p>
        </w:tc>
      </w:tr>
      <w:tr w:rsidR="00B96F04" w:rsidRPr="00030058" w:rsidTr="003D34DD">
        <w:tc>
          <w:tcPr>
            <w:tcW w:w="9142" w:type="dxa"/>
            <w:shd w:val="clear" w:color="auto" w:fill="EEECE1" w:themeFill="background2"/>
          </w:tcPr>
          <w:p w:rsidR="00B96F04" w:rsidRPr="00030058" w:rsidRDefault="00B96F04" w:rsidP="008D71CD">
            <w:pPr>
              <w:spacing w:before="20" w:after="20"/>
              <w:rPr>
                <w:rFonts w:ascii="Myriad Pro" w:hAnsi="Myriad Pro"/>
                <w:b/>
                <w:sz w:val="16"/>
              </w:rPr>
            </w:pPr>
            <w:r w:rsidRPr="00030058">
              <w:rPr>
                <w:rFonts w:ascii="Myriad Pro" w:hAnsi="Myriad Pro"/>
                <w:b/>
                <w:sz w:val="16"/>
              </w:rPr>
              <w:t>Risk</w:t>
            </w:r>
          </w:p>
        </w:tc>
      </w:tr>
      <w:tr w:rsidR="00B96F04" w:rsidRPr="00030058" w:rsidTr="00074959">
        <w:trPr>
          <w:trHeight w:val="1724"/>
        </w:trPr>
        <w:tc>
          <w:tcPr>
            <w:tcW w:w="9142" w:type="dxa"/>
            <w:vAlign w:val="center"/>
          </w:tcPr>
          <w:p w:rsidR="00DC3329" w:rsidRPr="00C12475" w:rsidRDefault="00DC3329" w:rsidP="00DC3329">
            <w:pPr>
              <w:ind w:left="360" w:firstLine="349"/>
              <w:rPr>
                <w:rFonts w:ascii="Myriad Pro" w:hAnsi="Myriad Pro"/>
                <w:sz w:val="22"/>
                <w:szCs w:val="22"/>
              </w:rPr>
            </w:pPr>
            <w:r>
              <w:rPr>
                <w:rFonts w:ascii="Myriad Pro" w:hAnsi="Myriad Pro"/>
                <w:sz w:val="22"/>
                <w:szCs w:val="22"/>
              </w:rPr>
              <w:t xml:space="preserve">1. </w:t>
            </w:r>
            <w:r w:rsidRPr="00C12475">
              <w:rPr>
                <w:rFonts w:ascii="Myriad Pro" w:hAnsi="Myriad Pro"/>
                <w:sz w:val="22"/>
                <w:szCs w:val="22"/>
              </w:rPr>
              <w:t>Fallrisk</w:t>
            </w:r>
            <w:r>
              <w:rPr>
                <w:rFonts w:ascii="Myriad Pro" w:hAnsi="Myriad Pro"/>
                <w:sz w:val="22"/>
                <w:szCs w:val="22"/>
              </w:rPr>
              <w:t>.</w:t>
            </w:r>
          </w:p>
          <w:p w:rsidR="00DC3329" w:rsidRDefault="00DC3329" w:rsidP="00DC3329">
            <w:pPr>
              <w:ind w:left="360" w:firstLine="349"/>
              <w:rPr>
                <w:rFonts w:ascii="Myriad Pro" w:hAnsi="Myriad Pro"/>
                <w:sz w:val="22"/>
                <w:szCs w:val="22"/>
              </w:rPr>
            </w:pPr>
            <w:r>
              <w:rPr>
                <w:rFonts w:ascii="Myriad Pro" w:hAnsi="Myriad Pro"/>
                <w:sz w:val="22"/>
                <w:szCs w:val="22"/>
              </w:rPr>
              <w:t xml:space="preserve">5. </w:t>
            </w:r>
            <w:r w:rsidRPr="00C12475">
              <w:rPr>
                <w:rFonts w:ascii="Myriad Pro" w:hAnsi="Myriad Pro"/>
                <w:sz w:val="22"/>
                <w:szCs w:val="22"/>
              </w:rPr>
              <w:t>Arbete i närhet av högspänningsledning.</w:t>
            </w:r>
          </w:p>
          <w:p w:rsidR="00DC3329" w:rsidRPr="00C12475" w:rsidRDefault="00DC3329" w:rsidP="00DC3329">
            <w:pPr>
              <w:ind w:left="360" w:firstLine="349"/>
              <w:rPr>
                <w:rFonts w:ascii="Myriad Pro" w:hAnsi="Myriad Pro"/>
                <w:sz w:val="22"/>
                <w:szCs w:val="22"/>
              </w:rPr>
            </w:pPr>
            <w:r>
              <w:rPr>
                <w:rFonts w:ascii="Myriad Pro" w:hAnsi="Myriad Pro"/>
                <w:sz w:val="22"/>
                <w:szCs w:val="22"/>
              </w:rPr>
              <w:t xml:space="preserve">8.  </w:t>
            </w:r>
            <w:r w:rsidRPr="00C12475">
              <w:rPr>
                <w:rFonts w:ascii="Myriad Pro" w:hAnsi="Myriad Pro"/>
                <w:sz w:val="22"/>
                <w:szCs w:val="22"/>
              </w:rPr>
              <w:t>Klämrisk (maskin)</w:t>
            </w:r>
          </w:p>
          <w:p w:rsidR="00DC3329" w:rsidRPr="00964FB0" w:rsidRDefault="00DC3329" w:rsidP="00DC3329">
            <w:pPr>
              <w:ind w:left="993" w:hanging="284"/>
              <w:rPr>
                <w:rFonts w:ascii="Myriad Pro" w:hAnsi="Myriad Pro"/>
                <w:sz w:val="22"/>
                <w:szCs w:val="22"/>
              </w:rPr>
            </w:pPr>
            <w:r w:rsidRPr="00964FB0">
              <w:rPr>
                <w:rFonts w:ascii="Myriad Pro" w:hAnsi="Myriad Pro"/>
                <w:sz w:val="22"/>
                <w:szCs w:val="22"/>
              </w:rPr>
              <w:t>8. Personskada vid användning av maskin t.ex. tippning av</w:t>
            </w:r>
            <w:r>
              <w:rPr>
                <w:rFonts w:ascii="Myriad Pro" w:hAnsi="Myriad Pro"/>
                <w:sz w:val="22"/>
                <w:szCs w:val="22"/>
              </w:rPr>
              <w:t xml:space="preserve"> maskin, personskada orsakad av </w:t>
            </w:r>
            <w:r w:rsidRPr="00964FB0">
              <w:rPr>
                <w:rFonts w:ascii="Myriad Pro" w:hAnsi="Myriad Pro"/>
                <w:sz w:val="22"/>
                <w:szCs w:val="22"/>
              </w:rPr>
              <w:t>grävskopa.</w:t>
            </w:r>
          </w:p>
          <w:p w:rsidR="00DC3329" w:rsidRDefault="00DC3329" w:rsidP="00DC3329">
            <w:pPr>
              <w:ind w:left="360" w:firstLine="349"/>
              <w:rPr>
                <w:rFonts w:ascii="Myriad Pro" w:hAnsi="Myriad Pro"/>
                <w:sz w:val="22"/>
                <w:szCs w:val="22"/>
              </w:rPr>
            </w:pPr>
            <w:r w:rsidRPr="00964FB0">
              <w:rPr>
                <w:rFonts w:ascii="Myriad Pro" w:hAnsi="Myriad Pro"/>
                <w:sz w:val="22"/>
                <w:szCs w:val="22"/>
              </w:rPr>
              <w:t>8.  Lyftmoment med maskin (ex. kabeltrummor och körplåtar)</w:t>
            </w:r>
          </w:p>
          <w:p w:rsidR="00B96F04" w:rsidRPr="00C12475" w:rsidRDefault="00DC3329" w:rsidP="00DC3329">
            <w:pPr>
              <w:ind w:left="360" w:firstLine="349"/>
              <w:rPr>
                <w:rFonts w:ascii="Myriad Pro" w:hAnsi="Myriad Pro"/>
                <w:sz w:val="22"/>
                <w:szCs w:val="22"/>
              </w:rPr>
            </w:pPr>
            <w:r>
              <w:rPr>
                <w:rFonts w:ascii="Myriad Pro" w:hAnsi="Myriad Pro"/>
                <w:sz w:val="22"/>
                <w:szCs w:val="22"/>
              </w:rPr>
              <w:t xml:space="preserve">10. </w:t>
            </w:r>
            <w:r w:rsidR="00B96F04" w:rsidRPr="00C12475">
              <w:rPr>
                <w:rFonts w:ascii="Myriad Pro" w:hAnsi="Myriad Pro"/>
                <w:sz w:val="22"/>
                <w:szCs w:val="22"/>
              </w:rPr>
              <w:t>Person/biltrafik nära/intill arbetsplats</w:t>
            </w:r>
          </w:p>
          <w:p w:rsidR="00B96F04" w:rsidRPr="00C12475" w:rsidRDefault="0084762C" w:rsidP="00DC3329">
            <w:pPr>
              <w:ind w:left="360" w:firstLine="349"/>
              <w:rPr>
                <w:rFonts w:ascii="Myriad Pro" w:hAnsi="Myriad Pro"/>
                <w:sz w:val="22"/>
                <w:szCs w:val="22"/>
              </w:rPr>
            </w:pPr>
            <w:r>
              <w:rPr>
                <w:rFonts w:ascii="Myriad Pro" w:hAnsi="Myriad Pro"/>
                <w:sz w:val="22"/>
                <w:szCs w:val="22"/>
              </w:rPr>
              <w:t xml:space="preserve">17. </w:t>
            </w:r>
            <w:r w:rsidR="00B96F04" w:rsidRPr="00C12475">
              <w:rPr>
                <w:rFonts w:ascii="Myriad Pro" w:hAnsi="Myriad Pro"/>
                <w:sz w:val="22"/>
                <w:szCs w:val="22"/>
              </w:rPr>
              <w:t>Skärsår eller risk för att kl</w:t>
            </w:r>
            <w:r w:rsidR="008E2147" w:rsidRPr="00C12475">
              <w:rPr>
                <w:rFonts w:ascii="Myriad Pro" w:hAnsi="Myriad Pro"/>
                <w:sz w:val="22"/>
                <w:szCs w:val="22"/>
              </w:rPr>
              <w:t>ippa sig i fingret med slangsax.</w:t>
            </w:r>
          </w:p>
          <w:p w:rsidR="008E2147" w:rsidRPr="00C12475" w:rsidRDefault="008E2147" w:rsidP="00DC3329">
            <w:pPr>
              <w:ind w:left="360" w:firstLine="349"/>
              <w:rPr>
                <w:rFonts w:ascii="Myriad Pro" w:hAnsi="Myriad Pro"/>
                <w:sz w:val="22"/>
                <w:szCs w:val="22"/>
              </w:rPr>
            </w:pPr>
          </w:p>
        </w:tc>
      </w:tr>
      <w:tr w:rsidR="00B96F04" w:rsidRPr="00030058" w:rsidTr="003D34DD">
        <w:tc>
          <w:tcPr>
            <w:tcW w:w="9142" w:type="dxa"/>
            <w:shd w:val="clear" w:color="auto" w:fill="EEECE1" w:themeFill="background2"/>
          </w:tcPr>
          <w:p w:rsidR="00B96F04" w:rsidRPr="00030058" w:rsidRDefault="00B96F04" w:rsidP="008D71CD">
            <w:pPr>
              <w:spacing w:before="20" w:after="20"/>
              <w:rPr>
                <w:rFonts w:ascii="Myriad Pro" w:hAnsi="Myriad Pro"/>
                <w:b/>
                <w:sz w:val="16"/>
              </w:rPr>
            </w:pPr>
            <w:r w:rsidRPr="00030058">
              <w:rPr>
                <w:rFonts w:ascii="Myriad Pro" w:hAnsi="Myriad Pro"/>
                <w:b/>
                <w:sz w:val="16"/>
              </w:rPr>
              <w:t>Åtgärder</w:t>
            </w:r>
          </w:p>
        </w:tc>
      </w:tr>
      <w:tr w:rsidR="00B96F04" w:rsidRPr="006B3552" w:rsidTr="00074959">
        <w:trPr>
          <w:trHeight w:val="2447"/>
        </w:trPr>
        <w:tc>
          <w:tcPr>
            <w:tcW w:w="9142" w:type="dxa"/>
            <w:vAlign w:val="center"/>
          </w:tcPr>
          <w:p w:rsidR="00DC3329" w:rsidRPr="007A37BC" w:rsidRDefault="007A37BC" w:rsidP="007A37BC">
            <w:pPr>
              <w:ind w:left="851" w:hanging="142"/>
              <w:rPr>
                <w:rFonts w:ascii="Myriad Pro" w:hAnsi="Myriad Pro"/>
                <w:sz w:val="22"/>
                <w:szCs w:val="22"/>
              </w:rPr>
            </w:pPr>
            <w:r>
              <w:rPr>
                <w:rFonts w:ascii="Myriad Pro" w:hAnsi="Myriad Pro"/>
                <w:sz w:val="22"/>
                <w:szCs w:val="22"/>
              </w:rPr>
              <w:t xml:space="preserve">1. </w:t>
            </w:r>
            <w:r w:rsidR="00DC3329" w:rsidRPr="007A37BC">
              <w:rPr>
                <w:rFonts w:ascii="Myriad Pro" w:hAnsi="Myriad Pro"/>
                <w:sz w:val="22"/>
                <w:szCs w:val="22"/>
              </w:rPr>
              <w:t xml:space="preserve">Se till att schaktgropen är tillräckligt skyddad mot fall med rätt typ av avstängningsmateriel. </w:t>
            </w:r>
          </w:p>
          <w:p w:rsidR="00DC3329" w:rsidRDefault="00DC3329" w:rsidP="00DC3329">
            <w:pPr>
              <w:ind w:left="851" w:hanging="142"/>
              <w:rPr>
                <w:rFonts w:ascii="Myriad Pro" w:hAnsi="Myriad Pro"/>
                <w:sz w:val="22"/>
                <w:szCs w:val="22"/>
              </w:rPr>
            </w:pPr>
            <w:r w:rsidRPr="00DC3329">
              <w:rPr>
                <w:rFonts w:ascii="Myriad Pro" w:hAnsi="Myriad Pro"/>
                <w:sz w:val="22"/>
                <w:szCs w:val="22"/>
              </w:rPr>
              <w:t>5. I de fall arbete kommer att bedrivas i närheten av högspänningsledningar kontaktas ledningsägaren för kabelutsättning samt bedömning av säkerhetsavstånd till ledning i luft eller mark. Högspänningsledningen kan komma behöva göras spänningslös vilket beslutas i samråd med ledningsägaren. Maskinförare informeras om säkerhetsföreskrifter och säkerhetsavstånd</w:t>
            </w:r>
            <w:r>
              <w:rPr>
                <w:rFonts w:ascii="Myriad Pro" w:hAnsi="Myriad Pro"/>
                <w:sz w:val="22"/>
                <w:szCs w:val="22"/>
              </w:rPr>
              <w:t>.</w:t>
            </w:r>
          </w:p>
          <w:p w:rsidR="00DC3329" w:rsidRDefault="00DC3329" w:rsidP="00DC3329">
            <w:pPr>
              <w:ind w:left="360" w:firstLine="349"/>
              <w:rPr>
                <w:rFonts w:ascii="Myriad Pro" w:hAnsi="Myriad Pro"/>
                <w:sz w:val="22"/>
                <w:szCs w:val="22"/>
              </w:rPr>
            </w:pPr>
            <w:r>
              <w:rPr>
                <w:rFonts w:ascii="Myriad Pro" w:hAnsi="Myriad Pro"/>
                <w:sz w:val="22"/>
                <w:szCs w:val="22"/>
              </w:rPr>
              <w:t xml:space="preserve">8. </w:t>
            </w:r>
            <w:r w:rsidRPr="00056A32">
              <w:rPr>
                <w:rFonts w:ascii="Myriad Pro" w:hAnsi="Myriad Pro"/>
                <w:sz w:val="22"/>
                <w:szCs w:val="22"/>
              </w:rPr>
              <w:t xml:space="preserve">Försiktighet och säkerhetsavstånd till arbetet. Använda maskiner avsedda för arbetet. </w:t>
            </w:r>
          </w:p>
          <w:p w:rsidR="00DC3329" w:rsidRPr="00056A32" w:rsidRDefault="00DC3329" w:rsidP="00DC3329">
            <w:pPr>
              <w:ind w:left="993" w:hanging="284"/>
              <w:rPr>
                <w:rFonts w:ascii="Myriad Pro" w:hAnsi="Myriad Pro"/>
                <w:sz w:val="22"/>
                <w:szCs w:val="22"/>
              </w:rPr>
            </w:pPr>
            <w:r>
              <w:rPr>
                <w:rFonts w:ascii="Myriad Pro" w:hAnsi="Myriad Pro"/>
                <w:sz w:val="22"/>
                <w:szCs w:val="22"/>
              </w:rPr>
              <w:t>8. Använd skyddshjälm vid arbete intill maskiner</w:t>
            </w:r>
            <w:r w:rsidRPr="00056A32">
              <w:rPr>
                <w:rFonts w:ascii="Myriad Pro" w:hAnsi="Myriad Pro"/>
                <w:sz w:val="22"/>
                <w:szCs w:val="22"/>
              </w:rPr>
              <w:t>.</w:t>
            </w:r>
            <w:r>
              <w:rPr>
                <w:rFonts w:ascii="Myriad Pro" w:hAnsi="Myriad Pro"/>
                <w:sz w:val="22"/>
                <w:szCs w:val="22"/>
              </w:rPr>
              <w:t xml:space="preserve"> Utbildade förare som känner till riskerna med maskinen.</w:t>
            </w:r>
          </w:p>
          <w:p w:rsidR="00DC3329" w:rsidRDefault="00DC3329" w:rsidP="00DC3329">
            <w:pPr>
              <w:ind w:left="360" w:firstLine="349"/>
              <w:rPr>
                <w:rFonts w:ascii="Myriad Pro" w:hAnsi="Myriad Pro"/>
                <w:sz w:val="22"/>
                <w:szCs w:val="22"/>
              </w:rPr>
            </w:pPr>
            <w:r>
              <w:rPr>
                <w:rFonts w:ascii="Myriad Pro" w:hAnsi="Myriad Pro"/>
                <w:sz w:val="22"/>
                <w:szCs w:val="22"/>
              </w:rPr>
              <w:t xml:space="preserve">8. </w:t>
            </w:r>
            <w:r w:rsidRPr="00056A32">
              <w:rPr>
                <w:rFonts w:ascii="Myriad Pro" w:hAnsi="Myriad Pro"/>
                <w:sz w:val="22"/>
                <w:szCs w:val="22"/>
              </w:rPr>
              <w:t>Egenkontroll av lyfthjälpmedel, lyftstroppar m.m.</w:t>
            </w:r>
          </w:p>
          <w:p w:rsidR="00443DCD" w:rsidRPr="0080686F" w:rsidRDefault="00443DCD" w:rsidP="00DC3329">
            <w:pPr>
              <w:ind w:left="993" w:hanging="284"/>
              <w:rPr>
                <w:rFonts w:ascii="Myriad Pro" w:hAnsi="Myriad Pro"/>
                <w:sz w:val="22"/>
                <w:szCs w:val="22"/>
              </w:rPr>
            </w:pPr>
            <w:r>
              <w:rPr>
                <w:rFonts w:ascii="Myriad Pro" w:hAnsi="Myriad Pro"/>
                <w:sz w:val="22"/>
                <w:szCs w:val="22"/>
              </w:rPr>
              <w:t xml:space="preserve">10. </w:t>
            </w:r>
            <w:r w:rsidRPr="00030058">
              <w:rPr>
                <w:rFonts w:ascii="Myriad Pro" w:hAnsi="Myriad Pro"/>
                <w:sz w:val="22"/>
                <w:szCs w:val="22"/>
              </w:rPr>
              <w:t>Där passerande fordonstrafik finns gäller att arbetstagare ska vara utbildade i Arbete på väg. TA-plan vid behov.</w:t>
            </w:r>
          </w:p>
          <w:p w:rsidR="00443DCD" w:rsidRDefault="00443DCD" w:rsidP="00DC3329">
            <w:pPr>
              <w:ind w:left="993" w:hanging="284"/>
              <w:rPr>
                <w:rFonts w:ascii="Myriad Pro" w:hAnsi="Myriad Pro"/>
                <w:sz w:val="22"/>
                <w:szCs w:val="22"/>
              </w:rPr>
            </w:pPr>
            <w:r>
              <w:rPr>
                <w:rFonts w:ascii="Myriad Pro" w:hAnsi="Myriad Pro"/>
                <w:sz w:val="22"/>
                <w:szCs w:val="22"/>
              </w:rPr>
              <w:t>10. Följa giltig</w:t>
            </w:r>
            <w:r w:rsidRPr="00030058">
              <w:rPr>
                <w:rFonts w:ascii="Myriad Pro" w:hAnsi="Myriad Pro"/>
                <w:sz w:val="22"/>
                <w:szCs w:val="22"/>
              </w:rPr>
              <w:t xml:space="preserve"> TA plan som finns för </w:t>
            </w:r>
            <w:r w:rsidRPr="006B3552">
              <w:rPr>
                <w:rFonts w:ascii="Myriad Pro" w:hAnsi="Myriad Pro"/>
                <w:sz w:val="22"/>
                <w:szCs w:val="22"/>
              </w:rPr>
              <w:t>arbetet. För detta krävs nivå 3 skyltansvar på person som ställer upp planen.</w:t>
            </w:r>
          </w:p>
          <w:p w:rsidR="00B96F04" w:rsidRDefault="0084762C" w:rsidP="00DC3329">
            <w:pPr>
              <w:ind w:left="851" w:hanging="142"/>
              <w:rPr>
                <w:rFonts w:ascii="Myriad Pro" w:hAnsi="Myriad Pro"/>
                <w:sz w:val="22"/>
                <w:szCs w:val="22"/>
              </w:rPr>
            </w:pPr>
            <w:r>
              <w:rPr>
                <w:rFonts w:ascii="Myriad Pro" w:hAnsi="Myriad Pro"/>
                <w:sz w:val="22"/>
                <w:szCs w:val="22"/>
              </w:rPr>
              <w:t>17</w:t>
            </w:r>
            <w:r w:rsidR="00056A32">
              <w:rPr>
                <w:rFonts w:ascii="Myriad Pro" w:hAnsi="Myriad Pro"/>
                <w:sz w:val="22"/>
                <w:szCs w:val="22"/>
              </w:rPr>
              <w:t xml:space="preserve">. </w:t>
            </w:r>
            <w:r w:rsidR="00B96F04" w:rsidRPr="00056A32">
              <w:rPr>
                <w:rFonts w:ascii="Myriad Pro" w:hAnsi="Myriad Pro"/>
                <w:sz w:val="22"/>
                <w:szCs w:val="22"/>
              </w:rPr>
              <w:t xml:space="preserve">Använd försiktighet vid </w:t>
            </w:r>
            <w:proofErr w:type="spellStart"/>
            <w:r w:rsidR="00B96F04" w:rsidRPr="00056A32">
              <w:rPr>
                <w:rFonts w:ascii="Myriad Pro" w:hAnsi="Myriad Pro"/>
                <w:sz w:val="22"/>
                <w:szCs w:val="22"/>
              </w:rPr>
              <w:t>avmantling</w:t>
            </w:r>
            <w:proofErr w:type="spellEnd"/>
            <w:r w:rsidR="00B96F04" w:rsidRPr="00056A32">
              <w:rPr>
                <w:rFonts w:ascii="Myriad Pro" w:hAnsi="Myriad Pro"/>
                <w:sz w:val="22"/>
                <w:szCs w:val="22"/>
              </w:rPr>
              <w:t xml:space="preserve"> och kapning av slang så att inte fingrar är mellan slang och sax, ha plåster/första hjälpen förband nära tillhands.</w:t>
            </w:r>
          </w:p>
          <w:p w:rsidR="008E2147" w:rsidRDefault="00D028FD" w:rsidP="00DC3329">
            <w:pPr>
              <w:ind w:left="360" w:firstLine="349"/>
              <w:rPr>
                <w:rFonts w:ascii="Myriad Pro" w:hAnsi="Myriad Pro"/>
                <w:sz w:val="22"/>
                <w:szCs w:val="22"/>
              </w:rPr>
            </w:pPr>
            <w:r w:rsidRPr="008B5829">
              <w:rPr>
                <w:rFonts w:ascii="Myriad Pro" w:hAnsi="Myriad Pro"/>
                <w:sz w:val="22"/>
                <w:szCs w:val="22"/>
              </w:rPr>
              <w:t>.</w:t>
            </w:r>
          </w:p>
          <w:p w:rsidR="008E2147" w:rsidRPr="00056A32" w:rsidRDefault="008E2147" w:rsidP="006B3552">
            <w:pPr>
              <w:ind w:left="360"/>
              <w:rPr>
                <w:rFonts w:ascii="Myriad Pro" w:hAnsi="Myriad Pro"/>
                <w:sz w:val="22"/>
                <w:szCs w:val="22"/>
              </w:rPr>
            </w:pPr>
          </w:p>
        </w:tc>
      </w:tr>
      <w:tr w:rsidR="00B96F04" w:rsidRPr="00030058" w:rsidTr="003D34DD">
        <w:trPr>
          <w:trHeight w:val="299"/>
        </w:trPr>
        <w:tc>
          <w:tcPr>
            <w:tcW w:w="9142" w:type="dxa"/>
            <w:shd w:val="clear" w:color="auto" w:fill="EEECE1" w:themeFill="background2"/>
          </w:tcPr>
          <w:p w:rsidR="00B96F04" w:rsidRPr="00030058" w:rsidRDefault="00B96F04" w:rsidP="008D71CD">
            <w:pPr>
              <w:rPr>
                <w:rFonts w:ascii="Myriad Pro" w:hAnsi="Myriad Pro"/>
                <w:b/>
                <w:sz w:val="16"/>
                <w:szCs w:val="16"/>
              </w:rPr>
            </w:pPr>
            <w:r w:rsidRPr="00030058">
              <w:rPr>
                <w:rFonts w:ascii="Myriad Pro" w:hAnsi="Myriad Pro"/>
                <w:b/>
                <w:sz w:val="16"/>
                <w:szCs w:val="16"/>
              </w:rPr>
              <w:t>Kan arbetet utföras som ensamarbete (JA/NEJ)</w:t>
            </w:r>
          </w:p>
        </w:tc>
      </w:tr>
      <w:tr w:rsidR="00B96F04" w:rsidRPr="00030058" w:rsidTr="008D71CD">
        <w:tc>
          <w:tcPr>
            <w:tcW w:w="9142" w:type="dxa"/>
          </w:tcPr>
          <w:p w:rsidR="00B96F04" w:rsidRPr="00030058" w:rsidRDefault="00B96F04" w:rsidP="008D71CD">
            <w:pPr>
              <w:rPr>
                <w:rFonts w:ascii="Myriad Pro" w:hAnsi="Myriad Pro"/>
                <w:sz w:val="22"/>
                <w:szCs w:val="22"/>
              </w:rPr>
            </w:pPr>
            <w:r w:rsidRPr="00030058">
              <w:rPr>
                <w:rFonts w:ascii="Myriad Pro" w:hAnsi="Myriad Pro"/>
                <w:sz w:val="22"/>
                <w:szCs w:val="22"/>
              </w:rPr>
              <w:t>NEJ</w:t>
            </w:r>
          </w:p>
        </w:tc>
      </w:tr>
      <w:tr w:rsidR="00B96F04" w:rsidRPr="00030058" w:rsidTr="003D34DD">
        <w:trPr>
          <w:trHeight w:val="299"/>
        </w:trPr>
        <w:tc>
          <w:tcPr>
            <w:tcW w:w="9142" w:type="dxa"/>
            <w:shd w:val="clear" w:color="auto" w:fill="EEECE1" w:themeFill="background2"/>
          </w:tcPr>
          <w:p w:rsidR="00B96F04" w:rsidRPr="00030058" w:rsidRDefault="00B96F04" w:rsidP="008D71CD">
            <w:pPr>
              <w:rPr>
                <w:rFonts w:ascii="Myriad Pro" w:hAnsi="Myriad Pro"/>
                <w:b/>
                <w:sz w:val="16"/>
                <w:szCs w:val="16"/>
              </w:rPr>
            </w:pPr>
            <w:r w:rsidRPr="00030058">
              <w:rPr>
                <w:rFonts w:ascii="Myriad Pro" w:hAnsi="Myriad Pro"/>
                <w:b/>
                <w:sz w:val="16"/>
                <w:szCs w:val="16"/>
              </w:rPr>
              <w:t>Eventuella villkor för ensamarbete</w:t>
            </w:r>
          </w:p>
        </w:tc>
      </w:tr>
      <w:tr w:rsidR="00B96F04" w:rsidRPr="00030058" w:rsidTr="008D71CD">
        <w:tc>
          <w:tcPr>
            <w:tcW w:w="9142" w:type="dxa"/>
          </w:tcPr>
          <w:p w:rsidR="00B96F04" w:rsidRPr="00030058" w:rsidRDefault="00B96F04" w:rsidP="00056A32">
            <w:pPr>
              <w:spacing w:before="60" w:after="60"/>
              <w:rPr>
                <w:rFonts w:ascii="Myriad Pro" w:hAnsi="Myriad Pro"/>
                <w:sz w:val="22"/>
                <w:szCs w:val="22"/>
              </w:rPr>
            </w:pPr>
            <w:r w:rsidRPr="00030058">
              <w:rPr>
                <w:rFonts w:ascii="Myriad Pro" w:hAnsi="Myriad Pro"/>
                <w:sz w:val="22"/>
                <w:szCs w:val="22"/>
              </w:rPr>
              <w:t>I detta fall är maskinförare med under tiden men eventuell skarvning i avskärmad grop kan utföras ensam.</w:t>
            </w:r>
          </w:p>
        </w:tc>
      </w:tr>
    </w:tbl>
    <w:p w:rsidR="00886685" w:rsidRDefault="00886685"/>
    <w:p w:rsidR="00886685" w:rsidRDefault="00886685" w:rsidP="00886685">
      <w:r>
        <w:br w:type="page"/>
      </w:r>
    </w:p>
    <w:p w:rsidR="004F2E9D" w:rsidRDefault="004F2E9D"/>
    <w:tbl>
      <w:tblPr>
        <w:tblW w:w="9142"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3904AF" w:rsidRPr="00030058" w:rsidTr="000A13DC">
        <w:tc>
          <w:tcPr>
            <w:tcW w:w="9142" w:type="dxa"/>
            <w:shd w:val="clear" w:color="auto" w:fill="EEECE1" w:themeFill="background2"/>
          </w:tcPr>
          <w:p w:rsidR="003904AF" w:rsidRPr="00030058" w:rsidRDefault="003904AF" w:rsidP="000A13DC">
            <w:pPr>
              <w:spacing w:before="20" w:after="20"/>
              <w:rPr>
                <w:rFonts w:ascii="Myriad Pro" w:hAnsi="Myriad Pro"/>
                <w:b/>
                <w:sz w:val="16"/>
              </w:rPr>
            </w:pPr>
            <w:proofErr w:type="gramStart"/>
            <w:r w:rsidRPr="00030058">
              <w:rPr>
                <w:rFonts w:ascii="Myriad Pro" w:hAnsi="Myriad Pro"/>
                <w:b/>
                <w:sz w:val="16"/>
              </w:rPr>
              <w:t>Arbete / aktivitet</w:t>
            </w:r>
            <w:proofErr w:type="gramEnd"/>
          </w:p>
        </w:tc>
      </w:tr>
      <w:tr w:rsidR="003904AF" w:rsidRPr="00030058" w:rsidTr="000A13DC">
        <w:tc>
          <w:tcPr>
            <w:tcW w:w="9142" w:type="dxa"/>
          </w:tcPr>
          <w:p w:rsidR="003904AF" w:rsidRPr="00030058" w:rsidRDefault="003904AF" w:rsidP="009A7DC3">
            <w:pPr>
              <w:rPr>
                <w:rFonts w:ascii="Myriad Pro Light" w:hAnsi="Myriad Pro Light"/>
                <w:b/>
              </w:rPr>
            </w:pPr>
            <w:r>
              <w:rPr>
                <w:rFonts w:ascii="Myriad Pro Light" w:hAnsi="Myriad Pro Light"/>
                <w:b/>
              </w:rPr>
              <w:t xml:space="preserve">Arbete på </w:t>
            </w:r>
            <w:r w:rsidR="009A7DC3">
              <w:rPr>
                <w:rFonts w:ascii="Myriad Pro Light" w:hAnsi="Myriad Pro Light"/>
                <w:b/>
              </w:rPr>
              <w:t>tak</w:t>
            </w:r>
            <w:r>
              <w:rPr>
                <w:rFonts w:ascii="Myriad Pro Light" w:hAnsi="Myriad Pro Light"/>
                <w:b/>
              </w:rPr>
              <w:t>.</w:t>
            </w:r>
          </w:p>
        </w:tc>
      </w:tr>
      <w:tr w:rsidR="003904AF" w:rsidRPr="00030058" w:rsidTr="000A13DC">
        <w:tc>
          <w:tcPr>
            <w:tcW w:w="9142" w:type="dxa"/>
            <w:shd w:val="clear" w:color="auto" w:fill="EEECE1" w:themeFill="background2"/>
          </w:tcPr>
          <w:p w:rsidR="003904AF" w:rsidRPr="00030058" w:rsidRDefault="003904AF" w:rsidP="00BE762B">
            <w:pPr>
              <w:spacing w:before="20" w:after="20"/>
              <w:rPr>
                <w:rFonts w:ascii="Myriad Pro" w:hAnsi="Myriad Pro"/>
                <w:b/>
                <w:sz w:val="16"/>
              </w:rPr>
            </w:pPr>
            <w:r w:rsidRPr="00030058">
              <w:rPr>
                <w:rFonts w:ascii="Myriad Pro" w:hAnsi="Myriad Pro"/>
                <w:b/>
                <w:sz w:val="16"/>
              </w:rPr>
              <w:t xml:space="preserve">Generellt </w:t>
            </w:r>
            <w:r w:rsidR="00BE762B">
              <w:rPr>
                <w:rFonts w:ascii="Myriad Pro" w:hAnsi="Myriad Pro"/>
                <w:b/>
                <w:sz w:val="16"/>
              </w:rPr>
              <w:t>höghöj</w:t>
            </w:r>
            <w:r w:rsidR="00886685">
              <w:rPr>
                <w:rFonts w:ascii="Myriad Pro" w:hAnsi="Myriad Pro"/>
                <w:b/>
                <w:sz w:val="16"/>
              </w:rPr>
              <w:t>d</w:t>
            </w:r>
            <w:r w:rsidR="00BE762B">
              <w:rPr>
                <w:rFonts w:ascii="Myriad Pro" w:hAnsi="Myriad Pro"/>
                <w:b/>
                <w:sz w:val="16"/>
              </w:rPr>
              <w:t>sarbete.</w:t>
            </w:r>
          </w:p>
        </w:tc>
      </w:tr>
      <w:tr w:rsidR="003904AF" w:rsidRPr="00030058" w:rsidTr="003904AF">
        <w:tc>
          <w:tcPr>
            <w:tcW w:w="9142" w:type="dxa"/>
            <w:vAlign w:val="center"/>
          </w:tcPr>
          <w:p w:rsidR="003904AF" w:rsidRPr="00030058" w:rsidRDefault="003904AF" w:rsidP="003904AF">
            <w:pPr>
              <w:pStyle w:val="Brdtext"/>
              <w:spacing w:after="60"/>
              <w:ind w:left="360"/>
              <w:rPr>
                <w:rFonts w:ascii="Myriad Pro" w:hAnsi="Myriad Pro"/>
                <w:b/>
                <w:sz w:val="22"/>
                <w:szCs w:val="22"/>
                <w:lang w:val="sv-SE"/>
              </w:rPr>
            </w:pPr>
            <w:r w:rsidRPr="00030058">
              <w:rPr>
                <w:rFonts w:ascii="Myriad Pro" w:hAnsi="Myriad Pro"/>
                <w:b/>
                <w:sz w:val="22"/>
                <w:szCs w:val="22"/>
                <w:lang w:val="sv-SE"/>
              </w:rPr>
              <w:t>Förebyggande åtgärder som ska vidtas;</w:t>
            </w:r>
          </w:p>
          <w:p w:rsidR="00BE762B" w:rsidRDefault="003904AF" w:rsidP="003904AF">
            <w:pPr>
              <w:pStyle w:val="Liststycke"/>
              <w:numPr>
                <w:ilvl w:val="0"/>
                <w:numId w:val="38"/>
              </w:numPr>
              <w:rPr>
                <w:rFonts w:ascii="Myriad Pro" w:hAnsi="Myriad Pro"/>
                <w:sz w:val="22"/>
                <w:szCs w:val="22"/>
              </w:rPr>
            </w:pPr>
            <w:r w:rsidRPr="003904AF">
              <w:rPr>
                <w:rFonts w:ascii="Myriad Pro" w:hAnsi="Myriad Pro"/>
                <w:sz w:val="22"/>
                <w:szCs w:val="22"/>
              </w:rPr>
              <w:t>En plan för räddningsinsats skall tas fram innan arbetet påbörjas.</w:t>
            </w:r>
          </w:p>
          <w:p w:rsidR="003904AF" w:rsidRPr="00BE762B" w:rsidRDefault="00BE762B" w:rsidP="003904AF">
            <w:pPr>
              <w:pStyle w:val="Liststycke"/>
              <w:numPr>
                <w:ilvl w:val="0"/>
                <w:numId w:val="38"/>
              </w:numPr>
              <w:rPr>
                <w:rFonts w:ascii="Myriad Pro" w:hAnsi="Myriad Pro"/>
                <w:sz w:val="22"/>
                <w:szCs w:val="22"/>
              </w:rPr>
            </w:pPr>
            <w:r>
              <w:rPr>
                <w:rFonts w:ascii="Myriad Pro" w:hAnsi="Myriad Pro"/>
                <w:sz w:val="22"/>
                <w:szCs w:val="22"/>
              </w:rPr>
              <w:t>Vid behov av</w:t>
            </w:r>
            <w:r w:rsidR="00244C8C">
              <w:rPr>
                <w:rFonts w:ascii="Myriad Pro" w:hAnsi="Myriad Pro"/>
                <w:sz w:val="22"/>
                <w:szCs w:val="22"/>
              </w:rPr>
              <w:t xml:space="preserve"> arbetsplattform</w:t>
            </w:r>
            <w:r w:rsidR="003904AF" w:rsidRPr="00BE762B">
              <w:rPr>
                <w:rFonts w:ascii="Myriad Pro" w:hAnsi="Myriad Pro"/>
                <w:sz w:val="22"/>
                <w:szCs w:val="22"/>
              </w:rPr>
              <w:t xml:space="preserve"> </w:t>
            </w:r>
            <w:r>
              <w:rPr>
                <w:rFonts w:ascii="Myriad Pro" w:hAnsi="Myriad Pro"/>
                <w:sz w:val="22"/>
                <w:szCs w:val="22"/>
              </w:rPr>
              <w:t xml:space="preserve">skall godkänd plattform användas. Berörd personal skall inneha </w:t>
            </w:r>
            <w:proofErr w:type="gramStart"/>
            <w:r>
              <w:rPr>
                <w:rFonts w:ascii="Myriad Pro" w:hAnsi="Myriad Pro"/>
                <w:sz w:val="22"/>
                <w:szCs w:val="22"/>
              </w:rPr>
              <w:t>erforderlig</w:t>
            </w:r>
            <w:proofErr w:type="gramEnd"/>
            <w:r>
              <w:rPr>
                <w:rFonts w:ascii="Myriad Pro" w:hAnsi="Myriad Pro"/>
                <w:sz w:val="22"/>
                <w:szCs w:val="22"/>
              </w:rPr>
              <w:t xml:space="preserve"> utbildning </w:t>
            </w:r>
            <w:r w:rsidR="00B150F6">
              <w:rPr>
                <w:rFonts w:ascii="Myriad Pro" w:hAnsi="Myriad Pro"/>
                <w:sz w:val="22"/>
                <w:szCs w:val="22"/>
              </w:rPr>
              <w:t>och tillstånd för detta arbete</w:t>
            </w:r>
            <w:r>
              <w:rPr>
                <w:rFonts w:ascii="Myriad Pro" w:hAnsi="Myriad Pro"/>
                <w:sz w:val="22"/>
                <w:szCs w:val="22"/>
              </w:rPr>
              <w:t>.</w:t>
            </w:r>
          </w:p>
          <w:p w:rsidR="003904AF" w:rsidRPr="00030058" w:rsidRDefault="003904AF" w:rsidP="00BE762B">
            <w:pPr>
              <w:pStyle w:val="Brdtext"/>
              <w:spacing w:after="60"/>
              <w:rPr>
                <w:rFonts w:ascii="Myriad Pro" w:hAnsi="Myriad Pro"/>
                <w:sz w:val="22"/>
                <w:szCs w:val="22"/>
                <w:lang w:val="sv-SE"/>
              </w:rPr>
            </w:pPr>
          </w:p>
        </w:tc>
      </w:tr>
      <w:tr w:rsidR="004F2E9D" w:rsidRPr="00030058" w:rsidTr="000A13DC">
        <w:tc>
          <w:tcPr>
            <w:tcW w:w="9142" w:type="dxa"/>
            <w:shd w:val="clear" w:color="auto" w:fill="EEECE1" w:themeFill="background2"/>
          </w:tcPr>
          <w:p w:rsidR="004F2E9D" w:rsidRPr="00030058" w:rsidRDefault="004F2E9D" w:rsidP="000A13DC">
            <w:pPr>
              <w:spacing w:before="20" w:after="20"/>
              <w:rPr>
                <w:rFonts w:ascii="Myriad Pro" w:hAnsi="Myriad Pro"/>
                <w:b/>
                <w:sz w:val="16"/>
              </w:rPr>
            </w:pPr>
            <w:r w:rsidRPr="00030058">
              <w:rPr>
                <w:rFonts w:ascii="Myriad Pro" w:hAnsi="Myriad Pro"/>
                <w:b/>
                <w:sz w:val="16"/>
              </w:rPr>
              <w:t>Risk</w:t>
            </w:r>
          </w:p>
        </w:tc>
      </w:tr>
      <w:tr w:rsidR="004F2E9D" w:rsidRPr="00074959" w:rsidTr="003904AF">
        <w:tc>
          <w:tcPr>
            <w:tcW w:w="9142" w:type="dxa"/>
            <w:vAlign w:val="center"/>
          </w:tcPr>
          <w:p w:rsidR="004F2E9D" w:rsidRPr="003904AF" w:rsidRDefault="004F2E9D" w:rsidP="004F2E9D">
            <w:pPr>
              <w:pStyle w:val="Liststycke"/>
              <w:numPr>
                <w:ilvl w:val="0"/>
                <w:numId w:val="25"/>
              </w:numPr>
              <w:rPr>
                <w:rFonts w:ascii="Myriad Pro" w:hAnsi="Myriad Pro"/>
                <w:sz w:val="22"/>
                <w:szCs w:val="22"/>
              </w:rPr>
            </w:pPr>
            <w:r w:rsidRPr="003904AF">
              <w:rPr>
                <w:rFonts w:ascii="Myriad Pro" w:hAnsi="Myriad Pro"/>
                <w:sz w:val="22"/>
                <w:szCs w:val="22"/>
              </w:rPr>
              <w:t>Fall från hög höjd.</w:t>
            </w:r>
          </w:p>
          <w:p w:rsidR="004F2E9D" w:rsidRPr="003904AF" w:rsidRDefault="004F2E9D" w:rsidP="004F2E9D">
            <w:pPr>
              <w:pStyle w:val="Liststycke"/>
              <w:numPr>
                <w:ilvl w:val="0"/>
                <w:numId w:val="25"/>
              </w:numPr>
              <w:rPr>
                <w:rFonts w:ascii="Myriad Pro" w:hAnsi="Myriad Pro"/>
                <w:sz w:val="22"/>
                <w:szCs w:val="22"/>
              </w:rPr>
            </w:pPr>
            <w:r w:rsidRPr="003904AF">
              <w:rPr>
                <w:rFonts w:ascii="Myriad Pro" w:hAnsi="Myriad Pro"/>
                <w:sz w:val="22"/>
                <w:szCs w:val="22"/>
              </w:rPr>
              <w:t>Fallande verktyg/material.</w:t>
            </w:r>
          </w:p>
          <w:p w:rsidR="004F2E9D" w:rsidRPr="00074959" w:rsidRDefault="004F2E9D" w:rsidP="003904AF">
            <w:pPr>
              <w:pStyle w:val="Liststycke"/>
              <w:ind w:left="1440"/>
              <w:rPr>
                <w:rFonts w:ascii="Myriad Pro" w:hAnsi="Myriad Pro"/>
                <w:sz w:val="22"/>
                <w:szCs w:val="22"/>
              </w:rPr>
            </w:pPr>
          </w:p>
        </w:tc>
      </w:tr>
      <w:tr w:rsidR="004F2E9D" w:rsidRPr="00030058" w:rsidTr="000A13DC">
        <w:tc>
          <w:tcPr>
            <w:tcW w:w="9142" w:type="dxa"/>
            <w:shd w:val="clear" w:color="auto" w:fill="EEECE1" w:themeFill="background2"/>
          </w:tcPr>
          <w:p w:rsidR="004F2E9D" w:rsidRPr="00030058" w:rsidRDefault="004F2E9D" w:rsidP="000A13DC">
            <w:pPr>
              <w:spacing w:before="20" w:after="20"/>
              <w:rPr>
                <w:rFonts w:ascii="Myriad Pro" w:hAnsi="Myriad Pro"/>
                <w:b/>
                <w:sz w:val="16"/>
              </w:rPr>
            </w:pPr>
            <w:r>
              <w:rPr>
                <w:rFonts w:ascii="Myriad Pro" w:hAnsi="Myriad Pro"/>
                <w:b/>
                <w:sz w:val="16"/>
              </w:rPr>
              <w:t>Åtgärder</w:t>
            </w:r>
          </w:p>
        </w:tc>
      </w:tr>
      <w:tr w:rsidR="004F2E9D" w:rsidRPr="00074959" w:rsidTr="003904AF">
        <w:tc>
          <w:tcPr>
            <w:tcW w:w="9142" w:type="dxa"/>
            <w:vAlign w:val="center"/>
          </w:tcPr>
          <w:p w:rsidR="004F2E9D" w:rsidRPr="00042DA0" w:rsidRDefault="003904AF" w:rsidP="003904AF">
            <w:pPr>
              <w:ind w:left="720"/>
              <w:rPr>
                <w:rFonts w:ascii="Myriad Pro" w:hAnsi="Myriad Pro"/>
                <w:sz w:val="22"/>
                <w:szCs w:val="22"/>
              </w:rPr>
            </w:pPr>
            <w:r w:rsidRPr="00042DA0">
              <w:rPr>
                <w:rFonts w:ascii="Myriad Pro" w:hAnsi="Myriad Pro"/>
                <w:sz w:val="22"/>
                <w:szCs w:val="22"/>
              </w:rPr>
              <w:t>1</w:t>
            </w:r>
            <w:proofErr w:type="gramStart"/>
            <w:r w:rsidRPr="00042DA0">
              <w:rPr>
                <w:rFonts w:ascii="Myriad Pro" w:hAnsi="Myriad Pro"/>
                <w:sz w:val="22"/>
                <w:szCs w:val="22"/>
              </w:rPr>
              <w:t>.</w:t>
            </w:r>
            <w:r w:rsidR="004F2E9D" w:rsidRPr="00042DA0">
              <w:rPr>
                <w:rFonts w:ascii="Myriad Pro" w:hAnsi="Myriad Pro"/>
                <w:sz w:val="22"/>
                <w:szCs w:val="22"/>
              </w:rPr>
              <w:t>Vid</w:t>
            </w:r>
            <w:proofErr w:type="gramEnd"/>
            <w:r w:rsidR="004F2E9D" w:rsidRPr="00042DA0">
              <w:rPr>
                <w:rFonts w:ascii="Myriad Pro" w:hAnsi="Myriad Pro"/>
                <w:sz w:val="22"/>
                <w:szCs w:val="22"/>
              </w:rPr>
              <w:t xml:space="preserve"> arbete med risk för fall från högre höjd än två meter skall rutinen ”Rutin för arbete på hög höjd” följas</w:t>
            </w:r>
            <w:r w:rsidRPr="00042DA0">
              <w:rPr>
                <w:rFonts w:ascii="Myriad Pro" w:hAnsi="Myriad Pro"/>
                <w:sz w:val="22"/>
                <w:szCs w:val="22"/>
              </w:rPr>
              <w:t>.</w:t>
            </w:r>
            <w:r w:rsidR="004F2E9D" w:rsidRPr="00042DA0">
              <w:rPr>
                <w:rFonts w:ascii="Myriad Pro" w:hAnsi="Myriad Pro"/>
                <w:sz w:val="22"/>
                <w:szCs w:val="22"/>
              </w:rPr>
              <w:t xml:space="preserve"> Rutinen återfinns i verksamhetssystemet samt på avdelningens Google Drive katalog för arbetsmiljö.</w:t>
            </w:r>
          </w:p>
          <w:p w:rsidR="004F2E9D" w:rsidRPr="00042DA0" w:rsidRDefault="0084762C" w:rsidP="003904AF">
            <w:pPr>
              <w:ind w:left="720"/>
              <w:rPr>
                <w:rFonts w:ascii="Myriad Pro" w:hAnsi="Myriad Pro"/>
                <w:sz w:val="22"/>
                <w:szCs w:val="22"/>
              </w:rPr>
            </w:pPr>
            <w:r w:rsidRPr="00042DA0">
              <w:rPr>
                <w:rFonts w:ascii="Myriad Pro" w:hAnsi="Myriad Pro"/>
                <w:sz w:val="22"/>
                <w:szCs w:val="22"/>
              </w:rPr>
              <w:t>1</w:t>
            </w:r>
            <w:proofErr w:type="gramStart"/>
            <w:r w:rsidR="003904AF" w:rsidRPr="00042DA0">
              <w:rPr>
                <w:rFonts w:ascii="Myriad Pro" w:hAnsi="Myriad Pro"/>
                <w:sz w:val="22"/>
                <w:szCs w:val="22"/>
              </w:rPr>
              <w:t>.</w:t>
            </w:r>
            <w:r w:rsidR="004F2E9D" w:rsidRPr="00042DA0">
              <w:rPr>
                <w:rFonts w:ascii="Myriad Pro" w:hAnsi="Myriad Pro"/>
                <w:sz w:val="22"/>
                <w:szCs w:val="22"/>
              </w:rPr>
              <w:t>Vid</w:t>
            </w:r>
            <w:proofErr w:type="gramEnd"/>
            <w:r w:rsidR="004F2E9D" w:rsidRPr="00042DA0">
              <w:rPr>
                <w:rFonts w:ascii="Myriad Pro" w:hAnsi="Myriad Pro"/>
                <w:sz w:val="22"/>
                <w:szCs w:val="22"/>
              </w:rPr>
              <w:t xml:space="preserve"> arbete på hög höjd skall sär</w:t>
            </w:r>
            <w:r w:rsidR="003904AF" w:rsidRPr="00042DA0">
              <w:rPr>
                <w:rFonts w:ascii="Myriad Pro" w:hAnsi="Myriad Pro"/>
                <w:sz w:val="22"/>
                <w:szCs w:val="22"/>
              </w:rPr>
              <w:t>s</w:t>
            </w:r>
            <w:r w:rsidR="004F2E9D" w:rsidRPr="00042DA0">
              <w:rPr>
                <w:rFonts w:ascii="Myriad Pro" w:hAnsi="Myriad Pro"/>
                <w:sz w:val="22"/>
                <w:szCs w:val="22"/>
              </w:rPr>
              <w:t xml:space="preserve">kild verktygsväska </w:t>
            </w:r>
            <w:r w:rsidR="003904AF" w:rsidRPr="00042DA0">
              <w:rPr>
                <w:rFonts w:ascii="Myriad Pro" w:hAnsi="Myriad Pro"/>
                <w:sz w:val="22"/>
                <w:szCs w:val="22"/>
              </w:rPr>
              <w:t>användas</w:t>
            </w:r>
            <w:r w:rsidR="004F2E9D" w:rsidRPr="00042DA0">
              <w:rPr>
                <w:rFonts w:ascii="Myriad Pro" w:hAnsi="Myriad Pro"/>
                <w:sz w:val="22"/>
                <w:szCs w:val="22"/>
              </w:rPr>
              <w:t xml:space="preserve"> för att förvara verktyg och stor aktsamhet skall iakttas för att förhindra fallande verktyg/material.</w:t>
            </w:r>
          </w:p>
          <w:p w:rsidR="004F2E9D" w:rsidRPr="00042DA0" w:rsidRDefault="0084762C" w:rsidP="003904AF">
            <w:pPr>
              <w:ind w:left="720"/>
              <w:rPr>
                <w:rFonts w:ascii="Myriad Pro" w:hAnsi="Myriad Pro"/>
                <w:sz w:val="22"/>
                <w:szCs w:val="22"/>
              </w:rPr>
            </w:pPr>
            <w:r w:rsidRPr="00042DA0">
              <w:rPr>
                <w:rFonts w:ascii="Myriad Pro" w:hAnsi="Myriad Pro"/>
                <w:sz w:val="22"/>
                <w:szCs w:val="22"/>
              </w:rPr>
              <w:t>1</w:t>
            </w:r>
            <w:proofErr w:type="gramStart"/>
            <w:r w:rsidR="003904AF" w:rsidRPr="00042DA0">
              <w:rPr>
                <w:rFonts w:ascii="Myriad Pro" w:hAnsi="Myriad Pro"/>
                <w:sz w:val="22"/>
                <w:szCs w:val="22"/>
              </w:rPr>
              <w:t>.</w:t>
            </w:r>
            <w:r w:rsidR="004F2E9D" w:rsidRPr="00042DA0">
              <w:rPr>
                <w:rFonts w:ascii="Myriad Pro" w:hAnsi="Myriad Pro"/>
                <w:sz w:val="22"/>
                <w:szCs w:val="22"/>
              </w:rPr>
              <w:t>Vid</w:t>
            </w:r>
            <w:proofErr w:type="gramEnd"/>
            <w:r w:rsidR="004F2E9D" w:rsidRPr="00042DA0">
              <w:rPr>
                <w:rFonts w:ascii="Myriad Pro" w:hAnsi="Myriad Pro"/>
                <w:sz w:val="22"/>
                <w:szCs w:val="22"/>
              </w:rPr>
              <w:t xml:space="preserve"> behov skall ytan under arbetsplatsen spärras av.</w:t>
            </w:r>
          </w:p>
          <w:p w:rsidR="004F2E9D" w:rsidRPr="003904AF" w:rsidRDefault="004F2E9D" w:rsidP="003904AF">
            <w:pPr>
              <w:ind w:left="720"/>
              <w:rPr>
                <w:rFonts w:ascii="Myriad Pro" w:hAnsi="Myriad Pro"/>
                <w:sz w:val="22"/>
                <w:szCs w:val="22"/>
              </w:rPr>
            </w:pPr>
            <w:r w:rsidRPr="00042DA0">
              <w:rPr>
                <w:rFonts w:ascii="Myriad Pro" w:hAnsi="Myriad Pro"/>
                <w:sz w:val="22"/>
                <w:szCs w:val="22"/>
              </w:rPr>
              <w:t>Om ni bedömer att arbetet inte kan utföras säkert ur exempelvis trafiksituation så gör en riskbedömning och ta upp med närmaste chef för att komma fram till åtgärder för att utföra arbetet.</w:t>
            </w:r>
          </w:p>
          <w:p w:rsidR="004F2E9D" w:rsidRPr="00BF2C32" w:rsidRDefault="004F2E9D" w:rsidP="003904AF">
            <w:pPr>
              <w:ind w:left="360"/>
              <w:rPr>
                <w:rFonts w:ascii="Myriad Pro" w:hAnsi="Myriad Pro"/>
                <w:sz w:val="22"/>
                <w:szCs w:val="22"/>
              </w:rPr>
            </w:pPr>
          </w:p>
        </w:tc>
      </w:tr>
      <w:tr w:rsidR="004F2E9D" w:rsidRPr="00030058" w:rsidTr="000A13DC">
        <w:trPr>
          <w:trHeight w:val="299"/>
        </w:trPr>
        <w:tc>
          <w:tcPr>
            <w:tcW w:w="9142" w:type="dxa"/>
            <w:shd w:val="clear" w:color="auto" w:fill="EEECE1" w:themeFill="background2"/>
          </w:tcPr>
          <w:p w:rsidR="004F2E9D" w:rsidRPr="00030058" w:rsidRDefault="004F2E9D" w:rsidP="000A13DC">
            <w:pPr>
              <w:rPr>
                <w:rFonts w:ascii="Myriad Pro" w:hAnsi="Myriad Pro"/>
                <w:b/>
                <w:sz w:val="16"/>
                <w:szCs w:val="16"/>
              </w:rPr>
            </w:pPr>
            <w:r w:rsidRPr="00030058">
              <w:rPr>
                <w:rFonts w:ascii="Myriad Pro" w:hAnsi="Myriad Pro"/>
                <w:b/>
                <w:sz w:val="16"/>
                <w:szCs w:val="16"/>
              </w:rPr>
              <w:t>Kan arbetet utföras som ensamarbete (JA/NEJ)</w:t>
            </w:r>
          </w:p>
        </w:tc>
      </w:tr>
      <w:tr w:rsidR="004F2E9D" w:rsidRPr="00074959" w:rsidTr="000A13DC">
        <w:tc>
          <w:tcPr>
            <w:tcW w:w="9142" w:type="dxa"/>
          </w:tcPr>
          <w:p w:rsidR="004F2E9D" w:rsidRPr="00074959" w:rsidRDefault="00BE762B" w:rsidP="000A13DC">
            <w:pPr>
              <w:rPr>
                <w:rFonts w:ascii="Myriad Pro" w:hAnsi="Myriad Pro"/>
                <w:sz w:val="22"/>
                <w:szCs w:val="22"/>
              </w:rPr>
            </w:pPr>
            <w:r>
              <w:rPr>
                <w:rFonts w:ascii="Myriad Pro" w:hAnsi="Myriad Pro"/>
                <w:sz w:val="22"/>
                <w:szCs w:val="22"/>
              </w:rPr>
              <w:t>NEJ</w:t>
            </w:r>
          </w:p>
        </w:tc>
      </w:tr>
      <w:tr w:rsidR="004F2E9D" w:rsidRPr="00030058" w:rsidTr="000A13DC">
        <w:trPr>
          <w:trHeight w:val="299"/>
        </w:trPr>
        <w:tc>
          <w:tcPr>
            <w:tcW w:w="9142" w:type="dxa"/>
            <w:shd w:val="clear" w:color="auto" w:fill="EEECE1" w:themeFill="background2"/>
          </w:tcPr>
          <w:p w:rsidR="004F2E9D" w:rsidRPr="00030058" w:rsidRDefault="004F2E9D" w:rsidP="000A13DC">
            <w:pPr>
              <w:rPr>
                <w:rFonts w:ascii="Myriad Pro" w:hAnsi="Myriad Pro"/>
                <w:b/>
                <w:sz w:val="16"/>
                <w:szCs w:val="16"/>
              </w:rPr>
            </w:pPr>
            <w:r w:rsidRPr="00030058">
              <w:rPr>
                <w:rFonts w:ascii="Myriad Pro" w:hAnsi="Myriad Pro"/>
                <w:b/>
                <w:sz w:val="16"/>
                <w:szCs w:val="16"/>
              </w:rPr>
              <w:t>Eventuella villkor för ensamarbete</w:t>
            </w:r>
          </w:p>
        </w:tc>
      </w:tr>
      <w:tr w:rsidR="004F2E9D" w:rsidRPr="00074959" w:rsidTr="000A13DC">
        <w:tc>
          <w:tcPr>
            <w:tcW w:w="9142" w:type="dxa"/>
          </w:tcPr>
          <w:p w:rsidR="004F2E9D" w:rsidRPr="00074959" w:rsidRDefault="003904AF" w:rsidP="00BE762B">
            <w:pPr>
              <w:spacing w:before="60" w:after="60"/>
              <w:rPr>
                <w:rFonts w:ascii="Myriad Pro" w:hAnsi="Myriad Pro"/>
                <w:sz w:val="22"/>
                <w:szCs w:val="22"/>
              </w:rPr>
            </w:pPr>
            <w:r>
              <w:rPr>
                <w:rFonts w:ascii="Myriad Pro" w:hAnsi="Myriad Pro"/>
                <w:sz w:val="22"/>
                <w:szCs w:val="22"/>
              </w:rPr>
              <w:t>Vid arbete på hög höjd skall man alltid vara 2 personer.</w:t>
            </w:r>
          </w:p>
        </w:tc>
      </w:tr>
    </w:tbl>
    <w:p w:rsidR="004F2E9D" w:rsidRDefault="004F2E9D" w:rsidP="004F2E9D">
      <w:r>
        <w:br w:type="page"/>
      </w:r>
    </w:p>
    <w:p w:rsidR="004F2E9D" w:rsidRDefault="004F2E9D"/>
    <w:p w:rsidR="00030058" w:rsidRDefault="00030058" w:rsidP="00030058"/>
    <w:p w:rsidR="005E2BC8" w:rsidRPr="00FB3039" w:rsidRDefault="005E2BC8" w:rsidP="00FB3039">
      <w:pPr>
        <w:rPr>
          <w:rFonts w:ascii="Myriad Pro" w:hAnsi="Myriad Pro"/>
          <w:b/>
          <w:sz w:val="20"/>
          <w:szCs w:val="20"/>
        </w:rPr>
      </w:pPr>
    </w:p>
    <w:tbl>
      <w:tblPr>
        <w:tblStyle w:val="Tabellrutnt"/>
        <w:tblW w:w="932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660"/>
        <w:gridCol w:w="6662"/>
      </w:tblGrid>
      <w:tr w:rsidR="0031215C" w:rsidRPr="00030058" w:rsidTr="002C6091">
        <w:trPr>
          <w:trHeight w:val="284"/>
        </w:trPr>
        <w:tc>
          <w:tcPr>
            <w:tcW w:w="2660" w:type="dxa"/>
            <w:shd w:val="clear" w:color="auto" w:fill="EEECE1" w:themeFill="background2"/>
          </w:tcPr>
          <w:p w:rsidR="0031215C" w:rsidRPr="00030058" w:rsidRDefault="0031215C" w:rsidP="00030058">
            <w:pPr>
              <w:rPr>
                <w:rFonts w:ascii="Myriad Pro Light" w:hAnsi="Myriad Pro Light"/>
              </w:rPr>
            </w:pPr>
            <w:r w:rsidRPr="00030058">
              <w:rPr>
                <w:rFonts w:ascii="Myriad Pro Light" w:hAnsi="Myriad Pro Light"/>
              </w:rPr>
              <w:t>Övrig risk</w:t>
            </w:r>
          </w:p>
        </w:tc>
        <w:tc>
          <w:tcPr>
            <w:tcW w:w="6662" w:type="dxa"/>
            <w:shd w:val="clear" w:color="auto" w:fill="EEECE1" w:themeFill="background2"/>
          </w:tcPr>
          <w:p w:rsidR="0031215C" w:rsidRPr="00030058" w:rsidRDefault="00CF1509" w:rsidP="00030058">
            <w:pPr>
              <w:rPr>
                <w:rFonts w:ascii="Myriad Pro Light" w:hAnsi="Myriad Pro Light"/>
              </w:rPr>
            </w:pPr>
            <w:r w:rsidRPr="00030058">
              <w:rPr>
                <w:rFonts w:ascii="Myriad Pro Light" w:hAnsi="Myriad Pro Light"/>
              </w:rPr>
              <w:t>Åtgärder</w:t>
            </w:r>
          </w:p>
        </w:tc>
      </w:tr>
      <w:tr w:rsidR="00B66501" w:rsidRPr="00074959" w:rsidTr="0031215C">
        <w:trPr>
          <w:trHeight w:val="284"/>
        </w:trPr>
        <w:tc>
          <w:tcPr>
            <w:tcW w:w="2660" w:type="dxa"/>
          </w:tcPr>
          <w:p w:rsidR="00B66501" w:rsidRPr="00074959" w:rsidRDefault="00B66501" w:rsidP="008D71CD">
            <w:pPr>
              <w:rPr>
                <w:rFonts w:ascii="Myriad Pro" w:hAnsi="Myriad Pro"/>
                <w:sz w:val="22"/>
                <w:szCs w:val="22"/>
              </w:rPr>
            </w:pPr>
          </w:p>
        </w:tc>
        <w:tc>
          <w:tcPr>
            <w:tcW w:w="6662" w:type="dxa"/>
          </w:tcPr>
          <w:p w:rsidR="00B66501" w:rsidRPr="00074959" w:rsidRDefault="00B66501" w:rsidP="008D71CD">
            <w:pPr>
              <w:rPr>
                <w:rFonts w:ascii="Myriad Pro" w:hAnsi="Myriad Pro"/>
                <w:sz w:val="22"/>
                <w:szCs w:val="22"/>
              </w:rPr>
            </w:pPr>
          </w:p>
          <w:p w:rsidR="00B66501" w:rsidRPr="00074959" w:rsidRDefault="00B66501" w:rsidP="008D71CD">
            <w:pPr>
              <w:rPr>
                <w:rFonts w:ascii="Myriad Pro" w:hAnsi="Myriad Pro"/>
                <w:sz w:val="22"/>
                <w:szCs w:val="22"/>
              </w:rPr>
            </w:pPr>
          </w:p>
          <w:p w:rsidR="00B66501" w:rsidRPr="00074959" w:rsidRDefault="00B66501" w:rsidP="008D71CD">
            <w:pPr>
              <w:rPr>
                <w:rFonts w:ascii="Myriad Pro" w:hAnsi="Myriad Pro"/>
                <w:sz w:val="22"/>
                <w:szCs w:val="22"/>
              </w:rPr>
            </w:pPr>
          </w:p>
        </w:tc>
      </w:tr>
      <w:tr w:rsidR="00B66501" w:rsidRPr="00074959" w:rsidTr="009970CD">
        <w:trPr>
          <w:trHeight w:val="284"/>
        </w:trPr>
        <w:tc>
          <w:tcPr>
            <w:tcW w:w="2660" w:type="dxa"/>
            <w:tcBorders>
              <w:bottom w:val="single" w:sz="4" w:space="0" w:color="auto"/>
            </w:tcBorders>
          </w:tcPr>
          <w:p w:rsidR="00B66501" w:rsidRPr="00074959" w:rsidRDefault="00B66501" w:rsidP="008D71CD">
            <w:pPr>
              <w:rPr>
                <w:rFonts w:ascii="Myriad Pro" w:hAnsi="Myriad Pro"/>
                <w:sz w:val="22"/>
                <w:szCs w:val="22"/>
              </w:rPr>
            </w:pPr>
          </w:p>
        </w:tc>
        <w:tc>
          <w:tcPr>
            <w:tcW w:w="6662" w:type="dxa"/>
            <w:tcBorders>
              <w:bottom w:val="single" w:sz="4" w:space="0" w:color="auto"/>
            </w:tcBorders>
          </w:tcPr>
          <w:p w:rsidR="00B66501" w:rsidRPr="00074959" w:rsidRDefault="00B66501" w:rsidP="008D71CD">
            <w:pPr>
              <w:rPr>
                <w:rFonts w:ascii="Myriad Pro" w:hAnsi="Myriad Pro"/>
                <w:sz w:val="22"/>
                <w:szCs w:val="22"/>
              </w:rPr>
            </w:pPr>
          </w:p>
          <w:p w:rsidR="00B66501" w:rsidRPr="00074959" w:rsidRDefault="00B66501" w:rsidP="008D71CD">
            <w:pPr>
              <w:rPr>
                <w:rFonts w:ascii="Myriad Pro" w:hAnsi="Myriad Pro"/>
                <w:sz w:val="22"/>
                <w:szCs w:val="22"/>
              </w:rPr>
            </w:pPr>
          </w:p>
          <w:p w:rsidR="00B66501" w:rsidRPr="00074959" w:rsidRDefault="00B66501" w:rsidP="008D71CD">
            <w:pPr>
              <w:rPr>
                <w:rFonts w:ascii="Myriad Pro" w:hAnsi="Myriad Pro"/>
                <w:sz w:val="22"/>
                <w:szCs w:val="22"/>
              </w:rPr>
            </w:pPr>
          </w:p>
        </w:tc>
      </w:tr>
      <w:tr w:rsidR="00B66501" w:rsidRPr="00074959" w:rsidTr="009970CD">
        <w:trPr>
          <w:trHeight w:val="284"/>
        </w:trPr>
        <w:tc>
          <w:tcPr>
            <w:tcW w:w="2660" w:type="dxa"/>
            <w:tcBorders>
              <w:top w:val="single" w:sz="4" w:space="0" w:color="auto"/>
              <w:bottom w:val="single" w:sz="4" w:space="0" w:color="auto"/>
            </w:tcBorders>
          </w:tcPr>
          <w:p w:rsidR="00B66501" w:rsidRPr="00074959" w:rsidRDefault="00B66501" w:rsidP="008D71CD">
            <w:pPr>
              <w:rPr>
                <w:rFonts w:ascii="Myriad Pro" w:hAnsi="Myriad Pro"/>
                <w:sz w:val="22"/>
                <w:szCs w:val="22"/>
              </w:rPr>
            </w:pPr>
          </w:p>
        </w:tc>
        <w:tc>
          <w:tcPr>
            <w:tcW w:w="6662" w:type="dxa"/>
            <w:tcBorders>
              <w:top w:val="single" w:sz="4" w:space="0" w:color="auto"/>
              <w:bottom w:val="single" w:sz="4" w:space="0" w:color="auto"/>
            </w:tcBorders>
          </w:tcPr>
          <w:p w:rsidR="00B66501" w:rsidRPr="00074959" w:rsidRDefault="00B66501" w:rsidP="008D71CD">
            <w:pPr>
              <w:rPr>
                <w:rFonts w:ascii="Myriad Pro" w:hAnsi="Myriad Pro"/>
                <w:sz w:val="22"/>
                <w:szCs w:val="22"/>
              </w:rPr>
            </w:pPr>
          </w:p>
          <w:p w:rsidR="00B66501" w:rsidRPr="00074959" w:rsidRDefault="00B66501" w:rsidP="008D71CD">
            <w:pPr>
              <w:rPr>
                <w:rFonts w:ascii="Myriad Pro" w:hAnsi="Myriad Pro"/>
                <w:sz w:val="22"/>
                <w:szCs w:val="22"/>
              </w:rPr>
            </w:pPr>
          </w:p>
          <w:p w:rsidR="00B66501" w:rsidRPr="00074959" w:rsidRDefault="00B66501" w:rsidP="008D71CD">
            <w:pPr>
              <w:rPr>
                <w:rFonts w:ascii="Myriad Pro" w:hAnsi="Myriad Pro"/>
                <w:sz w:val="22"/>
                <w:szCs w:val="22"/>
              </w:rPr>
            </w:pPr>
          </w:p>
        </w:tc>
      </w:tr>
      <w:tr w:rsidR="00B66501" w:rsidRPr="00074959" w:rsidTr="009970CD">
        <w:trPr>
          <w:trHeight w:val="284"/>
        </w:trPr>
        <w:tc>
          <w:tcPr>
            <w:tcW w:w="2660" w:type="dxa"/>
            <w:tcBorders>
              <w:top w:val="single" w:sz="4" w:space="0" w:color="auto"/>
              <w:bottom w:val="single" w:sz="4" w:space="0" w:color="auto"/>
            </w:tcBorders>
          </w:tcPr>
          <w:p w:rsidR="00B66501" w:rsidRPr="00074959" w:rsidRDefault="00B66501" w:rsidP="008D71CD">
            <w:pPr>
              <w:rPr>
                <w:rFonts w:ascii="Myriad Pro" w:hAnsi="Myriad Pro"/>
                <w:sz w:val="22"/>
                <w:szCs w:val="22"/>
              </w:rPr>
            </w:pPr>
          </w:p>
          <w:p w:rsidR="00B66501" w:rsidRPr="00074959" w:rsidRDefault="00B66501" w:rsidP="008D71CD">
            <w:pPr>
              <w:rPr>
                <w:rFonts w:ascii="Myriad Pro" w:hAnsi="Myriad Pro"/>
                <w:sz w:val="22"/>
                <w:szCs w:val="22"/>
              </w:rPr>
            </w:pPr>
          </w:p>
          <w:p w:rsidR="00B66501" w:rsidRPr="00074959" w:rsidRDefault="00B66501" w:rsidP="008D71CD">
            <w:pPr>
              <w:rPr>
                <w:rFonts w:ascii="Myriad Pro" w:hAnsi="Myriad Pro"/>
                <w:sz w:val="22"/>
                <w:szCs w:val="22"/>
              </w:rPr>
            </w:pPr>
          </w:p>
        </w:tc>
        <w:tc>
          <w:tcPr>
            <w:tcW w:w="6662" w:type="dxa"/>
            <w:tcBorders>
              <w:top w:val="single" w:sz="4" w:space="0" w:color="auto"/>
              <w:bottom w:val="single" w:sz="4" w:space="0" w:color="auto"/>
            </w:tcBorders>
          </w:tcPr>
          <w:p w:rsidR="00B66501" w:rsidRPr="00074959" w:rsidRDefault="00B66501" w:rsidP="008D71CD">
            <w:pPr>
              <w:rPr>
                <w:rFonts w:ascii="Myriad Pro" w:hAnsi="Myriad Pro"/>
                <w:sz w:val="22"/>
                <w:szCs w:val="22"/>
              </w:rPr>
            </w:pPr>
          </w:p>
          <w:p w:rsidR="00B66501" w:rsidRPr="00074959" w:rsidRDefault="00B66501" w:rsidP="008D71CD">
            <w:pPr>
              <w:rPr>
                <w:rFonts w:ascii="Myriad Pro" w:hAnsi="Myriad Pro"/>
                <w:sz w:val="22"/>
                <w:szCs w:val="22"/>
              </w:rPr>
            </w:pPr>
          </w:p>
        </w:tc>
      </w:tr>
      <w:tr w:rsidR="00B66501" w:rsidRPr="00074959" w:rsidTr="009970CD">
        <w:trPr>
          <w:trHeight w:val="284"/>
        </w:trPr>
        <w:tc>
          <w:tcPr>
            <w:tcW w:w="2660" w:type="dxa"/>
            <w:tcBorders>
              <w:top w:val="single" w:sz="4" w:space="0" w:color="auto"/>
              <w:bottom w:val="single" w:sz="4" w:space="0" w:color="auto"/>
            </w:tcBorders>
          </w:tcPr>
          <w:p w:rsidR="00B66501" w:rsidRPr="00074959" w:rsidRDefault="00B66501" w:rsidP="008D71CD">
            <w:pPr>
              <w:rPr>
                <w:rFonts w:ascii="Myriad Pro" w:hAnsi="Myriad Pro"/>
                <w:sz w:val="22"/>
                <w:szCs w:val="22"/>
              </w:rPr>
            </w:pPr>
          </w:p>
          <w:p w:rsidR="00B66501" w:rsidRPr="00074959" w:rsidRDefault="00B66501" w:rsidP="008D71CD">
            <w:pPr>
              <w:rPr>
                <w:rFonts w:ascii="Myriad Pro" w:hAnsi="Myriad Pro"/>
                <w:sz w:val="22"/>
                <w:szCs w:val="22"/>
              </w:rPr>
            </w:pPr>
          </w:p>
          <w:p w:rsidR="00B66501" w:rsidRPr="00074959" w:rsidRDefault="00B66501" w:rsidP="008D71CD">
            <w:pPr>
              <w:rPr>
                <w:rFonts w:ascii="Myriad Pro" w:hAnsi="Myriad Pro"/>
                <w:sz w:val="22"/>
                <w:szCs w:val="22"/>
              </w:rPr>
            </w:pPr>
          </w:p>
        </w:tc>
        <w:tc>
          <w:tcPr>
            <w:tcW w:w="6662" w:type="dxa"/>
            <w:tcBorders>
              <w:top w:val="single" w:sz="4" w:space="0" w:color="auto"/>
              <w:bottom w:val="single" w:sz="4" w:space="0" w:color="auto"/>
            </w:tcBorders>
          </w:tcPr>
          <w:p w:rsidR="00B66501" w:rsidRPr="00074959" w:rsidRDefault="00B66501" w:rsidP="008D71CD">
            <w:pPr>
              <w:rPr>
                <w:rFonts w:ascii="Myriad Pro" w:hAnsi="Myriad Pro"/>
                <w:sz w:val="22"/>
                <w:szCs w:val="22"/>
              </w:rPr>
            </w:pPr>
          </w:p>
        </w:tc>
      </w:tr>
    </w:tbl>
    <w:p w:rsidR="00480425" w:rsidRDefault="00480425" w:rsidP="00CF1509">
      <w:pPr>
        <w:tabs>
          <w:tab w:val="left" w:pos="5130"/>
        </w:tabs>
        <w:rPr>
          <w:rFonts w:ascii="Myriad Pro" w:hAnsi="Myriad Pro"/>
        </w:rPr>
      </w:pPr>
    </w:p>
    <w:p w:rsidR="00686488" w:rsidRPr="00CD717E" w:rsidRDefault="00686488" w:rsidP="00CF1509">
      <w:pPr>
        <w:tabs>
          <w:tab w:val="left" w:pos="5130"/>
        </w:tabs>
        <w:rPr>
          <w:rFonts w:ascii="Myriad Pro" w:hAnsi="Myriad Pro"/>
          <w:b/>
          <w:i/>
        </w:rPr>
      </w:pPr>
      <w:r w:rsidRPr="00CD717E">
        <w:rPr>
          <w:rFonts w:ascii="Myriad Pro" w:hAnsi="Myriad Pro"/>
          <w:b/>
          <w:i/>
        </w:rPr>
        <w:t>OBSERVERA!</w:t>
      </w:r>
    </w:p>
    <w:p w:rsidR="000124C6" w:rsidRPr="00CD717E" w:rsidRDefault="000124C6" w:rsidP="005E2BC8">
      <w:pPr>
        <w:rPr>
          <w:rFonts w:ascii="Myriad Pro" w:hAnsi="Myriad Pro"/>
          <w:i/>
        </w:rPr>
      </w:pPr>
      <w:r w:rsidRPr="00CD717E">
        <w:rPr>
          <w:rFonts w:ascii="Myriad Pro" w:hAnsi="Myriad Pro"/>
          <w:i/>
        </w:rPr>
        <w:t xml:space="preserve">Om övriga </w:t>
      </w:r>
      <w:r w:rsidR="00603CEF" w:rsidRPr="00CD717E">
        <w:rPr>
          <w:rFonts w:ascii="Myriad Pro" w:hAnsi="Myriad Pro"/>
          <w:i/>
        </w:rPr>
        <w:t>risker</w:t>
      </w:r>
      <w:r w:rsidRPr="00CD717E">
        <w:rPr>
          <w:rFonts w:ascii="Myriad Pro" w:hAnsi="Myriad Pro"/>
          <w:i/>
        </w:rPr>
        <w:t xml:space="preserve"> noteras vid</w:t>
      </w:r>
      <w:r w:rsidR="00603CEF" w:rsidRPr="00CD717E">
        <w:rPr>
          <w:rFonts w:ascii="Myriad Pro" w:hAnsi="Myriad Pro"/>
          <w:i/>
        </w:rPr>
        <w:t xml:space="preserve"> enskilda</w:t>
      </w:r>
      <w:r w:rsidRPr="00CD717E">
        <w:rPr>
          <w:rFonts w:ascii="Myriad Pro" w:hAnsi="Myriad Pro"/>
          <w:i/>
        </w:rPr>
        <w:t xml:space="preserve"> arbeten</w:t>
      </w:r>
      <w:r w:rsidR="00603CEF" w:rsidRPr="00CD717E">
        <w:rPr>
          <w:rFonts w:ascii="Myriad Pro" w:hAnsi="Myriad Pro"/>
          <w:i/>
        </w:rPr>
        <w:t xml:space="preserve"> ska de läggas </w:t>
      </w:r>
      <w:r w:rsidR="00E54811">
        <w:rPr>
          <w:rFonts w:ascii="Myriad Pro" w:hAnsi="Myriad Pro"/>
          <w:i/>
        </w:rPr>
        <w:t xml:space="preserve">till </w:t>
      </w:r>
      <w:r w:rsidR="00603CEF" w:rsidRPr="00CD717E">
        <w:rPr>
          <w:rFonts w:ascii="Myriad Pro" w:hAnsi="Myriad Pro"/>
          <w:i/>
        </w:rPr>
        <w:t xml:space="preserve">på de tomma raderna ovan. Om de inte enkelt kan avhjälpas på plats </w:t>
      </w:r>
      <w:r w:rsidRPr="00CD717E">
        <w:rPr>
          <w:rFonts w:ascii="Myriad Pro" w:hAnsi="Myriad Pro"/>
          <w:i/>
        </w:rPr>
        <w:t xml:space="preserve">ska kontakt med ansvarig </w:t>
      </w:r>
      <w:r w:rsidR="00603CEF" w:rsidRPr="00CD717E">
        <w:rPr>
          <w:rFonts w:ascii="Myriad Pro" w:hAnsi="Myriad Pro"/>
          <w:i/>
        </w:rPr>
        <w:t>gruppchef</w:t>
      </w:r>
      <w:r w:rsidRPr="00CD717E">
        <w:rPr>
          <w:rFonts w:ascii="Myriad Pro" w:hAnsi="Myriad Pro"/>
          <w:i/>
        </w:rPr>
        <w:t>/BAS-U omgående tas för riskbedömning och beslut om ytterligare åtgärder.</w:t>
      </w:r>
    </w:p>
    <w:p w:rsidR="001A5179" w:rsidRPr="001A5179" w:rsidRDefault="00603CEF">
      <w:pPr>
        <w:rPr>
          <w:rFonts w:ascii="Myriad Pro" w:hAnsi="Myriad Pro"/>
          <w:i/>
        </w:rPr>
      </w:pPr>
      <w:r w:rsidRPr="00CD717E">
        <w:rPr>
          <w:rFonts w:ascii="Myriad Pro" w:hAnsi="Myriad Pro"/>
          <w:i/>
        </w:rPr>
        <w:t xml:space="preserve">Om risken </w:t>
      </w:r>
      <w:r w:rsidR="00CD717E" w:rsidRPr="00CD717E">
        <w:rPr>
          <w:rFonts w:ascii="Myriad Pro" w:hAnsi="Myriad Pro"/>
          <w:i/>
        </w:rPr>
        <w:t xml:space="preserve">enkelt </w:t>
      </w:r>
      <w:r w:rsidRPr="00CD717E">
        <w:rPr>
          <w:rFonts w:ascii="Myriad Pro" w:hAnsi="Myriad Pro"/>
          <w:i/>
        </w:rPr>
        <w:t>avhjälps på plats</w:t>
      </w:r>
      <w:r w:rsidR="00CD717E" w:rsidRPr="00CD717E">
        <w:rPr>
          <w:rFonts w:ascii="Myriad Pro" w:hAnsi="Myriad Pro"/>
          <w:i/>
        </w:rPr>
        <w:t xml:space="preserve"> kan gruppchefen/BAS-U istället informeras i efterhand.</w:t>
      </w:r>
    </w:p>
    <w:sectPr w:rsidR="001A5179" w:rsidRPr="001A5179" w:rsidSect="00111DED">
      <w:type w:val="continuous"/>
      <w:pgSz w:w="11906" w:h="16838" w:code="9"/>
      <w:pgMar w:top="1418" w:right="1418" w:bottom="1418" w:left="1418" w:header="539" w:footer="5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FBE" w:rsidRDefault="00E16FBE">
      <w:r>
        <w:separator/>
      </w:r>
    </w:p>
  </w:endnote>
  <w:endnote w:type="continuationSeparator" w:id="0">
    <w:p w:rsidR="00E16FBE" w:rsidRDefault="00E1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8F" w:rsidRPr="001A658F" w:rsidRDefault="001A658F" w:rsidP="001A658F">
    <w:pPr>
      <w:pStyle w:val="Sidfot"/>
      <w:ind w:right="-97"/>
      <w:jc w:val="right"/>
      <w:rPr>
        <w:rFonts w:ascii="Tahoma" w:hAnsi="Tahoma" w:cs="Tahoma"/>
        <w:sz w:val="13"/>
        <w:szCs w:val="13"/>
      </w:rPr>
    </w:pPr>
    <w:r w:rsidRPr="001A658F">
      <w:rPr>
        <w:rFonts w:ascii="Tahoma" w:hAnsi="Tahoma" w:cs="Tahoma"/>
        <w:sz w:val="13"/>
        <w:szCs w:val="13"/>
      </w:rPr>
      <w:t xml:space="preserve">Övik Energi AB, Box 11, 891 21 </w:t>
    </w:r>
    <w:proofErr w:type="gramStart"/>
    <w:r w:rsidRPr="001A658F">
      <w:rPr>
        <w:rFonts w:ascii="Tahoma" w:hAnsi="Tahoma" w:cs="Tahoma"/>
        <w:sz w:val="13"/>
        <w:szCs w:val="13"/>
      </w:rPr>
      <w:t>Örnsköldsvik   Besöksadress</w:t>
    </w:r>
    <w:proofErr w:type="gramEnd"/>
    <w:r w:rsidRPr="001A658F">
      <w:rPr>
        <w:rFonts w:ascii="Tahoma" w:hAnsi="Tahoma" w:cs="Tahoma"/>
        <w:sz w:val="13"/>
        <w:szCs w:val="13"/>
      </w:rPr>
      <w:t>: Sjögatan 4A</w:t>
    </w:r>
  </w:p>
  <w:p w:rsidR="001A658F" w:rsidRPr="001A658F" w:rsidRDefault="001A658F" w:rsidP="001A658F">
    <w:pPr>
      <w:pStyle w:val="Sidfot"/>
      <w:ind w:right="-97"/>
      <w:jc w:val="right"/>
      <w:rPr>
        <w:rFonts w:ascii="Tahoma" w:hAnsi="Tahoma" w:cs="Tahoma"/>
        <w:sz w:val="13"/>
        <w:szCs w:val="13"/>
      </w:rPr>
    </w:pPr>
    <w:r w:rsidRPr="001A658F">
      <w:rPr>
        <w:rFonts w:ascii="Tahoma" w:hAnsi="Tahoma" w:cs="Tahoma"/>
        <w:sz w:val="13"/>
        <w:szCs w:val="13"/>
      </w:rPr>
      <w:t>Tfn: 0660-888 00   info@ovikenergi.</w:t>
    </w:r>
    <w:proofErr w:type="gramStart"/>
    <w:r w:rsidRPr="001A658F">
      <w:rPr>
        <w:rFonts w:ascii="Tahoma" w:hAnsi="Tahoma" w:cs="Tahoma"/>
        <w:sz w:val="13"/>
        <w:szCs w:val="13"/>
      </w:rPr>
      <w:t>se   www</w:t>
    </w:r>
    <w:proofErr w:type="gramEnd"/>
    <w:r w:rsidRPr="001A658F">
      <w:rPr>
        <w:rFonts w:ascii="Tahoma" w:hAnsi="Tahoma" w:cs="Tahoma"/>
        <w:sz w:val="13"/>
        <w:szCs w:val="13"/>
      </w:rPr>
      <w:t xml:space="preserve">.ovikenergi.se   </w:t>
    </w:r>
    <w:proofErr w:type="spellStart"/>
    <w:r w:rsidRPr="001A658F">
      <w:rPr>
        <w:rFonts w:ascii="Tahoma" w:hAnsi="Tahoma" w:cs="Tahoma"/>
        <w:sz w:val="13"/>
        <w:szCs w:val="13"/>
      </w:rPr>
      <w:t>Organisationsnr</w:t>
    </w:r>
    <w:proofErr w:type="spellEnd"/>
    <w:r w:rsidRPr="001A658F">
      <w:rPr>
        <w:rFonts w:ascii="Tahoma" w:hAnsi="Tahoma" w:cs="Tahoma"/>
        <w:sz w:val="13"/>
        <w:szCs w:val="13"/>
      </w:rPr>
      <w:t>: 556019-1750</w:t>
    </w:r>
  </w:p>
  <w:p w:rsidR="001A658F" w:rsidRPr="001A658F" w:rsidRDefault="001A658F" w:rsidP="001A658F">
    <w:pPr>
      <w:pStyle w:val="Sidfot"/>
      <w:ind w:right="-97"/>
      <w:jc w:val="right"/>
      <w:rPr>
        <w:rFonts w:ascii="Tahoma" w:hAnsi="Tahoma" w:cs="Tahoma"/>
        <w:sz w:val="13"/>
        <w:szCs w:val="13"/>
      </w:rPr>
    </w:pPr>
    <w:r w:rsidRPr="001A658F">
      <w:rPr>
        <w:rFonts w:ascii="Tahoma" w:hAnsi="Tahoma" w:cs="Tahoma"/>
        <w:sz w:val="13"/>
        <w:szCs w:val="13"/>
      </w:rPr>
      <w:t xml:space="preserve">Bankgiro: 5842-0811   Övik Energi är miljöcertifierat enligt ISO </w:t>
    </w:r>
    <w:proofErr w:type="gramStart"/>
    <w:r w:rsidRPr="001A658F">
      <w:rPr>
        <w:rFonts w:ascii="Tahoma" w:hAnsi="Tahoma" w:cs="Tahoma"/>
        <w:sz w:val="13"/>
        <w:szCs w:val="13"/>
      </w:rPr>
      <w:t>14001   Styrelsen</w:t>
    </w:r>
    <w:proofErr w:type="gramEnd"/>
    <w:r w:rsidRPr="001A658F">
      <w:rPr>
        <w:rFonts w:ascii="Tahoma" w:hAnsi="Tahoma" w:cs="Tahoma"/>
        <w:sz w:val="13"/>
        <w:szCs w:val="13"/>
      </w:rPr>
      <w:t xml:space="preserve"> har sitt säte i Örnsköldsvik</w:t>
    </w:r>
  </w:p>
  <w:p w:rsidR="000124C6" w:rsidRPr="001A658F" w:rsidRDefault="000124C6" w:rsidP="001A658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FBE" w:rsidRDefault="00E16FBE">
      <w:r>
        <w:separator/>
      </w:r>
    </w:p>
  </w:footnote>
  <w:footnote w:type="continuationSeparator" w:id="0">
    <w:p w:rsidR="00E16FBE" w:rsidRDefault="00E16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4C6" w:rsidRDefault="000124C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0124C6" w:rsidRDefault="000124C6">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FC" w:rsidRPr="001A658F" w:rsidRDefault="001A658F" w:rsidP="000B6E5B">
    <w:pPr>
      <w:ind w:left="3912" w:hanging="3912"/>
      <w:rPr>
        <w:rFonts w:asciiTheme="minorHAnsi" w:hAnsiTheme="minorHAnsi"/>
        <w:b/>
        <w:sz w:val="22"/>
        <w:szCs w:val="22"/>
      </w:rPr>
    </w:pPr>
    <w:r>
      <w:rPr>
        <w:noProof/>
      </w:rPr>
      <w:drawing>
        <wp:anchor distT="0" distB="0" distL="114300" distR="114300" simplePos="0" relativeHeight="251659264" behindDoc="0" locked="1" layoutInCell="1" allowOverlap="1" wp14:anchorId="6FA4DB15" wp14:editId="2275B8E1">
          <wp:simplePos x="0" y="0"/>
          <wp:positionH relativeFrom="page">
            <wp:posOffset>862965</wp:posOffset>
          </wp:positionH>
          <wp:positionV relativeFrom="page">
            <wp:posOffset>276225</wp:posOffset>
          </wp:positionV>
          <wp:extent cx="1546225" cy="501015"/>
          <wp:effectExtent l="0" t="0" r="0" b="0"/>
          <wp:wrapNone/>
          <wp:docPr id="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iggan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225" cy="501015"/>
                  </a:xfrm>
                  <a:prstGeom prst="rect">
                    <a:avLst/>
                  </a:prstGeom>
                </pic:spPr>
              </pic:pic>
            </a:graphicData>
          </a:graphic>
          <wp14:sizeRelH relativeFrom="margin">
            <wp14:pctWidth>0</wp14:pctWidth>
          </wp14:sizeRelH>
          <wp14:sizeRelV relativeFrom="margin">
            <wp14:pctHeight>0</wp14:pctHeight>
          </wp14:sizeRelV>
        </wp:anchor>
      </w:drawing>
    </w:r>
    <w:r w:rsidR="000124C6">
      <w:rPr>
        <w:b/>
        <w:sz w:val="28"/>
        <w:szCs w:val="28"/>
      </w:rPr>
      <w:tab/>
    </w:r>
    <w:r w:rsidR="000124C6" w:rsidRPr="001A658F">
      <w:rPr>
        <w:rFonts w:asciiTheme="minorHAnsi" w:hAnsiTheme="minorHAnsi"/>
        <w:b/>
        <w:sz w:val="22"/>
        <w:szCs w:val="22"/>
      </w:rPr>
      <w:t xml:space="preserve">ARBETSMILJÖPLAN för </w:t>
    </w:r>
    <w:r w:rsidR="00436658" w:rsidRPr="001A658F">
      <w:rPr>
        <w:rFonts w:asciiTheme="minorHAnsi" w:hAnsiTheme="minorHAnsi"/>
        <w:b/>
        <w:sz w:val="22"/>
        <w:szCs w:val="22"/>
      </w:rPr>
      <w:t xml:space="preserve">återkommande </w:t>
    </w:r>
    <w:r w:rsidR="000B6E5B" w:rsidRPr="001A658F">
      <w:rPr>
        <w:rFonts w:asciiTheme="minorHAnsi" w:hAnsiTheme="minorHAnsi"/>
        <w:b/>
        <w:sz w:val="22"/>
        <w:szCs w:val="22"/>
      </w:rPr>
      <w:t>optoarbeten</w:t>
    </w:r>
  </w:p>
  <w:p w:rsidR="000124C6" w:rsidRPr="001A658F" w:rsidRDefault="00C9755E" w:rsidP="004E10FC">
    <w:pPr>
      <w:ind w:left="3912"/>
      <w:rPr>
        <w:rFonts w:asciiTheme="minorHAnsi" w:hAnsiTheme="minorHAnsi"/>
      </w:rPr>
    </w:pPr>
    <w:r>
      <w:rPr>
        <w:rFonts w:asciiTheme="minorHAnsi" w:hAnsiTheme="minorHAnsi"/>
      </w:rPr>
      <w:t xml:space="preserve">Upprättad </w:t>
    </w:r>
    <w:r w:rsidR="00580996">
      <w:rPr>
        <w:rFonts w:asciiTheme="minorHAnsi" w:hAnsiTheme="minorHAnsi"/>
      </w:rPr>
      <w:t>2019-08-29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E07"/>
    <w:multiLevelType w:val="hybridMultilevel"/>
    <w:tmpl w:val="AEDCB26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156F47"/>
    <w:multiLevelType w:val="hybridMultilevel"/>
    <w:tmpl w:val="84C87E1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3FD3ABC"/>
    <w:multiLevelType w:val="hybridMultilevel"/>
    <w:tmpl w:val="ECE6B93C"/>
    <w:lvl w:ilvl="0" w:tplc="041D0001">
      <w:start w:val="1"/>
      <w:numFmt w:val="bullet"/>
      <w:lvlText w:val=""/>
      <w:lvlJc w:val="left"/>
      <w:pPr>
        <w:ind w:left="715" w:hanging="360"/>
      </w:pPr>
      <w:rPr>
        <w:rFonts w:ascii="Symbol" w:hAnsi="Symbol" w:hint="default"/>
      </w:rPr>
    </w:lvl>
    <w:lvl w:ilvl="1" w:tplc="041D0003" w:tentative="1">
      <w:start w:val="1"/>
      <w:numFmt w:val="bullet"/>
      <w:lvlText w:val="o"/>
      <w:lvlJc w:val="left"/>
      <w:pPr>
        <w:ind w:left="1435" w:hanging="360"/>
      </w:pPr>
      <w:rPr>
        <w:rFonts w:ascii="Courier New" w:hAnsi="Courier New" w:cs="Courier New" w:hint="default"/>
      </w:rPr>
    </w:lvl>
    <w:lvl w:ilvl="2" w:tplc="041D0005" w:tentative="1">
      <w:start w:val="1"/>
      <w:numFmt w:val="bullet"/>
      <w:lvlText w:val=""/>
      <w:lvlJc w:val="left"/>
      <w:pPr>
        <w:ind w:left="2155" w:hanging="360"/>
      </w:pPr>
      <w:rPr>
        <w:rFonts w:ascii="Wingdings" w:hAnsi="Wingdings" w:hint="default"/>
      </w:rPr>
    </w:lvl>
    <w:lvl w:ilvl="3" w:tplc="041D0001" w:tentative="1">
      <w:start w:val="1"/>
      <w:numFmt w:val="bullet"/>
      <w:lvlText w:val=""/>
      <w:lvlJc w:val="left"/>
      <w:pPr>
        <w:ind w:left="2875" w:hanging="360"/>
      </w:pPr>
      <w:rPr>
        <w:rFonts w:ascii="Symbol" w:hAnsi="Symbol" w:hint="default"/>
      </w:rPr>
    </w:lvl>
    <w:lvl w:ilvl="4" w:tplc="041D0003" w:tentative="1">
      <w:start w:val="1"/>
      <w:numFmt w:val="bullet"/>
      <w:lvlText w:val="o"/>
      <w:lvlJc w:val="left"/>
      <w:pPr>
        <w:ind w:left="3595" w:hanging="360"/>
      </w:pPr>
      <w:rPr>
        <w:rFonts w:ascii="Courier New" w:hAnsi="Courier New" w:cs="Courier New" w:hint="default"/>
      </w:rPr>
    </w:lvl>
    <w:lvl w:ilvl="5" w:tplc="041D0005" w:tentative="1">
      <w:start w:val="1"/>
      <w:numFmt w:val="bullet"/>
      <w:lvlText w:val=""/>
      <w:lvlJc w:val="left"/>
      <w:pPr>
        <w:ind w:left="4315" w:hanging="360"/>
      </w:pPr>
      <w:rPr>
        <w:rFonts w:ascii="Wingdings" w:hAnsi="Wingdings" w:hint="default"/>
      </w:rPr>
    </w:lvl>
    <w:lvl w:ilvl="6" w:tplc="041D0001" w:tentative="1">
      <w:start w:val="1"/>
      <w:numFmt w:val="bullet"/>
      <w:lvlText w:val=""/>
      <w:lvlJc w:val="left"/>
      <w:pPr>
        <w:ind w:left="5035" w:hanging="360"/>
      </w:pPr>
      <w:rPr>
        <w:rFonts w:ascii="Symbol" w:hAnsi="Symbol" w:hint="default"/>
      </w:rPr>
    </w:lvl>
    <w:lvl w:ilvl="7" w:tplc="041D0003" w:tentative="1">
      <w:start w:val="1"/>
      <w:numFmt w:val="bullet"/>
      <w:lvlText w:val="o"/>
      <w:lvlJc w:val="left"/>
      <w:pPr>
        <w:ind w:left="5755" w:hanging="360"/>
      </w:pPr>
      <w:rPr>
        <w:rFonts w:ascii="Courier New" w:hAnsi="Courier New" w:cs="Courier New" w:hint="default"/>
      </w:rPr>
    </w:lvl>
    <w:lvl w:ilvl="8" w:tplc="041D0005" w:tentative="1">
      <w:start w:val="1"/>
      <w:numFmt w:val="bullet"/>
      <w:lvlText w:val=""/>
      <w:lvlJc w:val="left"/>
      <w:pPr>
        <w:ind w:left="6475" w:hanging="360"/>
      </w:pPr>
      <w:rPr>
        <w:rFonts w:ascii="Wingdings" w:hAnsi="Wingdings" w:hint="default"/>
      </w:rPr>
    </w:lvl>
  </w:abstractNum>
  <w:abstractNum w:abstractNumId="3">
    <w:nsid w:val="043C1C1F"/>
    <w:multiLevelType w:val="hybridMultilevel"/>
    <w:tmpl w:val="F95C0332"/>
    <w:lvl w:ilvl="0" w:tplc="38E86A72">
      <w:start w:val="1"/>
      <w:numFmt w:val="decimal"/>
      <w:lvlText w:val="%1."/>
      <w:lvlJc w:val="left"/>
      <w:pPr>
        <w:ind w:left="720" w:hanging="360"/>
      </w:pPr>
      <w:rPr>
        <w:rFonts w:ascii="Myriad Pro" w:eastAsia="Times New Roman" w:hAnsi="Myria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5C61EBB"/>
    <w:multiLevelType w:val="hybridMultilevel"/>
    <w:tmpl w:val="B64C1704"/>
    <w:lvl w:ilvl="0" w:tplc="3E327D50">
      <w:start w:val="1"/>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5">
    <w:nsid w:val="0BB301D8"/>
    <w:multiLevelType w:val="hybridMultilevel"/>
    <w:tmpl w:val="AF2A94C4"/>
    <w:lvl w:ilvl="0" w:tplc="3B86E0D4">
      <w:start w:val="1"/>
      <w:numFmt w:val="bullet"/>
      <w:lvlText w:val=""/>
      <w:lvlJc w:val="left"/>
      <w:pPr>
        <w:tabs>
          <w:tab w:val="num" w:pos="360"/>
        </w:tabs>
        <w:ind w:left="284" w:hanging="284"/>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0D482C53"/>
    <w:multiLevelType w:val="hybridMultilevel"/>
    <w:tmpl w:val="78B2A276"/>
    <w:lvl w:ilvl="0" w:tplc="6B6C82F4">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3E74BE5"/>
    <w:multiLevelType w:val="hybridMultilevel"/>
    <w:tmpl w:val="94527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6EA4AB3"/>
    <w:multiLevelType w:val="hybridMultilevel"/>
    <w:tmpl w:val="00D07680"/>
    <w:lvl w:ilvl="0" w:tplc="041D0001">
      <w:start w:val="1"/>
      <w:numFmt w:val="bullet"/>
      <w:lvlText w:val=""/>
      <w:lvlJc w:val="left"/>
      <w:pPr>
        <w:ind w:left="753" w:hanging="360"/>
      </w:pPr>
      <w:rPr>
        <w:rFonts w:ascii="Symbol" w:hAnsi="Symbol" w:hint="default"/>
      </w:rPr>
    </w:lvl>
    <w:lvl w:ilvl="1" w:tplc="041D0003" w:tentative="1">
      <w:start w:val="1"/>
      <w:numFmt w:val="bullet"/>
      <w:lvlText w:val="o"/>
      <w:lvlJc w:val="left"/>
      <w:pPr>
        <w:ind w:left="1473" w:hanging="360"/>
      </w:pPr>
      <w:rPr>
        <w:rFonts w:ascii="Courier New" w:hAnsi="Courier New" w:cs="Courier New" w:hint="default"/>
      </w:rPr>
    </w:lvl>
    <w:lvl w:ilvl="2" w:tplc="041D0005" w:tentative="1">
      <w:start w:val="1"/>
      <w:numFmt w:val="bullet"/>
      <w:lvlText w:val=""/>
      <w:lvlJc w:val="left"/>
      <w:pPr>
        <w:ind w:left="2193" w:hanging="360"/>
      </w:pPr>
      <w:rPr>
        <w:rFonts w:ascii="Wingdings" w:hAnsi="Wingdings" w:hint="default"/>
      </w:rPr>
    </w:lvl>
    <w:lvl w:ilvl="3" w:tplc="041D0001" w:tentative="1">
      <w:start w:val="1"/>
      <w:numFmt w:val="bullet"/>
      <w:lvlText w:val=""/>
      <w:lvlJc w:val="left"/>
      <w:pPr>
        <w:ind w:left="2913" w:hanging="360"/>
      </w:pPr>
      <w:rPr>
        <w:rFonts w:ascii="Symbol" w:hAnsi="Symbol" w:hint="default"/>
      </w:rPr>
    </w:lvl>
    <w:lvl w:ilvl="4" w:tplc="041D0003" w:tentative="1">
      <w:start w:val="1"/>
      <w:numFmt w:val="bullet"/>
      <w:lvlText w:val="o"/>
      <w:lvlJc w:val="left"/>
      <w:pPr>
        <w:ind w:left="3633" w:hanging="360"/>
      </w:pPr>
      <w:rPr>
        <w:rFonts w:ascii="Courier New" w:hAnsi="Courier New" w:cs="Courier New" w:hint="default"/>
      </w:rPr>
    </w:lvl>
    <w:lvl w:ilvl="5" w:tplc="041D0005" w:tentative="1">
      <w:start w:val="1"/>
      <w:numFmt w:val="bullet"/>
      <w:lvlText w:val=""/>
      <w:lvlJc w:val="left"/>
      <w:pPr>
        <w:ind w:left="4353" w:hanging="360"/>
      </w:pPr>
      <w:rPr>
        <w:rFonts w:ascii="Wingdings" w:hAnsi="Wingdings" w:hint="default"/>
      </w:rPr>
    </w:lvl>
    <w:lvl w:ilvl="6" w:tplc="041D0001" w:tentative="1">
      <w:start w:val="1"/>
      <w:numFmt w:val="bullet"/>
      <w:lvlText w:val=""/>
      <w:lvlJc w:val="left"/>
      <w:pPr>
        <w:ind w:left="5073" w:hanging="360"/>
      </w:pPr>
      <w:rPr>
        <w:rFonts w:ascii="Symbol" w:hAnsi="Symbol" w:hint="default"/>
      </w:rPr>
    </w:lvl>
    <w:lvl w:ilvl="7" w:tplc="041D0003" w:tentative="1">
      <w:start w:val="1"/>
      <w:numFmt w:val="bullet"/>
      <w:lvlText w:val="o"/>
      <w:lvlJc w:val="left"/>
      <w:pPr>
        <w:ind w:left="5793" w:hanging="360"/>
      </w:pPr>
      <w:rPr>
        <w:rFonts w:ascii="Courier New" w:hAnsi="Courier New" w:cs="Courier New" w:hint="default"/>
      </w:rPr>
    </w:lvl>
    <w:lvl w:ilvl="8" w:tplc="041D0005" w:tentative="1">
      <w:start w:val="1"/>
      <w:numFmt w:val="bullet"/>
      <w:lvlText w:val=""/>
      <w:lvlJc w:val="left"/>
      <w:pPr>
        <w:ind w:left="6513" w:hanging="360"/>
      </w:pPr>
      <w:rPr>
        <w:rFonts w:ascii="Wingdings" w:hAnsi="Wingdings" w:hint="default"/>
      </w:rPr>
    </w:lvl>
  </w:abstractNum>
  <w:abstractNum w:abstractNumId="9">
    <w:nsid w:val="195A3A63"/>
    <w:multiLevelType w:val="hybridMultilevel"/>
    <w:tmpl w:val="42D8CD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B275581"/>
    <w:multiLevelType w:val="hybridMultilevel"/>
    <w:tmpl w:val="FA72ADC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nsid w:val="223F1010"/>
    <w:multiLevelType w:val="hybridMultilevel"/>
    <w:tmpl w:val="38AED23C"/>
    <w:lvl w:ilvl="0" w:tplc="BA12B8E2">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nsid w:val="24371446"/>
    <w:multiLevelType w:val="hybridMultilevel"/>
    <w:tmpl w:val="FBBE6E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47B3CA4"/>
    <w:multiLevelType w:val="hybridMultilevel"/>
    <w:tmpl w:val="30827492"/>
    <w:lvl w:ilvl="0" w:tplc="525E5682">
      <w:start w:val="8"/>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4">
    <w:nsid w:val="2568482D"/>
    <w:multiLevelType w:val="hybridMultilevel"/>
    <w:tmpl w:val="657C9AAA"/>
    <w:lvl w:ilvl="0" w:tplc="3E327D50">
      <w:start w:val="1"/>
      <w:numFmt w:val="decimal"/>
      <w:lvlText w:val="%1."/>
      <w:lvlJc w:val="left"/>
      <w:pPr>
        <w:ind w:left="786"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96C40A8"/>
    <w:multiLevelType w:val="hybridMultilevel"/>
    <w:tmpl w:val="619876BE"/>
    <w:lvl w:ilvl="0" w:tplc="10E2F37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2F133334"/>
    <w:multiLevelType w:val="hybridMultilevel"/>
    <w:tmpl w:val="AAC24318"/>
    <w:lvl w:ilvl="0" w:tplc="38E86A72">
      <w:start w:val="1"/>
      <w:numFmt w:val="decimal"/>
      <w:lvlText w:val="%1."/>
      <w:lvlJc w:val="left"/>
      <w:pPr>
        <w:ind w:left="720" w:hanging="360"/>
      </w:pPr>
      <w:rPr>
        <w:rFonts w:ascii="Myriad Pro" w:eastAsia="Times New Roman" w:hAnsi="Myriad Pro" w:cs="Times New Roman"/>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F54676A"/>
    <w:multiLevelType w:val="hybridMultilevel"/>
    <w:tmpl w:val="A4420F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2FA80ECE"/>
    <w:multiLevelType w:val="hybridMultilevel"/>
    <w:tmpl w:val="38AED23C"/>
    <w:lvl w:ilvl="0" w:tplc="BA12B8E2">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nsid w:val="30684877"/>
    <w:multiLevelType w:val="hybridMultilevel"/>
    <w:tmpl w:val="DE4812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44D2840"/>
    <w:multiLevelType w:val="hybridMultilevel"/>
    <w:tmpl w:val="A22CE02C"/>
    <w:lvl w:ilvl="0" w:tplc="3B86E0D4">
      <w:start w:val="1"/>
      <w:numFmt w:val="bullet"/>
      <w:lvlText w:val=""/>
      <w:lvlJc w:val="left"/>
      <w:pPr>
        <w:tabs>
          <w:tab w:val="num" w:pos="360"/>
        </w:tabs>
        <w:ind w:left="284" w:hanging="284"/>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351074A4"/>
    <w:multiLevelType w:val="hybridMultilevel"/>
    <w:tmpl w:val="0EAEAE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7E2164A"/>
    <w:multiLevelType w:val="hybridMultilevel"/>
    <w:tmpl w:val="38AED23C"/>
    <w:lvl w:ilvl="0" w:tplc="BA12B8E2">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3">
    <w:nsid w:val="392D2FDA"/>
    <w:multiLevelType w:val="hybridMultilevel"/>
    <w:tmpl w:val="F6FCA622"/>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4">
    <w:nsid w:val="3D390753"/>
    <w:multiLevelType w:val="hybridMultilevel"/>
    <w:tmpl w:val="4496ABFE"/>
    <w:lvl w:ilvl="0" w:tplc="3B86E0D4">
      <w:start w:val="1"/>
      <w:numFmt w:val="bullet"/>
      <w:lvlText w:val=""/>
      <w:lvlJc w:val="left"/>
      <w:pPr>
        <w:tabs>
          <w:tab w:val="num" w:pos="360"/>
        </w:tabs>
        <w:ind w:left="284" w:hanging="284"/>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4104078D"/>
    <w:multiLevelType w:val="hybridMultilevel"/>
    <w:tmpl w:val="B394A6FA"/>
    <w:lvl w:ilvl="0" w:tplc="BA12B8E2">
      <w:start w:val="1"/>
      <w:numFmt w:val="decimal"/>
      <w:lvlText w:val="%1."/>
      <w:lvlJc w:val="left"/>
      <w:pPr>
        <w:ind w:left="720" w:hanging="360"/>
      </w:pPr>
      <w:rPr>
        <w:rFonts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42D77DD9"/>
    <w:multiLevelType w:val="hybridMultilevel"/>
    <w:tmpl w:val="9B7C840E"/>
    <w:lvl w:ilvl="0" w:tplc="787A41E6">
      <w:start w:val="1"/>
      <w:numFmt w:val="decimal"/>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27">
    <w:nsid w:val="4C9F3DA1"/>
    <w:multiLevelType w:val="hybridMultilevel"/>
    <w:tmpl w:val="07E2B09C"/>
    <w:lvl w:ilvl="0" w:tplc="3B86E0D4">
      <w:start w:val="1"/>
      <w:numFmt w:val="bullet"/>
      <w:lvlText w:val=""/>
      <w:lvlJc w:val="left"/>
      <w:pPr>
        <w:tabs>
          <w:tab w:val="num" w:pos="360"/>
        </w:tabs>
        <w:ind w:left="284" w:hanging="284"/>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4F2C0552"/>
    <w:multiLevelType w:val="hybridMultilevel"/>
    <w:tmpl w:val="9D44AD62"/>
    <w:lvl w:ilvl="0" w:tplc="3E327D50">
      <w:start w:val="1"/>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29">
    <w:nsid w:val="4FB63CBA"/>
    <w:multiLevelType w:val="hybridMultilevel"/>
    <w:tmpl w:val="E3D4FAB6"/>
    <w:lvl w:ilvl="0" w:tplc="38E86A72">
      <w:start w:val="1"/>
      <w:numFmt w:val="decimal"/>
      <w:lvlText w:val="%1."/>
      <w:lvlJc w:val="left"/>
      <w:pPr>
        <w:ind w:left="1440" w:hanging="360"/>
      </w:pPr>
      <w:rPr>
        <w:rFonts w:ascii="Myriad Pro" w:eastAsia="Times New Roman" w:hAnsi="Myriad Pro" w:cs="Times New Roman"/>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0">
    <w:nsid w:val="5541647B"/>
    <w:multiLevelType w:val="hybridMultilevel"/>
    <w:tmpl w:val="FFAACB3A"/>
    <w:lvl w:ilvl="0" w:tplc="3B86E0D4">
      <w:start w:val="1"/>
      <w:numFmt w:val="bullet"/>
      <w:lvlText w:val=""/>
      <w:lvlJc w:val="left"/>
      <w:pPr>
        <w:tabs>
          <w:tab w:val="num" w:pos="360"/>
        </w:tabs>
        <w:ind w:left="284" w:hanging="284"/>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nsid w:val="61873DDA"/>
    <w:multiLevelType w:val="hybridMultilevel"/>
    <w:tmpl w:val="3424D0FC"/>
    <w:lvl w:ilvl="0" w:tplc="3B86E0D4">
      <w:start w:val="1"/>
      <w:numFmt w:val="bullet"/>
      <w:lvlText w:val=""/>
      <w:lvlJc w:val="left"/>
      <w:pPr>
        <w:tabs>
          <w:tab w:val="num" w:pos="360"/>
        </w:tabs>
        <w:ind w:left="284" w:hanging="284"/>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nsid w:val="65180741"/>
    <w:multiLevelType w:val="hybridMultilevel"/>
    <w:tmpl w:val="E88CF7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656F29F6"/>
    <w:multiLevelType w:val="hybridMultilevel"/>
    <w:tmpl w:val="D60AFD4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67835C59"/>
    <w:multiLevelType w:val="hybridMultilevel"/>
    <w:tmpl w:val="FDFAF3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681E136D"/>
    <w:multiLevelType w:val="hybridMultilevel"/>
    <w:tmpl w:val="E6C819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nsid w:val="682A6A8F"/>
    <w:multiLevelType w:val="hybridMultilevel"/>
    <w:tmpl w:val="7556FD4C"/>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68B941AF"/>
    <w:multiLevelType w:val="hybridMultilevel"/>
    <w:tmpl w:val="326CC4B4"/>
    <w:lvl w:ilvl="0" w:tplc="3B86E0D4">
      <w:start w:val="1"/>
      <w:numFmt w:val="bullet"/>
      <w:lvlText w:val=""/>
      <w:lvlJc w:val="left"/>
      <w:pPr>
        <w:tabs>
          <w:tab w:val="num" w:pos="360"/>
        </w:tabs>
        <w:ind w:left="284" w:hanging="284"/>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8">
    <w:nsid w:val="77084B67"/>
    <w:multiLevelType w:val="hybridMultilevel"/>
    <w:tmpl w:val="C35C50C4"/>
    <w:lvl w:ilvl="0" w:tplc="38E86A72">
      <w:start w:val="1"/>
      <w:numFmt w:val="decimal"/>
      <w:lvlText w:val="%1."/>
      <w:lvlJc w:val="left"/>
      <w:pPr>
        <w:ind w:left="1440" w:hanging="360"/>
      </w:pPr>
      <w:rPr>
        <w:rFonts w:ascii="Myriad Pro" w:eastAsia="Times New Roman" w:hAnsi="Myriad Pro"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nsid w:val="77374BBE"/>
    <w:multiLevelType w:val="hybridMultilevel"/>
    <w:tmpl w:val="0FAEF37C"/>
    <w:lvl w:ilvl="0" w:tplc="3B86E0D4">
      <w:start w:val="1"/>
      <w:numFmt w:val="bullet"/>
      <w:lvlText w:val=""/>
      <w:lvlJc w:val="left"/>
      <w:pPr>
        <w:tabs>
          <w:tab w:val="num" w:pos="360"/>
        </w:tabs>
        <w:ind w:left="284" w:hanging="284"/>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0">
    <w:nsid w:val="79DE7A86"/>
    <w:multiLevelType w:val="hybridMultilevel"/>
    <w:tmpl w:val="A3D0E4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nsid w:val="7C4A7046"/>
    <w:multiLevelType w:val="hybridMultilevel"/>
    <w:tmpl w:val="0FE2B5B6"/>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42">
    <w:nsid w:val="7FE37C9A"/>
    <w:multiLevelType w:val="hybridMultilevel"/>
    <w:tmpl w:val="F75C3C84"/>
    <w:lvl w:ilvl="0" w:tplc="3E327D50">
      <w:start w:val="1"/>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num w:numId="1">
    <w:abstractNumId w:val="5"/>
  </w:num>
  <w:num w:numId="2">
    <w:abstractNumId w:val="31"/>
  </w:num>
  <w:num w:numId="3">
    <w:abstractNumId w:val="37"/>
  </w:num>
  <w:num w:numId="4">
    <w:abstractNumId w:val="30"/>
  </w:num>
  <w:num w:numId="5">
    <w:abstractNumId w:val="39"/>
  </w:num>
  <w:num w:numId="6">
    <w:abstractNumId w:val="20"/>
  </w:num>
  <w:num w:numId="7">
    <w:abstractNumId w:val="24"/>
  </w:num>
  <w:num w:numId="8">
    <w:abstractNumId w:val="27"/>
  </w:num>
  <w:num w:numId="9">
    <w:abstractNumId w:val="32"/>
  </w:num>
  <w:num w:numId="10">
    <w:abstractNumId w:val="21"/>
  </w:num>
  <w:num w:numId="11">
    <w:abstractNumId w:val="6"/>
  </w:num>
  <w:num w:numId="12">
    <w:abstractNumId w:val="9"/>
  </w:num>
  <w:num w:numId="13">
    <w:abstractNumId w:val="16"/>
  </w:num>
  <w:num w:numId="14">
    <w:abstractNumId w:val="2"/>
  </w:num>
  <w:num w:numId="15">
    <w:abstractNumId w:val="33"/>
  </w:num>
  <w:num w:numId="16">
    <w:abstractNumId w:val="10"/>
  </w:num>
  <w:num w:numId="17">
    <w:abstractNumId w:val="11"/>
  </w:num>
  <w:num w:numId="18">
    <w:abstractNumId w:val="25"/>
  </w:num>
  <w:num w:numId="19">
    <w:abstractNumId w:val="22"/>
  </w:num>
  <w:num w:numId="20">
    <w:abstractNumId w:val="23"/>
  </w:num>
  <w:num w:numId="21">
    <w:abstractNumId w:val="36"/>
  </w:num>
  <w:num w:numId="22">
    <w:abstractNumId w:val="13"/>
  </w:num>
  <w:num w:numId="23">
    <w:abstractNumId w:val="35"/>
  </w:num>
  <w:num w:numId="24">
    <w:abstractNumId w:val="3"/>
  </w:num>
  <w:num w:numId="25">
    <w:abstractNumId w:val="29"/>
  </w:num>
  <w:num w:numId="26">
    <w:abstractNumId w:val="42"/>
  </w:num>
  <w:num w:numId="27">
    <w:abstractNumId w:val="14"/>
  </w:num>
  <w:num w:numId="28">
    <w:abstractNumId w:val="4"/>
  </w:num>
  <w:num w:numId="29">
    <w:abstractNumId w:val="15"/>
  </w:num>
  <w:num w:numId="30">
    <w:abstractNumId w:val="34"/>
  </w:num>
  <w:num w:numId="31">
    <w:abstractNumId w:val="28"/>
  </w:num>
  <w:num w:numId="32">
    <w:abstractNumId w:val="41"/>
  </w:num>
  <w:num w:numId="33">
    <w:abstractNumId w:val="17"/>
  </w:num>
  <w:num w:numId="34">
    <w:abstractNumId w:val="12"/>
  </w:num>
  <w:num w:numId="35">
    <w:abstractNumId w:val="40"/>
  </w:num>
  <w:num w:numId="36">
    <w:abstractNumId w:val="38"/>
  </w:num>
  <w:num w:numId="37">
    <w:abstractNumId w:val="0"/>
  </w:num>
  <w:num w:numId="38">
    <w:abstractNumId w:val="1"/>
  </w:num>
  <w:num w:numId="39">
    <w:abstractNumId w:val="18"/>
  </w:num>
  <w:num w:numId="40">
    <w:abstractNumId w:val="8"/>
  </w:num>
  <w:num w:numId="41">
    <w:abstractNumId w:val="7"/>
  </w:num>
  <w:num w:numId="42">
    <w:abstractNumId w:val="1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65"/>
    <w:rsid w:val="0000709C"/>
    <w:rsid w:val="00010C85"/>
    <w:rsid w:val="000124C6"/>
    <w:rsid w:val="00030058"/>
    <w:rsid w:val="00042DA0"/>
    <w:rsid w:val="00056A32"/>
    <w:rsid w:val="00074959"/>
    <w:rsid w:val="000937BD"/>
    <w:rsid w:val="00096184"/>
    <w:rsid w:val="000B6E5B"/>
    <w:rsid w:val="000C3D6B"/>
    <w:rsid w:val="000E2E7F"/>
    <w:rsid w:val="000F667B"/>
    <w:rsid w:val="00103DE3"/>
    <w:rsid w:val="001062E2"/>
    <w:rsid w:val="00111DED"/>
    <w:rsid w:val="00115660"/>
    <w:rsid w:val="001313C1"/>
    <w:rsid w:val="001368E0"/>
    <w:rsid w:val="0014136C"/>
    <w:rsid w:val="001851FA"/>
    <w:rsid w:val="001A23D7"/>
    <w:rsid w:val="001A464E"/>
    <w:rsid w:val="001A5179"/>
    <w:rsid w:val="001A648C"/>
    <w:rsid w:val="001A658F"/>
    <w:rsid w:val="001B41F4"/>
    <w:rsid w:val="001D65EA"/>
    <w:rsid w:val="002114EA"/>
    <w:rsid w:val="00233F61"/>
    <w:rsid w:val="00244C8C"/>
    <w:rsid w:val="002535F7"/>
    <w:rsid w:val="00260B6D"/>
    <w:rsid w:val="00280972"/>
    <w:rsid w:val="002A478A"/>
    <w:rsid w:val="002C6091"/>
    <w:rsid w:val="002E56C6"/>
    <w:rsid w:val="002F7748"/>
    <w:rsid w:val="0031215C"/>
    <w:rsid w:val="003141E4"/>
    <w:rsid w:val="003437DB"/>
    <w:rsid w:val="00351DAB"/>
    <w:rsid w:val="00355B0D"/>
    <w:rsid w:val="0035627A"/>
    <w:rsid w:val="00383365"/>
    <w:rsid w:val="00390247"/>
    <w:rsid w:val="003904AF"/>
    <w:rsid w:val="003A2497"/>
    <w:rsid w:val="003C53A3"/>
    <w:rsid w:val="003D34DD"/>
    <w:rsid w:val="00425392"/>
    <w:rsid w:val="00426F7C"/>
    <w:rsid w:val="00436658"/>
    <w:rsid w:val="00443DCD"/>
    <w:rsid w:val="004664C7"/>
    <w:rsid w:val="00480425"/>
    <w:rsid w:val="004829FF"/>
    <w:rsid w:val="0048382B"/>
    <w:rsid w:val="00497374"/>
    <w:rsid w:val="004A5369"/>
    <w:rsid w:val="004C6BD9"/>
    <w:rsid w:val="004C733A"/>
    <w:rsid w:val="004D0201"/>
    <w:rsid w:val="004D5829"/>
    <w:rsid w:val="004E10FC"/>
    <w:rsid w:val="004F2E9D"/>
    <w:rsid w:val="005007AA"/>
    <w:rsid w:val="00501150"/>
    <w:rsid w:val="00553741"/>
    <w:rsid w:val="00555A59"/>
    <w:rsid w:val="005564D3"/>
    <w:rsid w:val="00565ED0"/>
    <w:rsid w:val="005805E9"/>
    <w:rsid w:val="00580996"/>
    <w:rsid w:val="005C0883"/>
    <w:rsid w:val="005C33EF"/>
    <w:rsid w:val="005C4E1B"/>
    <w:rsid w:val="005E2BC8"/>
    <w:rsid w:val="005E7B17"/>
    <w:rsid w:val="005F7BD5"/>
    <w:rsid w:val="00603CEF"/>
    <w:rsid w:val="00622BDA"/>
    <w:rsid w:val="00685D77"/>
    <w:rsid w:val="00686488"/>
    <w:rsid w:val="00686E91"/>
    <w:rsid w:val="006A3190"/>
    <w:rsid w:val="006A5D83"/>
    <w:rsid w:val="006A61BB"/>
    <w:rsid w:val="006B3552"/>
    <w:rsid w:val="006B7CC3"/>
    <w:rsid w:val="00702FB9"/>
    <w:rsid w:val="007259FF"/>
    <w:rsid w:val="00732F97"/>
    <w:rsid w:val="007463D1"/>
    <w:rsid w:val="00756455"/>
    <w:rsid w:val="00775DDC"/>
    <w:rsid w:val="007771DE"/>
    <w:rsid w:val="007832D0"/>
    <w:rsid w:val="00786751"/>
    <w:rsid w:val="00797659"/>
    <w:rsid w:val="007A37BC"/>
    <w:rsid w:val="007B7638"/>
    <w:rsid w:val="007E35C8"/>
    <w:rsid w:val="0080686F"/>
    <w:rsid w:val="00806E96"/>
    <w:rsid w:val="00810E94"/>
    <w:rsid w:val="00812444"/>
    <w:rsid w:val="0082132A"/>
    <w:rsid w:val="00826259"/>
    <w:rsid w:val="0083121B"/>
    <w:rsid w:val="0084762C"/>
    <w:rsid w:val="00847E62"/>
    <w:rsid w:val="00851772"/>
    <w:rsid w:val="0085672C"/>
    <w:rsid w:val="00867CE7"/>
    <w:rsid w:val="00867D20"/>
    <w:rsid w:val="0087330F"/>
    <w:rsid w:val="00886685"/>
    <w:rsid w:val="008B0382"/>
    <w:rsid w:val="008B5829"/>
    <w:rsid w:val="008C2127"/>
    <w:rsid w:val="008E1243"/>
    <w:rsid w:val="008E2147"/>
    <w:rsid w:val="00957DDA"/>
    <w:rsid w:val="0096418F"/>
    <w:rsid w:val="00964FB0"/>
    <w:rsid w:val="00981D5A"/>
    <w:rsid w:val="009920A3"/>
    <w:rsid w:val="009970CD"/>
    <w:rsid w:val="009A3B44"/>
    <w:rsid w:val="009A7DC3"/>
    <w:rsid w:val="009E093A"/>
    <w:rsid w:val="00A42EF1"/>
    <w:rsid w:val="00A44843"/>
    <w:rsid w:val="00A54927"/>
    <w:rsid w:val="00A763C4"/>
    <w:rsid w:val="00A90635"/>
    <w:rsid w:val="00A9572D"/>
    <w:rsid w:val="00AB3F00"/>
    <w:rsid w:val="00AE0488"/>
    <w:rsid w:val="00AE46AA"/>
    <w:rsid w:val="00AF6E90"/>
    <w:rsid w:val="00B150F6"/>
    <w:rsid w:val="00B21284"/>
    <w:rsid w:val="00B24A85"/>
    <w:rsid w:val="00B4633A"/>
    <w:rsid w:val="00B51BF5"/>
    <w:rsid w:val="00B65687"/>
    <w:rsid w:val="00B66501"/>
    <w:rsid w:val="00B823F0"/>
    <w:rsid w:val="00B96F04"/>
    <w:rsid w:val="00BA5371"/>
    <w:rsid w:val="00BB319B"/>
    <w:rsid w:val="00BB3D1B"/>
    <w:rsid w:val="00BE762B"/>
    <w:rsid w:val="00BF2C32"/>
    <w:rsid w:val="00BF2F9E"/>
    <w:rsid w:val="00C01CE3"/>
    <w:rsid w:val="00C101F4"/>
    <w:rsid w:val="00C12475"/>
    <w:rsid w:val="00C16BCA"/>
    <w:rsid w:val="00C9755E"/>
    <w:rsid w:val="00CA2BE1"/>
    <w:rsid w:val="00CA421E"/>
    <w:rsid w:val="00CD469A"/>
    <w:rsid w:val="00CD717E"/>
    <w:rsid w:val="00CF1509"/>
    <w:rsid w:val="00D028FD"/>
    <w:rsid w:val="00D13544"/>
    <w:rsid w:val="00D175C0"/>
    <w:rsid w:val="00D217BC"/>
    <w:rsid w:val="00D24658"/>
    <w:rsid w:val="00D416E8"/>
    <w:rsid w:val="00D45018"/>
    <w:rsid w:val="00D55FC8"/>
    <w:rsid w:val="00DA08DB"/>
    <w:rsid w:val="00DA6D57"/>
    <w:rsid w:val="00DC3329"/>
    <w:rsid w:val="00DD5FC1"/>
    <w:rsid w:val="00DE1E41"/>
    <w:rsid w:val="00DE5DA2"/>
    <w:rsid w:val="00DF6CE2"/>
    <w:rsid w:val="00E10679"/>
    <w:rsid w:val="00E10F62"/>
    <w:rsid w:val="00E16FBE"/>
    <w:rsid w:val="00E54811"/>
    <w:rsid w:val="00E556CD"/>
    <w:rsid w:val="00E77C58"/>
    <w:rsid w:val="00EC5A54"/>
    <w:rsid w:val="00ED4E92"/>
    <w:rsid w:val="00F0561F"/>
    <w:rsid w:val="00F451B0"/>
    <w:rsid w:val="00F53704"/>
    <w:rsid w:val="00FB3039"/>
    <w:rsid w:val="00FB474A"/>
    <w:rsid w:val="00FB5DEA"/>
    <w:rsid w:val="00FB657F"/>
    <w:rsid w:val="00FC0365"/>
    <w:rsid w:val="00FC7F54"/>
    <w:rsid w:val="00FD40DC"/>
    <w:rsid w:val="00FD77B4"/>
    <w:rsid w:val="00FE2F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4D3"/>
    <w:rPr>
      <w:sz w:val="24"/>
      <w:szCs w:val="24"/>
    </w:rPr>
  </w:style>
  <w:style w:type="paragraph" w:styleId="Rubrik1">
    <w:name w:val="heading 1"/>
    <w:basedOn w:val="Normal"/>
    <w:next w:val="Normal"/>
    <w:link w:val="Rubrik1Char"/>
    <w:qFormat/>
    <w:rsid w:val="0035627A"/>
    <w:pPr>
      <w:keepNext/>
      <w:outlineLvl w:val="0"/>
    </w:pPr>
    <w:rPr>
      <w:b/>
      <w:bCs/>
      <w:sz w:val="28"/>
      <w:szCs w:val="20"/>
    </w:rPr>
  </w:style>
  <w:style w:type="paragraph" w:styleId="Rubrik2">
    <w:name w:val="heading 2"/>
    <w:basedOn w:val="Normal"/>
    <w:next w:val="Normal"/>
    <w:link w:val="Rubrik2Char"/>
    <w:qFormat/>
    <w:rsid w:val="0035627A"/>
    <w:pPr>
      <w:keepNext/>
      <w:outlineLvl w:val="1"/>
    </w:pPr>
    <w:rPr>
      <w:rFonts w:ascii="Garamond" w:hAnsi="Garamond"/>
      <w:b/>
      <w:bCs/>
    </w:rPr>
  </w:style>
  <w:style w:type="paragraph" w:styleId="Rubrik3">
    <w:name w:val="heading 3"/>
    <w:basedOn w:val="Normal"/>
    <w:next w:val="Normal"/>
    <w:link w:val="Rubrik3Char"/>
    <w:uiPriority w:val="9"/>
    <w:unhideWhenUsed/>
    <w:qFormat/>
    <w:rsid w:val="005E2BC8"/>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5E2B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semiHidden/>
    <w:rsid w:val="0035627A"/>
    <w:pPr>
      <w:ind w:left="720"/>
    </w:pPr>
    <w:rPr>
      <w:szCs w:val="20"/>
    </w:rPr>
  </w:style>
  <w:style w:type="paragraph" w:styleId="Sidhuvud">
    <w:name w:val="header"/>
    <w:basedOn w:val="Normal"/>
    <w:semiHidden/>
    <w:rsid w:val="0035627A"/>
    <w:pPr>
      <w:tabs>
        <w:tab w:val="center" w:pos="4536"/>
        <w:tab w:val="right" w:pos="9072"/>
      </w:tabs>
    </w:pPr>
    <w:rPr>
      <w:szCs w:val="20"/>
    </w:rPr>
  </w:style>
  <w:style w:type="character" w:styleId="Sidnummer">
    <w:name w:val="page number"/>
    <w:basedOn w:val="Standardstycketeckensnitt"/>
    <w:semiHidden/>
    <w:rsid w:val="0035627A"/>
  </w:style>
  <w:style w:type="paragraph" w:styleId="Sidfot">
    <w:name w:val="footer"/>
    <w:basedOn w:val="Normal"/>
    <w:link w:val="SidfotChar"/>
    <w:rsid w:val="0035627A"/>
    <w:pPr>
      <w:tabs>
        <w:tab w:val="center" w:pos="4536"/>
        <w:tab w:val="right" w:pos="9072"/>
      </w:tabs>
    </w:pPr>
  </w:style>
  <w:style w:type="character" w:styleId="Hyperlnk">
    <w:name w:val="Hyperlink"/>
    <w:basedOn w:val="Standardstycketeckensnitt"/>
    <w:semiHidden/>
    <w:rsid w:val="0035627A"/>
    <w:rPr>
      <w:color w:val="0000FF"/>
      <w:u w:val="single"/>
    </w:rPr>
  </w:style>
  <w:style w:type="paragraph" w:styleId="Avslutandetext">
    <w:name w:val="Closing"/>
    <w:basedOn w:val="Normal"/>
    <w:semiHidden/>
    <w:rsid w:val="0035627A"/>
    <w:pPr>
      <w:spacing w:after="1200"/>
    </w:pPr>
    <w:rPr>
      <w:lang w:val="en-US" w:eastAsia="en-US"/>
    </w:rPr>
  </w:style>
  <w:style w:type="paragraph" w:styleId="Signatur">
    <w:name w:val="Signature"/>
    <w:basedOn w:val="Normal"/>
    <w:semiHidden/>
    <w:rsid w:val="0035627A"/>
    <w:rPr>
      <w:lang w:val="en-US" w:eastAsia="en-US"/>
    </w:rPr>
  </w:style>
  <w:style w:type="paragraph" w:styleId="Brdtext">
    <w:name w:val="Body Text"/>
    <w:basedOn w:val="Normal"/>
    <w:link w:val="BrdtextChar"/>
    <w:rsid w:val="0035627A"/>
    <w:pPr>
      <w:spacing w:after="240"/>
    </w:pPr>
    <w:rPr>
      <w:lang w:val="en-US" w:eastAsia="en-US"/>
    </w:rPr>
  </w:style>
  <w:style w:type="paragraph" w:styleId="Inledning">
    <w:name w:val="Salutation"/>
    <w:basedOn w:val="Normal"/>
    <w:next w:val="Normal"/>
    <w:semiHidden/>
    <w:rsid w:val="0035627A"/>
    <w:pPr>
      <w:spacing w:before="480" w:after="240"/>
    </w:pPr>
    <w:rPr>
      <w:lang w:val="en-US" w:eastAsia="en-US"/>
    </w:rPr>
  </w:style>
  <w:style w:type="paragraph" w:styleId="Datum">
    <w:name w:val="Date"/>
    <w:basedOn w:val="Normal"/>
    <w:next w:val="Normal"/>
    <w:semiHidden/>
    <w:rsid w:val="0035627A"/>
    <w:pPr>
      <w:spacing w:before="480" w:after="480"/>
    </w:pPr>
    <w:rPr>
      <w:lang w:val="en-US" w:eastAsia="en-US"/>
    </w:rPr>
  </w:style>
  <w:style w:type="paragraph" w:customStyle="1" w:styleId="ccbilaga">
    <w:name w:val="cc:/bilaga"/>
    <w:basedOn w:val="Normal"/>
    <w:rsid w:val="0035627A"/>
    <w:pPr>
      <w:tabs>
        <w:tab w:val="left" w:pos="1440"/>
      </w:tabs>
      <w:spacing w:after="240"/>
      <w:ind w:left="1440" w:hanging="1440"/>
    </w:pPr>
    <w:rPr>
      <w:lang w:val="en-US" w:eastAsia="en-US"/>
    </w:rPr>
  </w:style>
  <w:style w:type="paragraph" w:customStyle="1" w:styleId="Mottagarensadress">
    <w:name w:val="Mottagarens adress"/>
    <w:basedOn w:val="Normal"/>
    <w:rsid w:val="0035627A"/>
    <w:rPr>
      <w:lang w:val="en-US" w:eastAsia="en-US"/>
    </w:rPr>
  </w:style>
  <w:style w:type="paragraph" w:customStyle="1" w:styleId="Befattning">
    <w:name w:val="Befattning"/>
    <w:next w:val="ccbilaga"/>
    <w:rsid w:val="0035627A"/>
    <w:pPr>
      <w:spacing w:before="120" w:after="960"/>
    </w:pPr>
    <w:rPr>
      <w:sz w:val="24"/>
      <w:szCs w:val="24"/>
      <w:lang w:val="en-US" w:eastAsia="en-US"/>
    </w:rPr>
  </w:style>
  <w:style w:type="table" w:styleId="Tabellrutnt">
    <w:name w:val="Table Grid"/>
    <w:basedOn w:val="Normaltabell"/>
    <w:uiPriority w:val="59"/>
    <w:rsid w:val="006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dekorfrg6">
    <w:name w:val="Light Shading Accent 6"/>
    <w:basedOn w:val="Normaltabell"/>
    <w:uiPriority w:val="60"/>
    <w:rsid w:val="0083121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Ballongtext">
    <w:name w:val="Balloon Text"/>
    <w:basedOn w:val="Normal"/>
    <w:link w:val="BallongtextChar"/>
    <w:uiPriority w:val="99"/>
    <w:semiHidden/>
    <w:unhideWhenUsed/>
    <w:rsid w:val="005C0883"/>
    <w:rPr>
      <w:rFonts w:ascii="Tahoma" w:hAnsi="Tahoma" w:cs="Tahoma"/>
      <w:sz w:val="16"/>
      <w:szCs w:val="16"/>
    </w:rPr>
  </w:style>
  <w:style w:type="character" w:customStyle="1" w:styleId="BallongtextChar">
    <w:name w:val="Ballongtext Char"/>
    <w:basedOn w:val="Standardstycketeckensnitt"/>
    <w:link w:val="Ballongtext"/>
    <w:uiPriority w:val="99"/>
    <w:semiHidden/>
    <w:rsid w:val="005C0883"/>
    <w:rPr>
      <w:rFonts w:ascii="Tahoma" w:hAnsi="Tahoma" w:cs="Tahoma"/>
      <w:sz w:val="16"/>
      <w:szCs w:val="16"/>
    </w:rPr>
  </w:style>
  <w:style w:type="character" w:customStyle="1" w:styleId="Rubrik3Char">
    <w:name w:val="Rubrik 3 Char"/>
    <w:basedOn w:val="Standardstycketeckensnitt"/>
    <w:link w:val="Rubrik3"/>
    <w:uiPriority w:val="9"/>
    <w:rsid w:val="005E2BC8"/>
    <w:rPr>
      <w:rFonts w:asciiTheme="majorHAnsi" w:eastAsiaTheme="majorEastAsia" w:hAnsiTheme="majorHAnsi" w:cstheme="majorBidi"/>
      <w:b/>
      <w:bCs/>
      <w:color w:val="4F81BD" w:themeColor="accent1"/>
      <w:sz w:val="24"/>
      <w:szCs w:val="24"/>
    </w:rPr>
  </w:style>
  <w:style w:type="character" w:customStyle="1" w:styleId="Rubrik4Char">
    <w:name w:val="Rubrik 4 Char"/>
    <w:basedOn w:val="Standardstycketeckensnitt"/>
    <w:link w:val="Rubrik4"/>
    <w:uiPriority w:val="9"/>
    <w:rsid w:val="005E2BC8"/>
    <w:rPr>
      <w:rFonts w:asciiTheme="majorHAnsi" w:eastAsiaTheme="majorEastAsia" w:hAnsiTheme="majorHAnsi" w:cstheme="majorBidi"/>
      <w:b/>
      <w:bCs/>
      <w:i/>
      <w:iCs/>
      <w:color w:val="4F81BD" w:themeColor="accent1"/>
      <w:sz w:val="24"/>
      <w:szCs w:val="24"/>
    </w:rPr>
  </w:style>
  <w:style w:type="paragraph" w:styleId="Liststycke">
    <w:name w:val="List Paragraph"/>
    <w:basedOn w:val="Normal"/>
    <w:uiPriority w:val="34"/>
    <w:qFormat/>
    <w:rsid w:val="005E2BC8"/>
    <w:pPr>
      <w:ind w:left="720"/>
      <w:contextualSpacing/>
    </w:pPr>
  </w:style>
  <w:style w:type="table" w:styleId="Ljuslista">
    <w:name w:val="Light List"/>
    <w:basedOn w:val="Normaltabell"/>
    <w:uiPriority w:val="61"/>
    <w:rsid w:val="00D217B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Rubrik2Char">
    <w:name w:val="Rubrik 2 Char"/>
    <w:basedOn w:val="Standardstycketeckensnitt"/>
    <w:link w:val="Rubrik2"/>
    <w:rsid w:val="00BB319B"/>
    <w:rPr>
      <w:rFonts w:ascii="Garamond" w:hAnsi="Garamond"/>
      <w:b/>
      <w:bCs/>
      <w:sz w:val="24"/>
      <w:szCs w:val="24"/>
    </w:rPr>
  </w:style>
  <w:style w:type="character" w:customStyle="1" w:styleId="BrdtextChar">
    <w:name w:val="Brödtext Char"/>
    <w:basedOn w:val="Standardstycketeckensnitt"/>
    <w:link w:val="Brdtext"/>
    <w:rsid w:val="00BB319B"/>
    <w:rPr>
      <w:sz w:val="24"/>
      <w:szCs w:val="24"/>
      <w:lang w:val="en-US" w:eastAsia="en-US"/>
    </w:rPr>
  </w:style>
  <w:style w:type="character" w:customStyle="1" w:styleId="Rubrik1Char">
    <w:name w:val="Rubrik 1 Char"/>
    <w:basedOn w:val="Standardstycketeckensnitt"/>
    <w:link w:val="Rubrik1"/>
    <w:rsid w:val="00BB319B"/>
    <w:rPr>
      <w:b/>
      <w:bCs/>
      <w:sz w:val="28"/>
    </w:rPr>
  </w:style>
  <w:style w:type="character" w:customStyle="1" w:styleId="SidfotChar">
    <w:name w:val="Sidfot Char"/>
    <w:basedOn w:val="Standardstycketeckensnitt"/>
    <w:link w:val="Sidfot"/>
    <w:rsid w:val="001A65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4D3"/>
    <w:rPr>
      <w:sz w:val="24"/>
      <w:szCs w:val="24"/>
    </w:rPr>
  </w:style>
  <w:style w:type="paragraph" w:styleId="Rubrik1">
    <w:name w:val="heading 1"/>
    <w:basedOn w:val="Normal"/>
    <w:next w:val="Normal"/>
    <w:link w:val="Rubrik1Char"/>
    <w:qFormat/>
    <w:rsid w:val="0035627A"/>
    <w:pPr>
      <w:keepNext/>
      <w:outlineLvl w:val="0"/>
    </w:pPr>
    <w:rPr>
      <w:b/>
      <w:bCs/>
      <w:sz w:val="28"/>
      <w:szCs w:val="20"/>
    </w:rPr>
  </w:style>
  <w:style w:type="paragraph" w:styleId="Rubrik2">
    <w:name w:val="heading 2"/>
    <w:basedOn w:val="Normal"/>
    <w:next w:val="Normal"/>
    <w:link w:val="Rubrik2Char"/>
    <w:qFormat/>
    <w:rsid w:val="0035627A"/>
    <w:pPr>
      <w:keepNext/>
      <w:outlineLvl w:val="1"/>
    </w:pPr>
    <w:rPr>
      <w:rFonts w:ascii="Garamond" w:hAnsi="Garamond"/>
      <w:b/>
      <w:bCs/>
    </w:rPr>
  </w:style>
  <w:style w:type="paragraph" w:styleId="Rubrik3">
    <w:name w:val="heading 3"/>
    <w:basedOn w:val="Normal"/>
    <w:next w:val="Normal"/>
    <w:link w:val="Rubrik3Char"/>
    <w:uiPriority w:val="9"/>
    <w:unhideWhenUsed/>
    <w:qFormat/>
    <w:rsid w:val="005E2BC8"/>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5E2B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semiHidden/>
    <w:rsid w:val="0035627A"/>
    <w:pPr>
      <w:ind w:left="720"/>
    </w:pPr>
    <w:rPr>
      <w:szCs w:val="20"/>
    </w:rPr>
  </w:style>
  <w:style w:type="paragraph" w:styleId="Sidhuvud">
    <w:name w:val="header"/>
    <w:basedOn w:val="Normal"/>
    <w:semiHidden/>
    <w:rsid w:val="0035627A"/>
    <w:pPr>
      <w:tabs>
        <w:tab w:val="center" w:pos="4536"/>
        <w:tab w:val="right" w:pos="9072"/>
      </w:tabs>
    </w:pPr>
    <w:rPr>
      <w:szCs w:val="20"/>
    </w:rPr>
  </w:style>
  <w:style w:type="character" w:styleId="Sidnummer">
    <w:name w:val="page number"/>
    <w:basedOn w:val="Standardstycketeckensnitt"/>
    <w:semiHidden/>
    <w:rsid w:val="0035627A"/>
  </w:style>
  <w:style w:type="paragraph" w:styleId="Sidfot">
    <w:name w:val="footer"/>
    <w:basedOn w:val="Normal"/>
    <w:link w:val="SidfotChar"/>
    <w:rsid w:val="0035627A"/>
    <w:pPr>
      <w:tabs>
        <w:tab w:val="center" w:pos="4536"/>
        <w:tab w:val="right" w:pos="9072"/>
      </w:tabs>
    </w:pPr>
  </w:style>
  <w:style w:type="character" w:styleId="Hyperlnk">
    <w:name w:val="Hyperlink"/>
    <w:basedOn w:val="Standardstycketeckensnitt"/>
    <w:semiHidden/>
    <w:rsid w:val="0035627A"/>
    <w:rPr>
      <w:color w:val="0000FF"/>
      <w:u w:val="single"/>
    </w:rPr>
  </w:style>
  <w:style w:type="paragraph" w:styleId="Avslutandetext">
    <w:name w:val="Closing"/>
    <w:basedOn w:val="Normal"/>
    <w:semiHidden/>
    <w:rsid w:val="0035627A"/>
    <w:pPr>
      <w:spacing w:after="1200"/>
    </w:pPr>
    <w:rPr>
      <w:lang w:val="en-US" w:eastAsia="en-US"/>
    </w:rPr>
  </w:style>
  <w:style w:type="paragraph" w:styleId="Signatur">
    <w:name w:val="Signature"/>
    <w:basedOn w:val="Normal"/>
    <w:semiHidden/>
    <w:rsid w:val="0035627A"/>
    <w:rPr>
      <w:lang w:val="en-US" w:eastAsia="en-US"/>
    </w:rPr>
  </w:style>
  <w:style w:type="paragraph" w:styleId="Brdtext">
    <w:name w:val="Body Text"/>
    <w:basedOn w:val="Normal"/>
    <w:link w:val="BrdtextChar"/>
    <w:rsid w:val="0035627A"/>
    <w:pPr>
      <w:spacing w:after="240"/>
    </w:pPr>
    <w:rPr>
      <w:lang w:val="en-US" w:eastAsia="en-US"/>
    </w:rPr>
  </w:style>
  <w:style w:type="paragraph" w:styleId="Inledning">
    <w:name w:val="Salutation"/>
    <w:basedOn w:val="Normal"/>
    <w:next w:val="Normal"/>
    <w:semiHidden/>
    <w:rsid w:val="0035627A"/>
    <w:pPr>
      <w:spacing w:before="480" w:after="240"/>
    </w:pPr>
    <w:rPr>
      <w:lang w:val="en-US" w:eastAsia="en-US"/>
    </w:rPr>
  </w:style>
  <w:style w:type="paragraph" w:styleId="Datum">
    <w:name w:val="Date"/>
    <w:basedOn w:val="Normal"/>
    <w:next w:val="Normal"/>
    <w:semiHidden/>
    <w:rsid w:val="0035627A"/>
    <w:pPr>
      <w:spacing w:before="480" w:after="480"/>
    </w:pPr>
    <w:rPr>
      <w:lang w:val="en-US" w:eastAsia="en-US"/>
    </w:rPr>
  </w:style>
  <w:style w:type="paragraph" w:customStyle="1" w:styleId="ccbilaga">
    <w:name w:val="cc:/bilaga"/>
    <w:basedOn w:val="Normal"/>
    <w:rsid w:val="0035627A"/>
    <w:pPr>
      <w:tabs>
        <w:tab w:val="left" w:pos="1440"/>
      </w:tabs>
      <w:spacing w:after="240"/>
      <w:ind w:left="1440" w:hanging="1440"/>
    </w:pPr>
    <w:rPr>
      <w:lang w:val="en-US" w:eastAsia="en-US"/>
    </w:rPr>
  </w:style>
  <w:style w:type="paragraph" w:customStyle="1" w:styleId="Mottagarensadress">
    <w:name w:val="Mottagarens adress"/>
    <w:basedOn w:val="Normal"/>
    <w:rsid w:val="0035627A"/>
    <w:rPr>
      <w:lang w:val="en-US" w:eastAsia="en-US"/>
    </w:rPr>
  </w:style>
  <w:style w:type="paragraph" w:customStyle="1" w:styleId="Befattning">
    <w:name w:val="Befattning"/>
    <w:next w:val="ccbilaga"/>
    <w:rsid w:val="0035627A"/>
    <w:pPr>
      <w:spacing w:before="120" w:after="960"/>
    </w:pPr>
    <w:rPr>
      <w:sz w:val="24"/>
      <w:szCs w:val="24"/>
      <w:lang w:val="en-US" w:eastAsia="en-US"/>
    </w:rPr>
  </w:style>
  <w:style w:type="table" w:styleId="Tabellrutnt">
    <w:name w:val="Table Grid"/>
    <w:basedOn w:val="Normaltabell"/>
    <w:uiPriority w:val="59"/>
    <w:rsid w:val="006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dekorfrg6">
    <w:name w:val="Light Shading Accent 6"/>
    <w:basedOn w:val="Normaltabell"/>
    <w:uiPriority w:val="60"/>
    <w:rsid w:val="0083121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Ballongtext">
    <w:name w:val="Balloon Text"/>
    <w:basedOn w:val="Normal"/>
    <w:link w:val="BallongtextChar"/>
    <w:uiPriority w:val="99"/>
    <w:semiHidden/>
    <w:unhideWhenUsed/>
    <w:rsid w:val="005C0883"/>
    <w:rPr>
      <w:rFonts w:ascii="Tahoma" w:hAnsi="Tahoma" w:cs="Tahoma"/>
      <w:sz w:val="16"/>
      <w:szCs w:val="16"/>
    </w:rPr>
  </w:style>
  <w:style w:type="character" w:customStyle="1" w:styleId="BallongtextChar">
    <w:name w:val="Ballongtext Char"/>
    <w:basedOn w:val="Standardstycketeckensnitt"/>
    <w:link w:val="Ballongtext"/>
    <w:uiPriority w:val="99"/>
    <w:semiHidden/>
    <w:rsid w:val="005C0883"/>
    <w:rPr>
      <w:rFonts w:ascii="Tahoma" w:hAnsi="Tahoma" w:cs="Tahoma"/>
      <w:sz w:val="16"/>
      <w:szCs w:val="16"/>
    </w:rPr>
  </w:style>
  <w:style w:type="character" w:customStyle="1" w:styleId="Rubrik3Char">
    <w:name w:val="Rubrik 3 Char"/>
    <w:basedOn w:val="Standardstycketeckensnitt"/>
    <w:link w:val="Rubrik3"/>
    <w:uiPriority w:val="9"/>
    <w:rsid w:val="005E2BC8"/>
    <w:rPr>
      <w:rFonts w:asciiTheme="majorHAnsi" w:eastAsiaTheme="majorEastAsia" w:hAnsiTheme="majorHAnsi" w:cstheme="majorBidi"/>
      <w:b/>
      <w:bCs/>
      <w:color w:val="4F81BD" w:themeColor="accent1"/>
      <w:sz w:val="24"/>
      <w:szCs w:val="24"/>
    </w:rPr>
  </w:style>
  <w:style w:type="character" w:customStyle="1" w:styleId="Rubrik4Char">
    <w:name w:val="Rubrik 4 Char"/>
    <w:basedOn w:val="Standardstycketeckensnitt"/>
    <w:link w:val="Rubrik4"/>
    <w:uiPriority w:val="9"/>
    <w:rsid w:val="005E2BC8"/>
    <w:rPr>
      <w:rFonts w:asciiTheme="majorHAnsi" w:eastAsiaTheme="majorEastAsia" w:hAnsiTheme="majorHAnsi" w:cstheme="majorBidi"/>
      <w:b/>
      <w:bCs/>
      <w:i/>
      <w:iCs/>
      <w:color w:val="4F81BD" w:themeColor="accent1"/>
      <w:sz w:val="24"/>
      <w:szCs w:val="24"/>
    </w:rPr>
  </w:style>
  <w:style w:type="paragraph" w:styleId="Liststycke">
    <w:name w:val="List Paragraph"/>
    <w:basedOn w:val="Normal"/>
    <w:uiPriority w:val="34"/>
    <w:qFormat/>
    <w:rsid w:val="005E2BC8"/>
    <w:pPr>
      <w:ind w:left="720"/>
      <w:contextualSpacing/>
    </w:pPr>
  </w:style>
  <w:style w:type="table" w:styleId="Ljuslista">
    <w:name w:val="Light List"/>
    <w:basedOn w:val="Normaltabell"/>
    <w:uiPriority w:val="61"/>
    <w:rsid w:val="00D217B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Rubrik2Char">
    <w:name w:val="Rubrik 2 Char"/>
    <w:basedOn w:val="Standardstycketeckensnitt"/>
    <w:link w:val="Rubrik2"/>
    <w:rsid w:val="00BB319B"/>
    <w:rPr>
      <w:rFonts w:ascii="Garamond" w:hAnsi="Garamond"/>
      <w:b/>
      <w:bCs/>
      <w:sz w:val="24"/>
      <w:szCs w:val="24"/>
    </w:rPr>
  </w:style>
  <w:style w:type="character" w:customStyle="1" w:styleId="BrdtextChar">
    <w:name w:val="Brödtext Char"/>
    <w:basedOn w:val="Standardstycketeckensnitt"/>
    <w:link w:val="Brdtext"/>
    <w:rsid w:val="00BB319B"/>
    <w:rPr>
      <w:sz w:val="24"/>
      <w:szCs w:val="24"/>
      <w:lang w:val="en-US" w:eastAsia="en-US"/>
    </w:rPr>
  </w:style>
  <w:style w:type="character" w:customStyle="1" w:styleId="Rubrik1Char">
    <w:name w:val="Rubrik 1 Char"/>
    <w:basedOn w:val="Standardstycketeckensnitt"/>
    <w:link w:val="Rubrik1"/>
    <w:rsid w:val="00BB319B"/>
    <w:rPr>
      <w:b/>
      <w:bCs/>
      <w:sz w:val="28"/>
    </w:rPr>
  </w:style>
  <w:style w:type="character" w:customStyle="1" w:styleId="SidfotChar">
    <w:name w:val="Sidfot Char"/>
    <w:basedOn w:val="Standardstycketeckensnitt"/>
    <w:link w:val="Sidfot"/>
    <w:rsid w:val="001A65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891329D-D8F1-43CC-9DC0-74CCC20C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2405</Words>
  <Characters>14231</Characters>
  <Application>Microsoft Office Word</Application>
  <DocSecurity>0</DocSecurity>
  <Lines>118</Lines>
  <Paragraphs>33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vector>
  </TitlesOfParts>
  <Company>LEAB</Company>
  <LinksUpToDate>false</LinksUpToDate>
  <CharactersWithSpaces>16603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lmn</dc:creator>
  <cp:lastModifiedBy>Sandra Nordin</cp:lastModifiedBy>
  <cp:revision>8</cp:revision>
  <cp:lastPrinted>2018-12-07T15:05:00Z</cp:lastPrinted>
  <dcterms:created xsi:type="dcterms:W3CDTF">2019-08-29T12:45:00Z</dcterms:created>
  <dcterms:modified xsi:type="dcterms:W3CDTF">2019-08-29T13:09:00Z</dcterms:modified>
</cp:coreProperties>
</file>