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6508" w14:textId="00370A4E" w:rsidR="00192B38" w:rsidRPr="00E40082" w:rsidRDefault="00F27AF8" w:rsidP="00192B38">
      <w:pPr>
        <w:pStyle w:val="Rubrik1"/>
      </w:pPr>
      <w:r>
        <w:t>Verksamhetsberättelse</w:t>
      </w:r>
      <w:r w:rsidR="00A839D0">
        <w:t xml:space="preserve"> Arbetsgivar</w:t>
      </w:r>
      <w:r w:rsidR="00AD369D">
        <w:t xml:space="preserve">råd Trafik </w:t>
      </w:r>
      <w:r w:rsidR="0051276F">
        <w:t xml:space="preserve">1:a halvåret </w:t>
      </w:r>
      <w:r w:rsidR="00AD369D">
        <w:t>202</w:t>
      </w:r>
      <w:r w:rsidR="0051276F">
        <w:t>2</w:t>
      </w:r>
    </w:p>
    <w:p w14:paraId="661DD964" w14:textId="77777777" w:rsidR="00192B38" w:rsidRDefault="00192B38" w:rsidP="00192B38"/>
    <w:p w14:paraId="65730602" w14:textId="57BEE0FB" w:rsidR="001550C6" w:rsidRDefault="00A839D0" w:rsidP="00192B38">
      <w:r>
        <w:t>Medlemmar i Arbetsgivar</w:t>
      </w:r>
      <w:r w:rsidR="001550C6" w:rsidRPr="00A839D0">
        <w:t>rådet har varit:</w:t>
      </w:r>
    </w:p>
    <w:p w14:paraId="7C4B4E09" w14:textId="7C6FD7CC" w:rsidR="001550C6" w:rsidRPr="005C0C96" w:rsidRDefault="001550C6" w:rsidP="001550C6">
      <w:pPr>
        <w:pStyle w:val="Liststycke"/>
        <w:numPr>
          <w:ilvl w:val="0"/>
          <w:numId w:val="12"/>
        </w:numPr>
      </w:pPr>
      <w:r>
        <w:t xml:space="preserve">Peter Liss, Svealandstrafiken, </w:t>
      </w:r>
      <w:r w:rsidR="00A85A99" w:rsidRPr="00A85A99">
        <w:rPr>
          <w:i/>
          <w:iCs/>
        </w:rPr>
        <w:t>O</w:t>
      </w:r>
      <w:r w:rsidRPr="00A85A99">
        <w:rPr>
          <w:i/>
          <w:iCs/>
        </w:rPr>
        <w:t>rdförande</w:t>
      </w:r>
    </w:p>
    <w:p w14:paraId="69B6A7D7" w14:textId="5A98286E" w:rsidR="005C0C96" w:rsidRDefault="005C0C96" w:rsidP="005C0C96">
      <w:pPr>
        <w:pStyle w:val="Liststycke"/>
      </w:pPr>
      <w:r>
        <w:t>Carola Lilja, Svealandstrafiken</w:t>
      </w:r>
      <w:r>
        <w:br/>
        <w:t>Johan Woutilainen, Svealandstrafiken</w:t>
      </w:r>
    </w:p>
    <w:p w14:paraId="0A2ACB16" w14:textId="64D69EB1" w:rsidR="001550C6" w:rsidRDefault="001550C6" w:rsidP="001550C6">
      <w:pPr>
        <w:pStyle w:val="Liststycke"/>
        <w:numPr>
          <w:ilvl w:val="0"/>
          <w:numId w:val="12"/>
        </w:numPr>
      </w:pPr>
      <w:r>
        <w:t>Jonas Skovgaard, Gamla Uppsalabuss</w:t>
      </w:r>
    </w:p>
    <w:p w14:paraId="1892D581" w14:textId="6811E071" w:rsidR="0051276F" w:rsidRDefault="0051276F" w:rsidP="007C0408">
      <w:pPr>
        <w:pStyle w:val="Liststycke"/>
      </w:pPr>
      <w:r>
        <w:t>Peter Andersson, Gamla Uppsalabuss</w:t>
      </w:r>
    </w:p>
    <w:p w14:paraId="6440D46E" w14:textId="5F8ADB6E" w:rsidR="001550C6" w:rsidRDefault="00C57E82" w:rsidP="001550C6">
      <w:pPr>
        <w:pStyle w:val="Liststycke"/>
        <w:numPr>
          <w:ilvl w:val="0"/>
          <w:numId w:val="12"/>
        </w:numPr>
      </w:pPr>
      <w:r>
        <w:t>Jonathan Henriksson, Uddevalla Omnibus</w:t>
      </w:r>
    </w:p>
    <w:p w14:paraId="3E16C1C5" w14:textId="39B27FB5" w:rsidR="001550C6" w:rsidRDefault="00AD369D" w:rsidP="000F7A77">
      <w:pPr>
        <w:pStyle w:val="Liststycke"/>
        <w:numPr>
          <w:ilvl w:val="0"/>
          <w:numId w:val="12"/>
        </w:numPr>
      </w:pPr>
      <w:r>
        <w:t>Jonas Vinblad von Walter</w:t>
      </w:r>
      <w:r w:rsidR="001550C6">
        <w:t>, Luleå Lokaltrafik</w:t>
      </w:r>
      <w:r w:rsidR="00A85A99">
        <w:br/>
        <w:t>Sirpa Jacobsson, Luleå Lokaltrafik</w:t>
      </w:r>
    </w:p>
    <w:p w14:paraId="017DBB92" w14:textId="309DB854" w:rsidR="001550C6" w:rsidRDefault="00AD369D" w:rsidP="00A85A99">
      <w:pPr>
        <w:pStyle w:val="Liststycke"/>
        <w:numPr>
          <w:ilvl w:val="0"/>
          <w:numId w:val="12"/>
        </w:numPr>
      </w:pPr>
      <w:r>
        <w:t>Marie Larsson,</w:t>
      </w:r>
      <w:r w:rsidR="00A85A99">
        <w:t xml:space="preserve"> Skellefteåbuss</w:t>
      </w:r>
      <w:r w:rsidR="00A85A99">
        <w:br/>
      </w:r>
      <w:r w:rsidR="00C57E82">
        <w:t>Jenny Sundén</w:t>
      </w:r>
      <w:r w:rsidR="00A85A99">
        <w:t>,</w:t>
      </w:r>
      <w:r w:rsidR="00C57E82">
        <w:t xml:space="preserve"> </w:t>
      </w:r>
      <w:r>
        <w:t>Skellefteåbuss</w:t>
      </w:r>
    </w:p>
    <w:p w14:paraId="046C0FBC" w14:textId="2CE6CB19" w:rsidR="001550C6" w:rsidRDefault="001550C6" w:rsidP="001550C6">
      <w:pPr>
        <w:pStyle w:val="Liststycke"/>
        <w:numPr>
          <w:ilvl w:val="0"/>
          <w:numId w:val="12"/>
        </w:numPr>
      </w:pPr>
      <w:r>
        <w:t>M</w:t>
      </w:r>
      <w:r w:rsidR="00AD369D">
        <w:t>ikael Ju</w:t>
      </w:r>
      <w:r>
        <w:t>hlin,</w:t>
      </w:r>
      <w:r w:rsidR="00A85A99">
        <w:t xml:space="preserve"> </w:t>
      </w:r>
      <w:r w:rsidR="00AD369D">
        <w:t xml:space="preserve">Göteborgs Stads Kollektivtrafik </w:t>
      </w:r>
    </w:p>
    <w:p w14:paraId="22991DEA" w14:textId="046B3A53" w:rsidR="001550C6" w:rsidRDefault="001550C6" w:rsidP="001550C6">
      <w:pPr>
        <w:pStyle w:val="Liststycke"/>
        <w:numPr>
          <w:ilvl w:val="0"/>
          <w:numId w:val="12"/>
        </w:numPr>
      </w:pPr>
      <w:r>
        <w:t>Malin Andersson</w:t>
      </w:r>
      <w:r w:rsidR="00A85A99">
        <w:t>,</w:t>
      </w:r>
      <w:r>
        <w:t xml:space="preserve"> Göteborgs </w:t>
      </w:r>
      <w:r w:rsidR="00A85A99">
        <w:t>S</w:t>
      </w:r>
      <w:r>
        <w:t xml:space="preserve">pårvägar </w:t>
      </w:r>
    </w:p>
    <w:p w14:paraId="1543C6C2" w14:textId="77777777" w:rsidR="001550C6" w:rsidRDefault="001550C6" w:rsidP="00192B38"/>
    <w:p w14:paraId="2229CA57" w14:textId="6863780E" w:rsidR="00192B38" w:rsidRDefault="00A839D0" w:rsidP="00192B38">
      <w:r>
        <w:t>Arbetsgivar</w:t>
      </w:r>
      <w:r w:rsidR="001044F4">
        <w:t xml:space="preserve">rådet </w:t>
      </w:r>
      <w:r w:rsidR="00A65B77">
        <w:t xml:space="preserve">har </w:t>
      </w:r>
      <w:r w:rsidR="0051276F">
        <w:t>t.o.m</w:t>
      </w:r>
      <w:r w:rsidR="00264974">
        <w:t>.</w:t>
      </w:r>
      <w:r w:rsidR="0051276F">
        <w:t xml:space="preserve"> 220630 </w:t>
      </w:r>
      <w:r w:rsidR="00A65B77">
        <w:t xml:space="preserve">genomfört </w:t>
      </w:r>
      <w:r w:rsidR="00264974">
        <w:t>3</w:t>
      </w:r>
      <w:r w:rsidR="00AD369D">
        <w:t xml:space="preserve"> möten</w:t>
      </w:r>
      <w:r w:rsidR="00192B38">
        <w:t>.</w:t>
      </w:r>
    </w:p>
    <w:p w14:paraId="0489AC27" w14:textId="1DA9A0BA" w:rsidR="00AD369D" w:rsidRDefault="0051276F" w:rsidP="007B551D">
      <w:pPr>
        <w:pStyle w:val="Liststycke"/>
        <w:numPr>
          <w:ilvl w:val="0"/>
          <w:numId w:val="10"/>
        </w:numPr>
      </w:pPr>
      <w:r>
        <w:t>14 februari, digitalt möte</w:t>
      </w:r>
    </w:p>
    <w:p w14:paraId="0F87D48B" w14:textId="6FCE212F" w:rsidR="00264974" w:rsidRDefault="00264974" w:rsidP="007B551D">
      <w:pPr>
        <w:pStyle w:val="Liststycke"/>
        <w:numPr>
          <w:ilvl w:val="0"/>
          <w:numId w:val="10"/>
        </w:numPr>
      </w:pPr>
      <w:r>
        <w:t>11 maj, digitalt möte</w:t>
      </w:r>
    </w:p>
    <w:p w14:paraId="21E68A7B" w14:textId="62B6BE88" w:rsidR="001550C6" w:rsidRPr="00767F32" w:rsidRDefault="0051276F" w:rsidP="00192B38">
      <w:pPr>
        <w:pStyle w:val="Liststycke"/>
        <w:numPr>
          <w:ilvl w:val="0"/>
          <w:numId w:val="10"/>
        </w:numPr>
        <w:rPr>
          <w:i/>
        </w:rPr>
      </w:pPr>
      <w:r>
        <w:t>2</w:t>
      </w:r>
      <w:r>
        <w:t xml:space="preserve"> </w:t>
      </w:r>
      <w:r w:rsidR="0062294F">
        <w:t>juni</w:t>
      </w:r>
      <w:r w:rsidR="00767F32">
        <w:t>, fysiskt möte i Gävle</w:t>
      </w:r>
    </w:p>
    <w:p w14:paraId="1179CF81" w14:textId="77777777" w:rsidR="00F35217" w:rsidRDefault="00F35217" w:rsidP="00192B38"/>
    <w:p w14:paraId="23E80492" w14:textId="77777777" w:rsidR="00767F32" w:rsidRDefault="00E10CA7" w:rsidP="00767F32">
      <w:r>
        <w:t>Arbetsgivarrådet har haft följande fokus på sitt arbete:</w:t>
      </w:r>
    </w:p>
    <w:p w14:paraId="39376743" w14:textId="4B0194AB" w:rsidR="00767F32" w:rsidRDefault="00583F84" w:rsidP="00767F32">
      <w:pPr>
        <w:pStyle w:val="Liststycke"/>
        <w:numPr>
          <w:ilvl w:val="0"/>
          <w:numId w:val="11"/>
        </w:numPr>
      </w:pPr>
      <w:r>
        <w:t>Att hitta konstruktiva lösningar i samband med förhandlingarna av ett nytt pensionsavtal.</w:t>
      </w:r>
    </w:p>
    <w:p w14:paraId="652734F9" w14:textId="7966FEF2" w:rsidR="00AD4FCD" w:rsidRDefault="00E10CA7" w:rsidP="00AD4FCD">
      <w:pPr>
        <w:pStyle w:val="Liststycke"/>
        <w:numPr>
          <w:ilvl w:val="0"/>
          <w:numId w:val="11"/>
        </w:numPr>
      </w:pPr>
      <w:r>
        <w:t>Utarbetat arbetssätt och tydliggjort roller och uppdrag för HR nätverket</w:t>
      </w:r>
      <w:r w:rsidR="00264974">
        <w:t xml:space="preserve">, </w:t>
      </w:r>
      <w:r>
        <w:t xml:space="preserve">Arbetsgivarrådet </w:t>
      </w:r>
      <w:r w:rsidR="00264974">
        <w:t xml:space="preserve">och Sobona </w:t>
      </w:r>
      <w:r>
        <w:t>inför avtalsrörelsen 2023.</w:t>
      </w:r>
    </w:p>
    <w:p w14:paraId="09446592" w14:textId="53B6B59E" w:rsidR="00767F32" w:rsidRDefault="00E10CA7" w:rsidP="00767F32">
      <w:pPr>
        <w:pStyle w:val="Liststycke"/>
        <w:numPr>
          <w:ilvl w:val="0"/>
          <w:numId w:val="11"/>
        </w:numPr>
      </w:pPr>
      <w:r>
        <w:t xml:space="preserve">I början av året initierade Arbetsgivarrådet </w:t>
      </w:r>
      <w:r w:rsidR="00264974">
        <w:t xml:space="preserve">behov av </w:t>
      </w:r>
      <w:r>
        <w:t xml:space="preserve">kontakt på centralnivå mellan Kommunal och Sobona med anledning av den mängd skyddsstopp som lades av Kommunal under pandemin. Sobona </w:t>
      </w:r>
      <w:r w:rsidR="00264974">
        <w:t xml:space="preserve">och </w:t>
      </w:r>
      <w:r>
        <w:t>Kommunal har</w:t>
      </w:r>
      <w:r w:rsidR="00264974">
        <w:t xml:space="preserve"> </w:t>
      </w:r>
      <w:r>
        <w:t xml:space="preserve">haft 2 träffar under våren och fört konstruktiva samtal för att ta fram förslag till </w:t>
      </w:r>
      <w:r w:rsidR="00264974">
        <w:t xml:space="preserve">stöd för </w:t>
      </w:r>
      <w:r>
        <w:t>lokala parter att utveckla samverkan rörande arbetsmiljöfrågor lokalt. Återrapportering kommer ske till Arbetsgivarrådet under 2:a halvåret 2022.</w:t>
      </w:r>
    </w:p>
    <w:p w14:paraId="4A87EAFD" w14:textId="6B2D751A" w:rsidR="00767F32" w:rsidRPr="00767F32" w:rsidRDefault="00767F32" w:rsidP="00767F32">
      <w:pPr>
        <w:pStyle w:val="Liststycke"/>
        <w:numPr>
          <w:ilvl w:val="0"/>
          <w:numId w:val="11"/>
        </w:numPr>
        <w:spacing w:line="240" w:lineRule="auto"/>
        <w:rPr>
          <w:rFonts w:eastAsia="Times New Roman"/>
        </w:rPr>
      </w:pPr>
      <w:r w:rsidRPr="00767F32">
        <w:rPr>
          <w:rFonts w:eastAsia="Times New Roman"/>
        </w:rPr>
        <w:t xml:space="preserve">Arbetsgivarrådet har </w:t>
      </w:r>
      <w:r>
        <w:rPr>
          <w:rFonts w:eastAsia="Times New Roman"/>
        </w:rPr>
        <w:t>identifierat</w:t>
      </w:r>
      <w:r w:rsidRPr="00767F32">
        <w:rPr>
          <w:rFonts w:eastAsia="Times New Roman"/>
        </w:rPr>
        <w:t xml:space="preserve"> behov av </w:t>
      </w:r>
      <w:r>
        <w:rPr>
          <w:rFonts w:eastAsia="Times New Roman"/>
        </w:rPr>
        <w:t xml:space="preserve">att starta upp </w:t>
      </w:r>
      <w:r w:rsidRPr="00767F32">
        <w:rPr>
          <w:rFonts w:eastAsia="Times New Roman"/>
        </w:rPr>
        <w:t xml:space="preserve">nätverk </w:t>
      </w:r>
      <w:r>
        <w:rPr>
          <w:rFonts w:eastAsia="Times New Roman"/>
        </w:rPr>
        <w:t xml:space="preserve">för fler professioner för nätverkande och erfarenhetsutbyte </w:t>
      </w:r>
      <w:r w:rsidRPr="00767F32">
        <w:rPr>
          <w:rFonts w:eastAsia="Times New Roman"/>
        </w:rPr>
        <w:t>inom branschen</w:t>
      </w:r>
      <w:r>
        <w:rPr>
          <w:rFonts w:eastAsia="Times New Roman"/>
        </w:rPr>
        <w:t>.</w:t>
      </w:r>
    </w:p>
    <w:p w14:paraId="2B40E286" w14:textId="4F1962E6" w:rsidR="00583F84" w:rsidRDefault="00583F84" w:rsidP="00AD4FCD">
      <w:pPr>
        <w:pStyle w:val="Liststycke"/>
        <w:numPr>
          <w:ilvl w:val="0"/>
          <w:numId w:val="11"/>
        </w:numPr>
      </w:pPr>
      <w:r>
        <w:t xml:space="preserve">HR rådet har på Arbetsgivarrådets uppdrag varit referensgrupp till Sobona gällande partsarbetet </w:t>
      </w:r>
      <w:r w:rsidR="00264974">
        <w:t xml:space="preserve">med Kommunal </w:t>
      </w:r>
      <w:r>
        <w:t>om lön.</w:t>
      </w:r>
    </w:p>
    <w:p w14:paraId="756FD66C" w14:textId="409CC2E6" w:rsidR="00E10CA7" w:rsidRDefault="00E10CA7" w:rsidP="00AD4FCD">
      <w:pPr>
        <w:pStyle w:val="Liststycke"/>
        <w:numPr>
          <w:ilvl w:val="0"/>
          <w:numId w:val="11"/>
        </w:numPr>
      </w:pPr>
      <w:r>
        <w:t xml:space="preserve">Arbetsgivarrådet har uttryckt behov av </w:t>
      </w:r>
      <w:r w:rsidR="00583F84">
        <w:t xml:space="preserve">att arbeta med frågan Attraktiv arbetsgivare vilket resulterat i att </w:t>
      </w:r>
      <w:proofErr w:type="spellStart"/>
      <w:r w:rsidR="00583F84">
        <w:t>Sobonas</w:t>
      </w:r>
      <w:proofErr w:type="spellEnd"/>
      <w:r w:rsidR="00583F84">
        <w:t xml:space="preserve"> opinionsstrateg</w:t>
      </w:r>
      <w:r w:rsidR="00264974">
        <w:t xml:space="preserve"> Louise Pons </w:t>
      </w:r>
      <w:proofErr w:type="spellStart"/>
      <w:r w:rsidR="00264974">
        <w:t>Dreifelt</w:t>
      </w:r>
      <w:proofErr w:type="spellEnd"/>
      <w:r w:rsidR="00583F84">
        <w:t xml:space="preserve"> bjudits in till ett av höstens möten.</w:t>
      </w:r>
    </w:p>
    <w:sectPr w:rsidR="00E10CA7" w:rsidSect="00E00505">
      <w:headerReference w:type="default" r:id="rId7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A1A" w14:textId="77777777" w:rsidR="0073698F" w:rsidRDefault="0073698F" w:rsidP="00EE1961">
      <w:pPr>
        <w:spacing w:after="0" w:line="240" w:lineRule="auto"/>
      </w:pPr>
      <w:r>
        <w:separator/>
      </w:r>
    </w:p>
  </w:endnote>
  <w:endnote w:type="continuationSeparator" w:id="0">
    <w:p w14:paraId="6F2E95E1" w14:textId="77777777" w:rsidR="0073698F" w:rsidRDefault="0073698F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3FF7" w14:textId="77777777" w:rsidR="0073698F" w:rsidRDefault="0073698F" w:rsidP="00EE1961">
      <w:pPr>
        <w:spacing w:after="0" w:line="240" w:lineRule="auto"/>
      </w:pPr>
      <w:r>
        <w:separator/>
      </w:r>
    </w:p>
  </w:footnote>
  <w:footnote w:type="continuationSeparator" w:id="0">
    <w:p w14:paraId="2DF6B842" w14:textId="77777777" w:rsidR="0073698F" w:rsidRDefault="0073698F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426" w14:textId="7F75C20F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4572489B" wp14:editId="4C58291E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31D"/>
    <w:multiLevelType w:val="multilevel"/>
    <w:tmpl w:val="307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240"/>
    <w:multiLevelType w:val="hybridMultilevel"/>
    <w:tmpl w:val="8DB26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4A59"/>
    <w:multiLevelType w:val="hybridMultilevel"/>
    <w:tmpl w:val="FA227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1E66"/>
    <w:multiLevelType w:val="multilevel"/>
    <w:tmpl w:val="C5A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2212A"/>
    <w:multiLevelType w:val="hybridMultilevel"/>
    <w:tmpl w:val="1C14A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B55"/>
    <w:multiLevelType w:val="multilevel"/>
    <w:tmpl w:val="34A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16E70"/>
    <w:multiLevelType w:val="multilevel"/>
    <w:tmpl w:val="39A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82AF5"/>
    <w:multiLevelType w:val="multilevel"/>
    <w:tmpl w:val="461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55C85"/>
    <w:multiLevelType w:val="multilevel"/>
    <w:tmpl w:val="6C9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43A38"/>
    <w:multiLevelType w:val="multilevel"/>
    <w:tmpl w:val="47A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C63B4"/>
    <w:multiLevelType w:val="multilevel"/>
    <w:tmpl w:val="68AE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E229C"/>
    <w:multiLevelType w:val="multilevel"/>
    <w:tmpl w:val="F43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927970">
    <w:abstractNumId w:val="11"/>
  </w:num>
  <w:num w:numId="2" w16cid:durableId="623928487">
    <w:abstractNumId w:val="0"/>
  </w:num>
  <w:num w:numId="3" w16cid:durableId="2141338610">
    <w:abstractNumId w:val="5"/>
  </w:num>
  <w:num w:numId="4" w16cid:durableId="2122606136">
    <w:abstractNumId w:val="8"/>
  </w:num>
  <w:num w:numId="5" w16cid:durableId="286934363">
    <w:abstractNumId w:val="7"/>
  </w:num>
  <w:num w:numId="6" w16cid:durableId="341512114">
    <w:abstractNumId w:val="3"/>
  </w:num>
  <w:num w:numId="7" w16cid:durableId="1179077419">
    <w:abstractNumId w:val="9"/>
  </w:num>
  <w:num w:numId="8" w16cid:durableId="1109549164">
    <w:abstractNumId w:val="10"/>
  </w:num>
  <w:num w:numId="9" w16cid:durableId="1560824509">
    <w:abstractNumId w:val="6"/>
  </w:num>
  <w:num w:numId="10" w16cid:durableId="1550456616">
    <w:abstractNumId w:val="4"/>
  </w:num>
  <w:num w:numId="11" w16cid:durableId="636378312">
    <w:abstractNumId w:val="2"/>
  </w:num>
  <w:num w:numId="12" w16cid:durableId="104158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3"/>
    <w:rsid w:val="000676AD"/>
    <w:rsid w:val="000F7A77"/>
    <w:rsid w:val="001044F4"/>
    <w:rsid w:val="00106FBC"/>
    <w:rsid w:val="001550C6"/>
    <w:rsid w:val="00192B38"/>
    <w:rsid w:val="001C0B6B"/>
    <w:rsid w:val="002411D1"/>
    <w:rsid w:val="00264974"/>
    <w:rsid w:val="00274E94"/>
    <w:rsid w:val="003124E7"/>
    <w:rsid w:val="003666D1"/>
    <w:rsid w:val="004408CD"/>
    <w:rsid w:val="0051276F"/>
    <w:rsid w:val="00573817"/>
    <w:rsid w:val="00583F84"/>
    <w:rsid w:val="005C0C96"/>
    <w:rsid w:val="005D5408"/>
    <w:rsid w:val="0062294F"/>
    <w:rsid w:val="006556B2"/>
    <w:rsid w:val="0073698F"/>
    <w:rsid w:val="00762F7C"/>
    <w:rsid w:val="00767F32"/>
    <w:rsid w:val="007B551D"/>
    <w:rsid w:val="007C0408"/>
    <w:rsid w:val="00834D73"/>
    <w:rsid w:val="00901595"/>
    <w:rsid w:val="009D4849"/>
    <w:rsid w:val="00A0401E"/>
    <w:rsid w:val="00A35226"/>
    <w:rsid w:val="00A65B77"/>
    <w:rsid w:val="00A839D0"/>
    <w:rsid w:val="00A85A99"/>
    <w:rsid w:val="00AD369D"/>
    <w:rsid w:val="00AD4FCD"/>
    <w:rsid w:val="00BB54E6"/>
    <w:rsid w:val="00C57E82"/>
    <w:rsid w:val="00C60C97"/>
    <w:rsid w:val="00CB4234"/>
    <w:rsid w:val="00DD0BE7"/>
    <w:rsid w:val="00E00505"/>
    <w:rsid w:val="00E10CA7"/>
    <w:rsid w:val="00EE1961"/>
    <w:rsid w:val="00F27AF8"/>
    <w:rsid w:val="00F35217"/>
    <w:rsid w:val="00F7372B"/>
    <w:rsid w:val="00F964A3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00C47C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Stark">
    <w:name w:val="Strong"/>
    <w:basedOn w:val="Standardstycketeckensnitt"/>
    <w:uiPriority w:val="22"/>
    <w:qFormat/>
    <w:rsid w:val="00F7372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lead">
    <w:name w:val="lead"/>
    <w:basedOn w:val="Normal"/>
    <w:rsid w:val="00F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7372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7372B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37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37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372B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37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372B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2B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rsid w:val="00192B38"/>
    <w:pPr>
      <w:spacing w:after="0" w:line="280" w:lineRule="atLeast"/>
      <w:ind w:left="720"/>
      <w:contextualSpacing/>
    </w:pPr>
    <w:rPr>
      <w:szCs w:val="24"/>
      <w:lang w:eastAsia="sv-SE"/>
    </w:rPr>
  </w:style>
  <w:style w:type="paragraph" w:styleId="Revision">
    <w:name w:val="Revision"/>
    <w:hidden/>
    <w:uiPriority w:val="99"/>
    <w:semiHidden/>
    <w:rsid w:val="00C57E82"/>
    <w:pPr>
      <w:spacing w:after="0" w:line="240" w:lineRule="auto"/>
    </w:pPr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Wåhlstedt Alexandra</cp:lastModifiedBy>
  <cp:revision>3</cp:revision>
  <dcterms:created xsi:type="dcterms:W3CDTF">2022-09-28T12:49:00Z</dcterms:created>
  <dcterms:modified xsi:type="dcterms:W3CDTF">2022-09-28T13:21:00Z</dcterms:modified>
</cp:coreProperties>
</file>