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9C4F5" w14:textId="77777777" w:rsidR="00CA752B" w:rsidRDefault="00CA752B" w:rsidP="00CA752B">
      <w:pPr>
        <w:pStyle w:val="Rubrik1"/>
      </w:pPr>
      <w:r>
        <w:t xml:space="preserve">Vi inspekterar hot och våld i kollektivtrafiken </w:t>
      </w:r>
    </w:p>
    <w:p w14:paraId="1695BBDB" w14:textId="77777777" w:rsidR="00CA752B" w:rsidRPr="00CA487B" w:rsidRDefault="00CA752B" w:rsidP="00CA752B">
      <w:pPr>
        <w:rPr>
          <w:b/>
        </w:rPr>
      </w:pPr>
      <w:r w:rsidRPr="00CA487B">
        <w:rPr>
          <w:b/>
        </w:rPr>
        <w:t xml:space="preserve">Hot och våld inom kollektivtrafiken är en inspektionsinsats inom tillsynsprojektet ”Ett hållbart arbetsliv” – som i sin tur är en del av regeringens arbetsmiljöstrategi </w:t>
      </w:r>
      <w:r>
        <w:rPr>
          <w:b/>
        </w:rPr>
        <w:t xml:space="preserve">för </w:t>
      </w:r>
      <w:r w:rsidRPr="00CA487B">
        <w:rPr>
          <w:b/>
        </w:rPr>
        <w:t xml:space="preserve">2021-2025. </w:t>
      </w:r>
      <w:r>
        <w:rPr>
          <w:b/>
        </w:rPr>
        <w:t xml:space="preserve">Insatsen </w:t>
      </w:r>
      <w:r w:rsidRPr="00CA487B">
        <w:rPr>
          <w:b/>
        </w:rPr>
        <w:t xml:space="preserve">var planerad att genomföras under 2020, innan pandemin slog till. </w:t>
      </w:r>
      <w:r>
        <w:rPr>
          <w:b/>
        </w:rPr>
        <w:t xml:space="preserve">Den </w:t>
      </w:r>
      <w:r w:rsidRPr="00CA487B">
        <w:rPr>
          <w:b/>
        </w:rPr>
        <w:t xml:space="preserve">pausades dock samma år, av smittskyddsskäl.  </w:t>
      </w:r>
    </w:p>
    <w:p w14:paraId="095473AA" w14:textId="77777777" w:rsidR="00CA752B" w:rsidRDefault="00CA752B" w:rsidP="00CA752B">
      <w:bookmarkStart w:id="0" w:name="_GoBack"/>
      <w:bookmarkEnd w:id="0"/>
    </w:p>
    <w:p w14:paraId="07E5EF97" w14:textId="77777777" w:rsidR="00CA752B" w:rsidRDefault="00CA752B" w:rsidP="00CA752B">
      <w:r w:rsidRPr="00CA487B">
        <w:t>Alla har rätt till en arbetsmiljö utan våld eller hot om våld. Tittar man på Arbetsmiljöverkets egen statistik över antalet anmälda arbetsolyckor med sjukfrånvaro orsakat av hot och våld ligger yrkesgrupperna Tågmästare m.fl. respektive Buss- och spårvagnsförare på första respektive sjunde plats på listan.</w:t>
      </w:r>
    </w:p>
    <w:p w14:paraId="1B253B7D" w14:textId="77777777" w:rsidR="00CA752B" w:rsidRDefault="00CA752B" w:rsidP="00CA752B"/>
    <w:p w14:paraId="7E67F6C2" w14:textId="511F72F0" w:rsidR="00CA752B" w:rsidRDefault="00CA752B" w:rsidP="00CA752B">
      <w:r>
        <w:t>Vi planerar nu för 240 inspektione</w:t>
      </w:r>
      <w:r w:rsidR="00B968C9">
        <w:t xml:space="preserve">r och </w:t>
      </w:r>
      <w:r>
        <w:t>uppföljningar</w:t>
      </w:r>
      <w:r w:rsidR="00B968C9">
        <w:t xml:space="preserve"> </w:t>
      </w:r>
      <w:r>
        <w:t xml:space="preserve">inom kollektivtrafik över hela landet. Syftet med inspektionsinsatsen är att bidra till ett riskförebyggande arbetsmiljöarbete när det gäller hot- och våldsrisker i kollektivtrafiken, samt att stärka den organisatoriska och sociala arbetsmiljön. </w:t>
      </w:r>
    </w:p>
    <w:p w14:paraId="75727433" w14:textId="77777777" w:rsidR="00CA752B" w:rsidRDefault="00CA752B" w:rsidP="00CA752B"/>
    <w:p w14:paraId="42E0AEF4" w14:textId="77777777" w:rsidR="00CA752B" w:rsidRDefault="00CA752B" w:rsidP="00CA752B">
      <w:r>
        <w:t xml:space="preserve">Under inspektionerna kommer vi att fokusera på Arbetsmiljöverkets föreskrifter om </w:t>
      </w:r>
    </w:p>
    <w:p w14:paraId="40A4AC2B" w14:textId="77777777" w:rsidR="00CA752B" w:rsidRDefault="00CA752B" w:rsidP="00CA752B"/>
    <w:p w14:paraId="086DCC2F" w14:textId="77777777" w:rsidR="00CA752B" w:rsidRDefault="00CA752B" w:rsidP="00CA752B">
      <w:pPr>
        <w:pStyle w:val="Liststycke"/>
        <w:numPr>
          <w:ilvl w:val="0"/>
          <w:numId w:val="13"/>
        </w:numPr>
      </w:pPr>
      <w:r>
        <w:t>Hot och våld (AFS 1993:2)</w:t>
      </w:r>
    </w:p>
    <w:p w14:paraId="773EE363" w14:textId="77777777" w:rsidR="00CA752B" w:rsidRDefault="00CA752B" w:rsidP="00CA752B">
      <w:pPr>
        <w:pStyle w:val="Liststycke"/>
        <w:numPr>
          <w:ilvl w:val="0"/>
          <w:numId w:val="13"/>
        </w:numPr>
      </w:pPr>
      <w:r>
        <w:t>Organisatorisk och social arbetsmiljö (AFS 2015:4)</w:t>
      </w:r>
    </w:p>
    <w:p w14:paraId="42A655A2" w14:textId="77777777" w:rsidR="00CA752B" w:rsidRDefault="00CA752B" w:rsidP="00CA752B">
      <w:pPr>
        <w:pStyle w:val="Liststycke"/>
        <w:numPr>
          <w:ilvl w:val="0"/>
          <w:numId w:val="13"/>
        </w:numPr>
      </w:pPr>
      <w:r>
        <w:t xml:space="preserve">Första hjälpen och krisstöd (AFS 1999:7), samt </w:t>
      </w:r>
    </w:p>
    <w:p w14:paraId="02300DAF" w14:textId="77777777" w:rsidR="00CA752B" w:rsidRDefault="00CA752B" w:rsidP="00CA752B">
      <w:pPr>
        <w:pStyle w:val="Liststycke"/>
        <w:numPr>
          <w:ilvl w:val="0"/>
          <w:numId w:val="13"/>
        </w:numPr>
      </w:pPr>
      <w:r>
        <w:t>Gravida och ammande (AFS 2007:5)</w:t>
      </w:r>
    </w:p>
    <w:p w14:paraId="0889A049" w14:textId="77777777" w:rsidR="00CA752B" w:rsidRDefault="00CA752B" w:rsidP="00CA752B">
      <w:pPr>
        <w:pStyle w:val="Rubrik2"/>
      </w:pPr>
      <w:r>
        <w:t>Så går inspektionerna till</w:t>
      </w:r>
    </w:p>
    <w:p w14:paraId="22D6BC5B" w14:textId="04C70F9C" w:rsidR="00CA752B" w:rsidRDefault="00CA752B" w:rsidP="00CA752B">
      <w:r>
        <w:t>Inspektionen kommer att ske på kontoret på arbetsplatsen. Vi vill att både arbetsgivare och skyddsombud deltar. Vi kommer bland annat att be er redovisa för under</w:t>
      </w:r>
      <w:r w:rsidR="00EE4FD5">
        <w:t>s</w:t>
      </w:r>
      <w:r>
        <w:t>ökningar, riskbedömningar, rapporterade tillbud och utredningar när det gäller händelser med våld eller hot om våld.</w:t>
      </w:r>
    </w:p>
    <w:p w14:paraId="2304C37F" w14:textId="77777777" w:rsidR="00CA752B" w:rsidRDefault="00CA752B" w:rsidP="00CA752B">
      <w:pPr>
        <w:pStyle w:val="Rubrik2"/>
      </w:pPr>
      <w:r>
        <w:t>Stöd för arbetsgivare</w:t>
      </w:r>
    </w:p>
    <w:p w14:paraId="08CC9E91" w14:textId="40DC31B0" w:rsidR="00CA752B" w:rsidRDefault="00CA752B" w:rsidP="00CA752B">
      <w:r>
        <w:t xml:space="preserve">På vår hemsida </w:t>
      </w:r>
      <w:hyperlink r:id="rId7" w:history="1">
        <w:r w:rsidRPr="008D6BC2">
          <w:rPr>
            <w:rStyle w:val="Hyperlnk"/>
          </w:rPr>
          <w:t>www.av.se</w:t>
        </w:r>
      </w:hyperlink>
      <w:r>
        <w:t xml:space="preserve"> finns det mer information att hämta om systematiskt arbetsmiljöarbete, våra föreskrifter och hur man kan göra en självskattning av sitt arbetsmiljöarbete.</w:t>
      </w:r>
    </w:p>
    <w:p w14:paraId="5A6AF5D7" w14:textId="54662F31" w:rsidR="000F2CD2" w:rsidRDefault="000F2CD2" w:rsidP="00CA752B"/>
    <w:p w14:paraId="2CEBDE15" w14:textId="0BA81912" w:rsidR="006A2726" w:rsidRPr="00DE0DA9" w:rsidRDefault="000F2CD2" w:rsidP="006A2726">
      <w:pPr>
        <w:rPr>
          <w:rFonts w:ascii="Arial" w:hAnsi="Arial" w:cs="Arial"/>
          <w:color w:val="000000"/>
          <w:sz w:val="27"/>
          <w:szCs w:val="27"/>
        </w:rPr>
      </w:pPr>
      <w:r w:rsidRPr="000F2CD2">
        <w:rPr>
          <w:b/>
        </w:rPr>
        <w:t>Projektledare</w:t>
      </w:r>
      <w:r>
        <w:t xml:space="preserve"> </w:t>
      </w:r>
      <w:r w:rsidR="00DE0DA9">
        <w:br/>
      </w:r>
      <w:r>
        <w:t>Malin Cato</w:t>
      </w:r>
      <w:r w:rsidR="00DE0DA9">
        <w:t>, Arbetsmiljöverket</w:t>
      </w:r>
    </w:p>
    <w:sectPr w:rsidR="006A2726" w:rsidRPr="00DE0DA9" w:rsidSect="00375F5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97" w:right="1418" w:bottom="1077" w:left="1304" w:header="454"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A7F72" w14:textId="77777777" w:rsidR="00FE79AA" w:rsidRDefault="00FE79AA">
      <w:r>
        <w:separator/>
      </w:r>
    </w:p>
  </w:endnote>
  <w:endnote w:type="continuationSeparator" w:id="0">
    <w:p w14:paraId="4FD098A7" w14:textId="77777777" w:rsidR="00FE79AA" w:rsidRDefault="00FE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AEA9" w14:textId="77777777" w:rsidR="005A2A63" w:rsidRDefault="005A2A6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C428F70" w14:textId="77777777" w:rsidR="005A2A63" w:rsidRDefault="005A2A63"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AE6C" w14:textId="77777777" w:rsidR="00CC3A4A" w:rsidRDefault="00CC3A4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6023" w14:textId="77777777" w:rsidR="00CC3A4A" w:rsidRDefault="00CC3A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49B1" w14:textId="77777777" w:rsidR="00FE79AA" w:rsidRDefault="00FE79AA">
      <w:r>
        <w:separator/>
      </w:r>
    </w:p>
  </w:footnote>
  <w:footnote w:type="continuationSeparator" w:id="0">
    <w:p w14:paraId="458C2149" w14:textId="77777777" w:rsidR="00FE79AA" w:rsidRDefault="00FE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55F4" w14:textId="77777777" w:rsidR="00CC3A4A" w:rsidRDefault="00CC3A4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63A1" w14:textId="77777777" w:rsidR="005A2A63" w:rsidRPr="00D2711A" w:rsidRDefault="00B818A4" w:rsidP="00D2711A">
    <w:pPr>
      <w:pStyle w:val="Sidhuvud"/>
    </w:pPr>
    <w:r>
      <w:rPr>
        <w:noProof/>
      </w:rPr>
      <w:drawing>
        <wp:anchor distT="0" distB="0" distL="114300" distR="114300" simplePos="0" relativeHeight="251659776" behindDoc="1" locked="1" layoutInCell="1" allowOverlap="1" wp14:anchorId="4BC2FCDB" wp14:editId="126B2E30">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8C7C" w14:textId="77777777" w:rsidR="00597C7C" w:rsidRDefault="00597C7C">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597C7C" w14:paraId="3AF1E6E6" w14:textId="77777777">
      <w:trPr>
        <w:cantSplit/>
        <w:trHeight w:val="820"/>
      </w:trPr>
      <w:tc>
        <w:tcPr>
          <w:tcW w:w="4172" w:type="dxa"/>
          <w:shd w:val="clear" w:color="auto" w:fill="auto"/>
        </w:tcPr>
        <w:p w14:paraId="6C153DFF" w14:textId="77777777" w:rsidR="00597C7C" w:rsidRDefault="00597C7C" w:rsidP="00597C7C"/>
      </w:tc>
      <w:tc>
        <w:tcPr>
          <w:tcW w:w="2506" w:type="dxa"/>
        </w:tcPr>
        <w:p w14:paraId="05F84E62" w14:textId="77777777" w:rsidR="00597C7C" w:rsidRDefault="00597C7C" w:rsidP="00597C7C">
          <w:r>
            <w:t>PM-MALL</w:t>
          </w:r>
        </w:p>
      </w:tc>
      <w:tc>
        <w:tcPr>
          <w:tcW w:w="2507" w:type="dxa"/>
        </w:tcPr>
        <w:p w14:paraId="21E3CB10" w14:textId="5ED4E61E" w:rsidR="00597C7C" w:rsidRDefault="006A2726" w:rsidP="00597C7C">
          <w:r>
            <w:rPr>
              <w:noProof/>
            </w:rPr>
            <w:fldChar w:fldCharType="begin"/>
          </w:r>
          <w:r>
            <w:rPr>
              <w:noProof/>
            </w:rPr>
            <w:instrText xml:space="preserve"> DATE   \* MERGEFORMAT </w:instrText>
          </w:r>
          <w:r>
            <w:rPr>
              <w:noProof/>
            </w:rPr>
            <w:fldChar w:fldCharType="separate"/>
          </w:r>
          <w:r w:rsidR="00312E56">
            <w:rPr>
              <w:noProof/>
            </w:rPr>
            <w:t>2022-04-05</w:t>
          </w:r>
          <w:r>
            <w:rPr>
              <w:noProof/>
            </w:rPr>
            <w:fldChar w:fldCharType="end"/>
          </w:r>
        </w:p>
      </w:tc>
    </w:tr>
  </w:tbl>
  <w:p w14:paraId="6D33E755" w14:textId="77777777" w:rsidR="00597C7C" w:rsidRDefault="00597C7C">
    <w:pPr>
      <w:pStyle w:val="Sidhuvud"/>
    </w:pPr>
  </w:p>
  <w:p w14:paraId="7B3EA9A7" w14:textId="77777777" w:rsidR="00597C7C" w:rsidRDefault="00597C7C">
    <w:pPr>
      <w:pStyle w:val="Sidhuvud"/>
    </w:pPr>
  </w:p>
  <w:p w14:paraId="2DFF5C96" w14:textId="77777777" w:rsidR="00597C7C" w:rsidRDefault="001A736E">
    <w:pPr>
      <w:pStyle w:val="Sidhuvud"/>
    </w:pPr>
    <w:r>
      <w:rPr>
        <w:noProof/>
      </w:rPr>
      <w:drawing>
        <wp:anchor distT="0" distB="0" distL="114300" distR="114300" simplePos="0" relativeHeight="251657728" behindDoc="1" locked="1" layoutInCell="1" allowOverlap="1" wp14:anchorId="34D79119" wp14:editId="4CE6459F">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2648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C89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E6D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63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C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6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E4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7E38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2D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E56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D5DA1"/>
    <w:multiLevelType w:val="hybridMultilevel"/>
    <w:tmpl w:val="691A90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32C261D"/>
    <w:multiLevelType w:val="hybridMultilevel"/>
    <w:tmpl w:val="921CB30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2B"/>
    <w:rsid w:val="000D1A13"/>
    <w:rsid w:val="000F2CD2"/>
    <w:rsid w:val="001607B3"/>
    <w:rsid w:val="00182BFF"/>
    <w:rsid w:val="001A736E"/>
    <w:rsid w:val="00241F83"/>
    <w:rsid w:val="00293630"/>
    <w:rsid w:val="00312E56"/>
    <w:rsid w:val="00361397"/>
    <w:rsid w:val="00375F5F"/>
    <w:rsid w:val="00464FC5"/>
    <w:rsid w:val="00465581"/>
    <w:rsid w:val="00496047"/>
    <w:rsid w:val="004A788D"/>
    <w:rsid w:val="00597C7C"/>
    <w:rsid w:val="005A2A63"/>
    <w:rsid w:val="006A06F7"/>
    <w:rsid w:val="006A2726"/>
    <w:rsid w:val="006C78F8"/>
    <w:rsid w:val="007B7A73"/>
    <w:rsid w:val="00821138"/>
    <w:rsid w:val="008952DF"/>
    <w:rsid w:val="008A031E"/>
    <w:rsid w:val="008E51B8"/>
    <w:rsid w:val="008E6C10"/>
    <w:rsid w:val="00904989"/>
    <w:rsid w:val="00905CF2"/>
    <w:rsid w:val="00913745"/>
    <w:rsid w:val="00921FB4"/>
    <w:rsid w:val="00937B3F"/>
    <w:rsid w:val="00946886"/>
    <w:rsid w:val="009B2FE3"/>
    <w:rsid w:val="009B532D"/>
    <w:rsid w:val="00B13F00"/>
    <w:rsid w:val="00B31E72"/>
    <w:rsid w:val="00B5523D"/>
    <w:rsid w:val="00B818A4"/>
    <w:rsid w:val="00B968C9"/>
    <w:rsid w:val="00C044C8"/>
    <w:rsid w:val="00C64936"/>
    <w:rsid w:val="00CA752B"/>
    <w:rsid w:val="00CC3A4A"/>
    <w:rsid w:val="00CC6B37"/>
    <w:rsid w:val="00D2711A"/>
    <w:rsid w:val="00D372FC"/>
    <w:rsid w:val="00D406EB"/>
    <w:rsid w:val="00D55576"/>
    <w:rsid w:val="00DE0DA9"/>
    <w:rsid w:val="00DE0EF6"/>
    <w:rsid w:val="00E3180D"/>
    <w:rsid w:val="00EE43BF"/>
    <w:rsid w:val="00EE4FD5"/>
    <w:rsid w:val="00F0422A"/>
    <w:rsid w:val="00F20877"/>
    <w:rsid w:val="00F317CA"/>
    <w:rsid w:val="00FA5673"/>
    <w:rsid w:val="00FE7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1FA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2B"/>
    <w:rPr>
      <w:rFonts w:ascii="Book Antiqua" w:hAnsi="Book Antiqua"/>
      <w:sz w:val="22"/>
    </w:rPr>
  </w:style>
  <w:style w:type="paragraph" w:styleId="Rubrik1">
    <w:name w:val="heading 1"/>
    <w:basedOn w:val="Normal"/>
    <w:next w:val="Normal"/>
    <w:qFormat/>
    <w:rsid w:val="006A2726"/>
    <w:pPr>
      <w:keepNext/>
      <w:spacing w:after="180"/>
      <w:outlineLvl w:val="0"/>
    </w:pPr>
    <w:rPr>
      <w:rFonts w:ascii="Arial Narrow" w:hAnsi="Arial Narrow" w:cs="Arial"/>
      <w:bCs/>
      <w:spacing w:val="10"/>
      <w:sz w:val="36"/>
      <w:szCs w:val="28"/>
    </w:rPr>
  </w:style>
  <w:style w:type="paragraph" w:styleId="Rubrik2">
    <w:name w:val="heading 2"/>
    <w:basedOn w:val="Normal"/>
    <w:next w:val="Normal"/>
    <w:qFormat/>
    <w:rsid w:val="006A2726"/>
    <w:pPr>
      <w:keepNext/>
      <w:spacing w:before="120" w:after="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6A2726"/>
    <w:pPr>
      <w:keepNext/>
      <w:spacing w:before="120" w:after="60" w:line="260" w:lineRule="exact"/>
      <w:outlineLvl w:val="2"/>
    </w:pPr>
    <w:rPr>
      <w:rFonts w:cs="Arial"/>
      <w:b/>
      <w:bCs/>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Liststycke">
    <w:name w:val="List Paragraph"/>
    <w:basedOn w:val="Normal"/>
    <w:uiPriority w:val="34"/>
    <w:qFormat/>
    <w:rsid w:val="006A2726"/>
    <w:pPr>
      <w:spacing w:after="60"/>
      <w:ind w:left="714" w:hanging="357"/>
      <w:contextualSpacing/>
    </w:pPr>
  </w:style>
  <w:style w:type="character" w:styleId="Kommentarsreferens">
    <w:name w:val="annotation reference"/>
    <w:basedOn w:val="Standardstycketeckensnitt"/>
    <w:uiPriority w:val="99"/>
    <w:semiHidden/>
    <w:unhideWhenUsed/>
    <w:rsid w:val="00CA752B"/>
    <w:rPr>
      <w:sz w:val="16"/>
      <w:szCs w:val="16"/>
    </w:rPr>
  </w:style>
  <w:style w:type="paragraph" w:styleId="Kommentarer">
    <w:name w:val="annotation text"/>
    <w:basedOn w:val="Normal"/>
    <w:link w:val="KommentarerChar"/>
    <w:uiPriority w:val="99"/>
    <w:semiHidden/>
    <w:unhideWhenUsed/>
    <w:rsid w:val="00CA752B"/>
    <w:rPr>
      <w:sz w:val="20"/>
    </w:rPr>
  </w:style>
  <w:style w:type="character" w:customStyle="1" w:styleId="KommentarerChar">
    <w:name w:val="Kommentarer Char"/>
    <w:basedOn w:val="Standardstycketeckensnitt"/>
    <w:link w:val="Kommentarer"/>
    <w:uiPriority w:val="99"/>
    <w:semiHidden/>
    <w:rsid w:val="00CA752B"/>
    <w:rPr>
      <w:rFonts w:ascii="Book Antiqua" w:hAnsi="Book Antiqua"/>
    </w:rPr>
  </w:style>
  <w:style w:type="character" w:styleId="Hyperlnk">
    <w:name w:val="Hyperlink"/>
    <w:basedOn w:val="Standardstycketeckensnitt"/>
    <w:uiPriority w:val="99"/>
    <w:unhideWhenUsed/>
    <w:rsid w:val="00CA752B"/>
    <w:rPr>
      <w:color w:val="0000FF" w:themeColor="hyperlink"/>
      <w:u w:val="single"/>
    </w:rPr>
  </w:style>
  <w:style w:type="paragraph" w:styleId="Revision">
    <w:name w:val="Revision"/>
    <w:hidden/>
    <w:uiPriority w:val="99"/>
    <w:semiHidden/>
    <w:rsid w:val="00B968C9"/>
    <w:rPr>
      <w:rFonts w:ascii="Book Antiqua" w:hAnsi="Book Antiqua"/>
      <w:sz w:val="22"/>
    </w:rPr>
  </w:style>
  <w:style w:type="paragraph" w:styleId="Normalwebb">
    <w:name w:val="Normal (Web)"/>
    <w:basedOn w:val="Normal"/>
    <w:uiPriority w:val="99"/>
    <w:semiHidden/>
    <w:unhideWhenUsed/>
    <w:rsid w:val="00DE0DA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v.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1515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2022-04-05T13:44:00Z</dcterms:created>
  <dcterms:modified xsi:type="dcterms:W3CDTF">2022-04-05T13:44:00Z</dcterms:modified>
</cp:coreProperties>
</file>