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8238" w14:textId="6E83D9F6" w:rsidR="0094121B" w:rsidRPr="00AC0879" w:rsidRDefault="0094121B" w:rsidP="0094121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AC0879">
        <w:rPr>
          <w:rFonts w:ascii="Arial" w:eastAsia="Times New Roman" w:hAnsi="Arial" w:cs="Arial"/>
          <w:kern w:val="36"/>
          <w:sz w:val="48"/>
          <w:szCs w:val="48"/>
          <w:lang w:eastAsia="sv-SE"/>
        </w:rPr>
        <w:t xml:space="preserve">Årsberättelse för branschråd </w:t>
      </w:r>
      <w:r w:rsidR="007B29AE" w:rsidRPr="00AC0879">
        <w:rPr>
          <w:rFonts w:ascii="Arial" w:eastAsia="Times New Roman" w:hAnsi="Arial" w:cs="Arial"/>
          <w:kern w:val="36"/>
          <w:sz w:val="48"/>
          <w:szCs w:val="48"/>
          <w:lang w:eastAsia="sv-SE"/>
        </w:rPr>
        <w:t>Räddningstjänst</w:t>
      </w:r>
      <w:r w:rsidRPr="00AC0879">
        <w:rPr>
          <w:rFonts w:ascii="Arial" w:eastAsia="Times New Roman" w:hAnsi="Arial" w:cs="Arial"/>
          <w:kern w:val="36"/>
          <w:sz w:val="48"/>
          <w:szCs w:val="48"/>
          <w:lang w:eastAsia="sv-SE"/>
        </w:rPr>
        <w:t xml:space="preserve"> 202</w:t>
      </w:r>
      <w:r w:rsidR="007B29AE" w:rsidRPr="00AC0879">
        <w:rPr>
          <w:rFonts w:ascii="Arial" w:eastAsia="Times New Roman" w:hAnsi="Arial" w:cs="Arial"/>
          <w:kern w:val="36"/>
          <w:sz w:val="48"/>
          <w:szCs w:val="48"/>
          <w:lang w:eastAsia="sv-SE"/>
        </w:rPr>
        <w:t>3</w:t>
      </w:r>
    </w:p>
    <w:p w14:paraId="40823DA9" w14:textId="2719436F" w:rsidR="002B1929" w:rsidRDefault="002B1929" w:rsidP="0094121B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254A215" w14:textId="44F5096A" w:rsidR="00CC2A55" w:rsidRDefault="00CC2A55" w:rsidP="0094121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CC2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Syfte med </w:t>
      </w:r>
      <w:proofErr w:type="spellStart"/>
      <w:r w:rsidRPr="00CC2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Sobonas</w:t>
      </w:r>
      <w:proofErr w:type="spellEnd"/>
      <w:r w:rsidRPr="00CC2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branschråd</w:t>
      </w:r>
    </w:p>
    <w:p w14:paraId="0776F849" w14:textId="77777777" w:rsidR="00484623" w:rsidRPr="00CC2A55" w:rsidRDefault="00484623" w:rsidP="0094121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14:paraId="0F3CB3FF" w14:textId="575F9C94" w:rsidR="00CC2A55" w:rsidRPr="00AC0879" w:rsidRDefault="00CC2A55" w:rsidP="0094121B">
      <w:pPr>
        <w:spacing w:after="0" w:line="240" w:lineRule="auto"/>
        <w:outlineLvl w:val="1"/>
        <w:rPr>
          <w:sz w:val="24"/>
          <w:szCs w:val="24"/>
        </w:rPr>
      </w:pPr>
      <w:r w:rsidRPr="00AC0879">
        <w:rPr>
          <w:sz w:val="24"/>
          <w:szCs w:val="24"/>
        </w:rPr>
        <w:t xml:space="preserve">Branschråden är ett samverkans- och samrådsorgan för </w:t>
      </w:r>
      <w:proofErr w:type="spellStart"/>
      <w:r w:rsidRPr="00AC0879">
        <w:rPr>
          <w:sz w:val="24"/>
          <w:szCs w:val="24"/>
        </w:rPr>
        <w:t>Sobonas</w:t>
      </w:r>
      <w:proofErr w:type="spellEnd"/>
      <w:r w:rsidRPr="00AC0879">
        <w:rPr>
          <w:sz w:val="24"/>
          <w:szCs w:val="24"/>
        </w:rPr>
        <w:t xml:space="preserve"> medlemmar inom samma bransch. Branschråd har till uppgift att inom ramen för verksamheten i Sobona, och i enlighet</w:t>
      </w:r>
      <w:r w:rsidR="00222A5F" w:rsidRPr="00AC0879">
        <w:rPr>
          <w:sz w:val="24"/>
          <w:szCs w:val="24"/>
        </w:rPr>
        <w:t xml:space="preserve"> </w:t>
      </w:r>
      <w:r w:rsidRPr="00AC0879">
        <w:rPr>
          <w:sz w:val="24"/>
          <w:szCs w:val="24"/>
        </w:rPr>
        <w:t xml:space="preserve">med </w:t>
      </w:r>
      <w:proofErr w:type="spellStart"/>
      <w:r w:rsidRPr="00AC0879">
        <w:rPr>
          <w:sz w:val="24"/>
          <w:szCs w:val="24"/>
        </w:rPr>
        <w:t>Sobonas</w:t>
      </w:r>
      <w:proofErr w:type="spellEnd"/>
      <w:r w:rsidRPr="00AC0879">
        <w:rPr>
          <w:sz w:val="24"/>
          <w:szCs w:val="24"/>
        </w:rPr>
        <w:t xml:space="preserve"> bolagsstyrelses strategier nå uppsatta mål, främja branschens/verksamhetsområdets gemensamma arbetsgivarintressen.</w:t>
      </w:r>
    </w:p>
    <w:p w14:paraId="04A52359" w14:textId="4E49C142" w:rsidR="00CC2A55" w:rsidRPr="00AC0879" w:rsidRDefault="00CC2A55" w:rsidP="0094121B">
      <w:pPr>
        <w:spacing w:after="0" w:line="240" w:lineRule="auto"/>
        <w:outlineLvl w:val="1"/>
        <w:rPr>
          <w:sz w:val="24"/>
          <w:szCs w:val="24"/>
        </w:rPr>
      </w:pPr>
    </w:p>
    <w:p w14:paraId="7E87D617" w14:textId="3BF65764" w:rsidR="00CC2A55" w:rsidRPr="00AC0879" w:rsidRDefault="00D627A1" w:rsidP="0094121B">
      <w:pPr>
        <w:spacing w:after="0" w:line="240" w:lineRule="auto"/>
        <w:outlineLvl w:val="1"/>
        <w:rPr>
          <w:sz w:val="24"/>
          <w:szCs w:val="24"/>
        </w:rPr>
      </w:pPr>
      <w:r w:rsidRPr="00AC0879">
        <w:rPr>
          <w:sz w:val="24"/>
          <w:szCs w:val="24"/>
        </w:rPr>
        <w:t>Branschrådens möten behandlar regelmässigt frågor som aktuell information från Sobona, information från medlemsförbunden och aktiviteter och arbeten i branschrådet, såväl pågående som planerade.</w:t>
      </w:r>
    </w:p>
    <w:p w14:paraId="7483706A" w14:textId="77777777" w:rsidR="00AC0879" w:rsidRPr="00AC0879" w:rsidRDefault="00AC0879" w:rsidP="0094121B">
      <w:pPr>
        <w:spacing w:after="0" w:line="240" w:lineRule="auto"/>
        <w:outlineLvl w:val="1"/>
        <w:rPr>
          <w:sz w:val="24"/>
          <w:szCs w:val="24"/>
        </w:rPr>
      </w:pPr>
    </w:p>
    <w:p w14:paraId="7A017E67" w14:textId="5F83237B" w:rsidR="0094121B" w:rsidRPr="00AC0879" w:rsidRDefault="0094121B" w:rsidP="00AC0879">
      <w:pPr>
        <w:spacing w:after="0" w:line="240" w:lineRule="auto"/>
        <w:rPr>
          <w:sz w:val="24"/>
          <w:szCs w:val="24"/>
        </w:rPr>
      </w:pPr>
      <w:r w:rsidRPr="00AC0879">
        <w:rPr>
          <w:sz w:val="24"/>
          <w:szCs w:val="24"/>
        </w:rPr>
        <w:t xml:space="preserve">Sobona branschråd </w:t>
      </w:r>
      <w:r w:rsidR="00484623" w:rsidRPr="00AC0879">
        <w:rPr>
          <w:sz w:val="24"/>
          <w:szCs w:val="24"/>
        </w:rPr>
        <w:t>Räddningstjänst</w:t>
      </w:r>
      <w:r w:rsidRPr="00AC0879">
        <w:rPr>
          <w:sz w:val="24"/>
          <w:szCs w:val="24"/>
        </w:rPr>
        <w:t xml:space="preserve"> får härmed överlämna följande berättelse för verksamhetsåret 202</w:t>
      </w:r>
      <w:r w:rsidR="00CF3EA9" w:rsidRPr="00AC0879">
        <w:rPr>
          <w:sz w:val="24"/>
          <w:szCs w:val="24"/>
        </w:rPr>
        <w:t>2</w:t>
      </w:r>
      <w:r w:rsidRPr="00AC0879">
        <w:rPr>
          <w:sz w:val="24"/>
          <w:szCs w:val="24"/>
        </w:rPr>
        <w:t>.</w:t>
      </w:r>
    </w:p>
    <w:p w14:paraId="76B0FAB9" w14:textId="7E8F6FFB" w:rsidR="00FB526A" w:rsidRDefault="00FB526A" w:rsidP="009412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FC7FC39" w14:textId="77777777" w:rsidR="00FB526A" w:rsidRPr="0094121B" w:rsidRDefault="00FB526A" w:rsidP="0094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BE7E0A9" w14:textId="00ED6EDF" w:rsidR="0094121B" w:rsidRPr="00AC0879" w:rsidRDefault="004E75FB" w:rsidP="00AC087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AC08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Aktiviteter</w:t>
      </w:r>
    </w:p>
    <w:p w14:paraId="40C33C8C" w14:textId="77777777" w:rsidR="00096E93" w:rsidRPr="0094121B" w:rsidRDefault="00096E93" w:rsidP="0094121B">
      <w:pPr>
        <w:spacing w:before="8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p w14:paraId="4188EDD0" w14:textId="205B39BB" w:rsidR="00560D36" w:rsidRPr="00811DA5" w:rsidRDefault="003440E3" w:rsidP="00AC0879">
      <w:pPr>
        <w:spacing w:after="0" w:line="240" w:lineRule="auto"/>
        <w:rPr>
          <w:sz w:val="24"/>
          <w:szCs w:val="24"/>
        </w:rPr>
      </w:pPr>
      <w:r w:rsidRPr="00811DA5">
        <w:rPr>
          <w:sz w:val="24"/>
          <w:szCs w:val="24"/>
        </w:rPr>
        <w:t xml:space="preserve">Branschrådsmöten har genomförts </w:t>
      </w:r>
      <w:r w:rsidR="00811DA5" w:rsidRPr="00811DA5">
        <w:rPr>
          <w:sz w:val="24"/>
          <w:szCs w:val="24"/>
        </w:rPr>
        <w:t xml:space="preserve">vid åtta tillfällen, </w:t>
      </w:r>
      <w:r w:rsidRPr="00811DA5">
        <w:rPr>
          <w:sz w:val="24"/>
          <w:szCs w:val="24"/>
        </w:rPr>
        <w:t>den 31 januari</w:t>
      </w:r>
      <w:r w:rsidR="00811DA5" w:rsidRPr="00811DA5">
        <w:rPr>
          <w:sz w:val="24"/>
          <w:szCs w:val="24"/>
        </w:rPr>
        <w:t>,</w:t>
      </w:r>
      <w:r w:rsidRPr="00811DA5">
        <w:rPr>
          <w:sz w:val="24"/>
          <w:szCs w:val="24"/>
        </w:rPr>
        <w:t xml:space="preserve"> 15 mars, 17 maj,</w:t>
      </w:r>
      <w:r w:rsidRPr="00811DA5">
        <w:rPr>
          <w:sz w:val="24"/>
          <w:szCs w:val="24"/>
        </w:rPr>
        <w:t xml:space="preserve"> </w:t>
      </w:r>
      <w:r w:rsidR="00811DA5" w:rsidRPr="00811DA5">
        <w:rPr>
          <w:sz w:val="24"/>
          <w:szCs w:val="24"/>
        </w:rPr>
        <w:t xml:space="preserve">29 juni, 6 september, 24 oktober, </w:t>
      </w:r>
      <w:r w:rsidRPr="00811DA5">
        <w:rPr>
          <w:sz w:val="24"/>
          <w:szCs w:val="24"/>
        </w:rPr>
        <w:t>30 november</w:t>
      </w:r>
      <w:r w:rsidR="00811DA5" w:rsidRPr="00811DA5">
        <w:rPr>
          <w:sz w:val="24"/>
          <w:szCs w:val="24"/>
        </w:rPr>
        <w:t xml:space="preserve"> och den </w:t>
      </w:r>
      <w:r w:rsidRPr="00811DA5">
        <w:rPr>
          <w:sz w:val="24"/>
          <w:szCs w:val="24"/>
        </w:rPr>
        <w:t>9 december</w:t>
      </w:r>
      <w:r w:rsidR="00811DA5" w:rsidRPr="00811DA5">
        <w:rPr>
          <w:sz w:val="24"/>
          <w:szCs w:val="24"/>
        </w:rPr>
        <w:t>.</w:t>
      </w:r>
    </w:p>
    <w:p w14:paraId="1038E515" w14:textId="77777777" w:rsidR="003440E3" w:rsidRDefault="003440E3" w:rsidP="00AC0879">
      <w:pPr>
        <w:spacing w:after="0" w:line="240" w:lineRule="auto"/>
        <w:rPr>
          <w:sz w:val="24"/>
          <w:szCs w:val="24"/>
        </w:rPr>
      </w:pPr>
    </w:p>
    <w:p w14:paraId="318F5D0F" w14:textId="3364C04D" w:rsidR="00D627A1" w:rsidRPr="00E1617B" w:rsidRDefault="00096E93" w:rsidP="00F95F8B">
      <w:pPr>
        <w:spacing w:after="0" w:line="240" w:lineRule="auto"/>
        <w:rPr>
          <w:sz w:val="24"/>
          <w:szCs w:val="24"/>
        </w:rPr>
      </w:pPr>
      <w:r w:rsidRPr="00AC0879">
        <w:rPr>
          <w:sz w:val="24"/>
          <w:szCs w:val="24"/>
        </w:rPr>
        <w:t>Övergripande avtalsfrågor har diskuterats i branschrådet för att ge kansliet input till förhandling</w:t>
      </w:r>
      <w:r w:rsidR="000D51B0" w:rsidRPr="00AC0879">
        <w:rPr>
          <w:sz w:val="24"/>
          <w:szCs w:val="24"/>
        </w:rPr>
        <w:t>arna om RiB22</w:t>
      </w:r>
      <w:r w:rsidRPr="00AC0879">
        <w:rPr>
          <w:sz w:val="24"/>
          <w:szCs w:val="24"/>
        </w:rPr>
        <w:t>.</w:t>
      </w:r>
      <w:r w:rsidRPr="00096E9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AC0879" w:rsidRPr="00D84E91">
        <w:rPr>
          <w:sz w:val="24"/>
          <w:szCs w:val="24"/>
        </w:rPr>
        <w:t xml:space="preserve">Ledamöter i branschrådet har </w:t>
      </w:r>
      <w:r w:rsidR="00AC0879">
        <w:rPr>
          <w:sz w:val="24"/>
          <w:szCs w:val="24"/>
        </w:rPr>
        <w:t xml:space="preserve">även </w:t>
      </w:r>
      <w:r w:rsidR="00AC0879" w:rsidRPr="00D84E91">
        <w:rPr>
          <w:sz w:val="24"/>
          <w:szCs w:val="24"/>
        </w:rPr>
        <w:t>ingått i en gemensam referensgrupp med SK</w:t>
      </w:r>
      <w:r w:rsidR="00AC0879">
        <w:rPr>
          <w:sz w:val="24"/>
          <w:szCs w:val="24"/>
        </w:rPr>
        <w:t>R</w:t>
      </w:r>
      <w:r w:rsidR="00AC0879" w:rsidRPr="00D84E91">
        <w:rPr>
          <w:sz w:val="24"/>
          <w:szCs w:val="24"/>
        </w:rPr>
        <w:t xml:space="preserve"> där man särskilt diskuterat frågeställningar kring </w:t>
      </w:r>
      <w:proofErr w:type="spellStart"/>
      <w:r w:rsidR="00AC0879" w:rsidRPr="00D84E91">
        <w:rPr>
          <w:sz w:val="24"/>
          <w:szCs w:val="24"/>
        </w:rPr>
        <w:t>RiB</w:t>
      </w:r>
      <w:proofErr w:type="spellEnd"/>
      <w:r w:rsidR="00AC0879" w:rsidRPr="00D84E91">
        <w:rPr>
          <w:sz w:val="24"/>
          <w:szCs w:val="24"/>
        </w:rPr>
        <w:t>-avtalet. Referensgruppen utgjorde en bidragande del under kollektivavtalsförhandlingarna som ledde fram till RiB</w:t>
      </w:r>
      <w:r w:rsidR="00AC0879">
        <w:rPr>
          <w:sz w:val="24"/>
          <w:szCs w:val="24"/>
        </w:rPr>
        <w:t>22</w:t>
      </w:r>
      <w:r w:rsidR="00AC0879" w:rsidRPr="00D84E91">
        <w:rPr>
          <w:sz w:val="24"/>
          <w:szCs w:val="24"/>
        </w:rPr>
        <w:t>.</w:t>
      </w:r>
    </w:p>
    <w:p w14:paraId="5ADBD560" w14:textId="77777777" w:rsidR="009C22A9" w:rsidRDefault="009C22A9" w:rsidP="00F95F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59D9A382" w14:textId="268B5A16" w:rsidR="00F95F8B" w:rsidRPr="00AC0879" w:rsidRDefault="009C22A9" w:rsidP="00F95F8B">
      <w:pPr>
        <w:spacing w:after="0" w:line="240" w:lineRule="auto"/>
        <w:rPr>
          <w:sz w:val="24"/>
          <w:szCs w:val="24"/>
        </w:rPr>
      </w:pPr>
      <w:r w:rsidRPr="00AC0879">
        <w:rPr>
          <w:sz w:val="24"/>
          <w:szCs w:val="24"/>
        </w:rPr>
        <w:t>En digital branschdag för medlemmar inom bransch Räddningstjänst</w:t>
      </w:r>
      <w:r w:rsidRPr="00AC0879">
        <w:rPr>
          <w:sz w:val="24"/>
          <w:szCs w:val="24"/>
        </w:rPr>
        <w:t xml:space="preserve"> </w:t>
      </w:r>
      <w:r w:rsidRPr="00AC0879">
        <w:rPr>
          <w:sz w:val="24"/>
          <w:szCs w:val="24"/>
        </w:rPr>
        <w:t>genomfördes den 12 oktober 2022</w:t>
      </w:r>
      <w:r w:rsidRPr="00AC0879">
        <w:rPr>
          <w:sz w:val="24"/>
          <w:szCs w:val="24"/>
        </w:rPr>
        <w:t>.</w:t>
      </w:r>
      <w:r w:rsidRPr="00AC0879">
        <w:rPr>
          <w:sz w:val="24"/>
          <w:szCs w:val="24"/>
        </w:rPr>
        <w:t xml:space="preserve"> </w:t>
      </w:r>
      <w:r w:rsidR="002E1006" w:rsidRPr="00AC0879">
        <w:rPr>
          <w:sz w:val="24"/>
          <w:szCs w:val="24"/>
        </w:rPr>
        <w:t>Programmet för dagen innehöll bland annat information om</w:t>
      </w:r>
      <w:r w:rsidRPr="00AC0879">
        <w:rPr>
          <w:sz w:val="24"/>
          <w:szCs w:val="24"/>
        </w:rPr>
        <w:t xml:space="preserve"> aktuella frågor</w:t>
      </w:r>
      <w:r w:rsidR="002E1006" w:rsidRPr="00AC0879">
        <w:rPr>
          <w:sz w:val="24"/>
          <w:szCs w:val="24"/>
        </w:rPr>
        <w:t>,</w:t>
      </w:r>
      <w:r w:rsidRPr="00AC0879">
        <w:rPr>
          <w:sz w:val="24"/>
          <w:szCs w:val="24"/>
        </w:rPr>
        <w:t xml:space="preserve"> </w:t>
      </w:r>
      <w:r w:rsidR="002E1006" w:rsidRPr="00AC0879">
        <w:rPr>
          <w:sz w:val="24"/>
          <w:szCs w:val="24"/>
        </w:rPr>
        <w:t xml:space="preserve">om </w:t>
      </w:r>
      <w:proofErr w:type="spellStart"/>
      <w:r w:rsidR="002E1006" w:rsidRPr="00AC0879">
        <w:rPr>
          <w:sz w:val="24"/>
          <w:szCs w:val="24"/>
        </w:rPr>
        <w:t>Sobonas</w:t>
      </w:r>
      <w:proofErr w:type="spellEnd"/>
      <w:r w:rsidR="002E1006" w:rsidRPr="00AC0879">
        <w:rPr>
          <w:sz w:val="24"/>
          <w:szCs w:val="24"/>
        </w:rPr>
        <w:t xml:space="preserve"> opinionsarbete</w:t>
      </w:r>
      <w:r w:rsidR="007E7025" w:rsidRPr="00AC0879">
        <w:rPr>
          <w:sz w:val="24"/>
          <w:szCs w:val="24"/>
        </w:rPr>
        <w:t xml:space="preserve">, nya LAS och särskild visstidsanställning samt en inbjuden gäst från MSB som </w:t>
      </w:r>
      <w:r w:rsidR="00484623" w:rsidRPr="00AC0879">
        <w:rPr>
          <w:sz w:val="24"/>
          <w:szCs w:val="24"/>
        </w:rPr>
        <w:t>informerade om krigsorganisation och krigsplacering.</w:t>
      </w:r>
    </w:p>
    <w:p w14:paraId="4B0BB391" w14:textId="2D7D9E3D" w:rsidR="00484623" w:rsidRDefault="00484623" w:rsidP="00F95F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34441108" w14:textId="77777777" w:rsidR="00484623" w:rsidRPr="00F95F8B" w:rsidRDefault="00484623" w:rsidP="00F95F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1A1FA8C7" w14:textId="77777777" w:rsidR="00F95F8B" w:rsidRPr="00F95F8B" w:rsidRDefault="00F95F8B" w:rsidP="00F95F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4133F6E2" w14:textId="77777777" w:rsidR="00C07AD8" w:rsidRPr="00AC0879" w:rsidRDefault="00C07AD8" w:rsidP="00AC087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AC087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Ledamöter</w:t>
      </w:r>
    </w:p>
    <w:p w14:paraId="01932096" w14:textId="77777777" w:rsidR="00C07AD8" w:rsidRPr="00811DA5" w:rsidRDefault="00C07AD8" w:rsidP="00C07AD8">
      <w:pPr>
        <w:spacing w:before="240" w:after="240" w:line="240" w:lineRule="auto"/>
        <w:rPr>
          <w:sz w:val="24"/>
          <w:szCs w:val="24"/>
        </w:rPr>
      </w:pPr>
      <w:r w:rsidRPr="00811DA5">
        <w:rPr>
          <w:sz w:val="24"/>
          <w:szCs w:val="24"/>
        </w:rPr>
        <w:t>Jan Sjöstedt, Räddningstjänsten Väst (ordförande)</w:t>
      </w:r>
    </w:p>
    <w:p w14:paraId="0455BDDD" w14:textId="77777777" w:rsidR="00C07AD8" w:rsidRPr="00811DA5" w:rsidRDefault="00C07AD8" w:rsidP="00C07AD8">
      <w:pPr>
        <w:spacing w:before="240" w:after="240" w:line="240" w:lineRule="auto"/>
        <w:rPr>
          <w:sz w:val="24"/>
          <w:szCs w:val="24"/>
        </w:rPr>
      </w:pPr>
      <w:r w:rsidRPr="00811DA5">
        <w:rPr>
          <w:sz w:val="24"/>
          <w:szCs w:val="24"/>
        </w:rPr>
        <w:t>Maria Thögersen, Räddningstjänsten Syd</w:t>
      </w:r>
    </w:p>
    <w:p w14:paraId="68617092" w14:textId="77777777" w:rsidR="00C07AD8" w:rsidRPr="00811DA5" w:rsidRDefault="00C07AD8" w:rsidP="00C07AD8">
      <w:pPr>
        <w:spacing w:before="240" w:after="240" w:line="240" w:lineRule="auto"/>
        <w:rPr>
          <w:sz w:val="24"/>
          <w:szCs w:val="24"/>
        </w:rPr>
      </w:pPr>
      <w:r w:rsidRPr="00811DA5">
        <w:rPr>
          <w:sz w:val="24"/>
          <w:szCs w:val="24"/>
        </w:rPr>
        <w:t>Ingela Wik, Räddningstjänsten Östra Götaland</w:t>
      </w:r>
    </w:p>
    <w:p w14:paraId="7D287998" w14:textId="77777777" w:rsidR="00C07AD8" w:rsidRPr="00811DA5" w:rsidRDefault="00C07AD8" w:rsidP="00C07AD8">
      <w:pPr>
        <w:spacing w:before="240" w:after="240" w:line="240" w:lineRule="auto"/>
        <w:rPr>
          <w:sz w:val="24"/>
          <w:szCs w:val="24"/>
        </w:rPr>
      </w:pPr>
      <w:r w:rsidRPr="00811DA5">
        <w:rPr>
          <w:sz w:val="24"/>
          <w:szCs w:val="24"/>
        </w:rPr>
        <w:t>Marie Sjölund, Räddningstjänsten Höga Kusten-Ådalen</w:t>
      </w:r>
    </w:p>
    <w:p w14:paraId="14CDB408" w14:textId="77777777" w:rsidR="00C07AD8" w:rsidRPr="00811DA5" w:rsidRDefault="00C07AD8" w:rsidP="00C07AD8">
      <w:pPr>
        <w:spacing w:before="240" w:after="240" w:line="240" w:lineRule="auto"/>
        <w:rPr>
          <w:sz w:val="24"/>
          <w:szCs w:val="24"/>
        </w:rPr>
      </w:pPr>
      <w:r w:rsidRPr="00811DA5">
        <w:rPr>
          <w:sz w:val="24"/>
          <w:szCs w:val="24"/>
        </w:rPr>
        <w:t xml:space="preserve">Martin Öhrstedt, Brandkåren </w:t>
      </w:r>
      <w:proofErr w:type="spellStart"/>
      <w:r w:rsidRPr="00811DA5">
        <w:rPr>
          <w:sz w:val="24"/>
          <w:szCs w:val="24"/>
        </w:rPr>
        <w:t>Attunda</w:t>
      </w:r>
      <w:proofErr w:type="spellEnd"/>
    </w:p>
    <w:p w14:paraId="32805B77" w14:textId="77777777" w:rsidR="00C07AD8" w:rsidRPr="00811DA5" w:rsidRDefault="00C07AD8" w:rsidP="00C07AD8">
      <w:pPr>
        <w:spacing w:before="240" w:after="240" w:line="240" w:lineRule="auto"/>
        <w:rPr>
          <w:sz w:val="24"/>
          <w:szCs w:val="24"/>
        </w:rPr>
      </w:pPr>
      <w:r w:rsidRPr="00811DA5">
        <w:rPr>
          <w:sz w:val="24"/>
          <w:szCs w:val="24"/>
        </w:rPr>
        <w:t>Hans Därnemyr, Norra Älvsborgs Räddningstjänstförbund</w:t>
      </w:r>
    </w:p>
    <w:p w14:paraId="0141C5CB" w14:textId="77777777" w:rsidR="00C07AD8" w:rsidRPr="00811DA5" w:rsidRDefault="00C07AD8" w:rsidP="00C07AD8">
      <w:pPr>
        <w:spacing w:before="240" w:after="240" w:line="240" w:lineRule="auto"/>
        <w:rPr>
          <w:sz w:val="24"/>
          <w:szCs w:val="24"/>
        </w:rPr>
      </w:pPr>
    </w:p>
    <w:p w14:paraId="534D9CE4" w14:textId="77777777" w:rsidR="00C07AD8" w:rsidRPr="00811DA5" w:rsidRDefault="00C07AD8" w:rsidP="00C07AD8">
      <w:pPr>
        <w:spacing w:before="240" w:after="240" w:line="240" w:lineRule="auto"/>
        <w:rPr>
          <w:b/>
          <w:bCs/>
          <w:sz w:val="24"/>
          <w:szCs w:val="24"/>
        </w:rPr>
      </w:pPr>
      <w:r w:rsidRPr="00811DA5">
        <w:rPr>
          <w:b/>
          <w:bCs/>
          <w:sz w:val="24"/>
          <w:szCs w:val="24"/>
        </w:rPr>
        <w:t>För branschrådet: Jan Sjöstedt</w:t>
      </w:r>
    </w:p>
    <w:p w14:paraId="7A9FD534" w14:textId="77777777" w:rsidR="008F1190" w:rsidRPr="0094121B" w:rsidRDefault="008F1190" w:rsidP="0094121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41D911" w14:textId="77777777" w:rsidR="00FB751F" w:rsidRDefault="00FB751F"/>
    <w:sectPr w:rsidR="00FB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143"/>
    <w:multiLevelType w:val="hybridMultilevel"/>
    <w:tmpl w:val="28F0F7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15"/>
    <w:rsid w:val="00025FFB"/>
    <w:rsid w:val="00096E93"/>
    <w:rsid w:val="000D51B0"/>
    <w:rsid w:val="000D6A0A"/>
    <w:rsid w:val="001003F9"/>
    <w:rsid w:val="0016120E"/>
    <w:rsid w:val="001C6D36"/>
    <w:rsid w:val="00204C3D"/>
    <w:rsid w:val="00222A5F"/>
    <w:rsid w:val="002B1929"/>
    <w:rsid w:val="002E1006"/>
    <w:rsid w:val="00302F15"/>
    <w:rsid w:val="003440E3"/>
    <w:rsid w:val="00375A62"/>
    <w:rsid w:val="003B35F1"/>
    <w:rsid w:val="003B63C0"/>
    <w:rsid w:val="003C6406"/>
    <w:rsid w:val="003D39FB"/>
    <w:rsid w:val="00407CAE"/>
    <w:rsid w:val="00484623"/>
    <w:rsid w:val="004B0D44"/>
    <w:rsid w:val="004E75FB"/>
    <w:rsid w:val="0054640B"/>
    <w:rsid w:val="00560D36"/>
    <w:rsid w:val="005A2ADA"/>
    <w:rsid w:val="005C0F96"/>
    <w:rsid w:val="0065027F"/>
    <w:rsid w:val="00672114"/>
    <w:rsid w:val="006C3CEC"/>
    <w:rsid w:val="007064C6"/>
    <w:rsid w:val="007B29AE"/>
    <w:rsid w:val="007E7025"/>
    <w:rsid w:val="00811DA5"/>
    <w:rsid w:val="008539CC"/>
    <w:rsid w:val="008C466E"/>
    <w:rsid w:val="008F1190"/>
    <w:rsid w:val="0094121B"/>
    <w:rsid w:val="00965B4C"/>
    <w:rsid w:val="00966B87"/>
    <w:rsid w:val="00994AD3"/>
    <w:rsid w:val="009C22A9"/>
    <w:rsid w:val="009E3CE5"/>
    <w:rsid w:val="00A03EEE"/>
    <w:rsid w:val="00A12BD4"/>
    <w:rsid w:val="00A51B31"/>
    <w:rsid w:val="00AA2BEF"/>
    <w:rsid w:val="00AC0879"/>
    <w:rsid w:val="00BB53C7"/>
    <w:rsid w:val="00C07AD8"/>
    <w:rsid w:val="00CC2A55"/>
    <w:rsid w:val="00CE4247"/>
    <w:rsid w:val="00CF3EA9"/>
    <w:rsid w:val="00D52FCC"/>
    <w:rsid w:val="00D627A1"/>
    <w:rsid w:val="00DD6F2B"/>
    <w:rsid w:val="00E1617B"/>
    <w:rsid w:val="00F57D36"/>
    <w:rsid w:val="00F95F8B"/>
    <w:rsid w:val="00FB526A"/>
    <w:rsid w:val="00FB751F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7421"/>
  <w15:chartTrackingRefBased/>
  <w15:docId w15:val="{0B4D1F7B-1EB1-48ED-B155-E476EA54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4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4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12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4121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4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52FCC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65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CCBE384EBA34CB9B27C6F44476E5D" ma:contentTypeVersion="0" ma:contentTypeDescription="Skapa ett nytt dokument." ma:contentTypeScope="" ma:versionID="a7800b9c7f467d81754f765d106a02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497FB-4884-4037-872F-956962FF0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5CFF0-AB00-4E21-9E8D-C4737520B0F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DF4216-6392-4276-A4E8-0C478C91D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60</cp:revision>
  <dcterms:created xsi:type="dcterms:W3CDTF">2023-01-17T14:56:00Z</dcterms:created>
  <dcterms:modified xsi:type="dcterms:W3CDTF">2023-01-20T10:29:00Z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0x0101009ACCCBE384EBA34CB9B27C6F44476E5D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