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13" w:rsidRPr="004E5CEC" w:rsidRDefault="00DD7A13" w:rsidP="00DD7A13">
      <w:pPr>
        <w:spacing w:after="200" w:line="276" w:lineRule="auto"/>
        <w:rPr>
          <w:rFonts w:ascii="Calibri" w:hAnsi="Calibri" w:cs="Calibri"/>
          <w:b/>
          <w:sz w:val="32"/>
          <w:szCs w:val="32"/>
        </w:rPr>
      </w:pPr>
      <w:r w:rsidRPr="004E5CEC">
        <w:rPr>
          <w:rFonts w:ascii="Calibri" w:hAnsi="Calibri" w:cs="Calibri"/>
          <w:b/>
          <w:sz w:val="32"/>
          <w:szCs w:val="32"/>
        </w:rPr>
        <w:t>Arbetsmiljöpolicy</w:t>
      </w:r>
    </w:p>
    <w:p w:rsidR="00292D72" w:rsidRPr="004E5CEC" w:rsidRDefault="00A272D6" w:rsidP="00DD7A13">
      <w:pP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Vår a</w:t>
      </w:r>
      <w:r w:rsidR="00292D72" w:rsidRPr="004E5CEC">
        <w:rPr>
          <w:rFonts w:ascii="Calibri" w:hAnsi="Calibri" w:cs="Calibri"/>
          <w:sz w:val="22"/>
        </w:rPr>
        <w:t xml:space="preserve">rbetsmiljöpolicy bygger på de kärnvärden Sobonas </w:t>
      </w:r>
      <w:r w:rsidR="004E5CEC">
        <w:rPr>
          <w:rFonts w:ascii="Calibri" w:hAnsi="Calibri" w:cs="Calibri"/>
          <w:sz w:val="22"/>
        </w:rPr>
        <w:t>verksamhet</w:t>
      </w:r>
      <w:r w:rsidR="00292D72" w:rsidRPr="004E5CEC">
        <w:rPr>
          <w:rFonts w:ascii="Calibri" w:hAnsi="Calibri" w:cs="Calibri"/>
          <w:sz w:val="22"/>
        </w:rPr>
        <w:t xml:space="preserve"> grundas på; medlemsnytta, samarbete, utveckling och hållbarhet. Medlemsnytta är det främsta vilket kräver att vi som arbetar på Sobo</w:t>
      </w:r>
      <w:r w:rsidR="007F1390" w:rsidRPr="004E5CEC">
        <w:rPr>
          <w:rFonts w:ascii="Calibri" w:hAnsi="Calibri" w:cs="Calibri"/>
          <w:sz w:val="22"/>
        </w:rPr>
        <w:t>na har en bra</w:t>
      </w:r>
      <w:r w:rsidR="00292D72" w:rsidRPr="004E5CEC">
        <w:rPr>
          <w:rFonts w:ascii="Calibri" w:hAnsi="Calibri" w:cs="Calibri"/>
          <w:sz w:val="22"/>
        </w:rPr>
        <w:t xml:space="preserve"> arbetsmiljö. </w:t>
      </w:r>
    </w:p>
    <w:p w:rsidR="00B74D1B" w:rsidRPr="004E5CEC" w:rsidRDefault="00DD7A13" w:rsidP="00DD7A13">
      <w:pPr>
        <w:spacing w:after="200" w:line="276" w:lineRule="auto"/>
        <w:rPr>
          <w:rFonts w:ascii="Calibri" w:hAnsi="Calibri" w:cs="Calibri"/>
          <w:sz w:val="22"/>
        </w:rPr>
      </w:pPr>
      <w:r w:rsidRPr="004E5CEC">
        <w:rPr>
          <w:rFonts w:ascii="Calibri" w:hAnsi="Calibri" w:cs="Calibri"/>
          <w:sz w:val="22"/>
        </w:rPr>
        <w:t>För oss är det viktigt att alla är engagerade</w:t>
      </w:r>
      <w:r w:rsidR="00B74D1B" w:rsidRPr="004E5CEC">
        <w:rPr>
          <w:rFonts w:ascii="Calibri" w:hAnsi="Calibri" w:cs="Calibri"/>
          <w:sz w:val="22"/>
        </w:rPr>
        <w:t xml:space="preserve"> och värnar om vår gemensamma arbetsmiljö, både som grupp och </w:t>
      </w:r>
      <w:r w:rsidR="004E5CEC">
        <w:rPr>
          <w:rFonts w:ascii="Calibri" w:hAnsi="Calibri" w:cs="Calibri"/>
          <w:sz w:val="22"/>
        </w:rPr>
        <w:t xml:space="preserve">som </w:t>
      </w:r>
      <w:r w:rsidR="00B74D1B" w:rsidRPr="004E5CEC">
        <w:rPr>
          <w:rFonts w:ascii="Calibri" w:hAnsi="Calibri" w:cs="Calibri"/>
          <w:sz w:val="22"/>
        </w:rPr>
        <w:t>enskild individ.</w:t>
      </w:r>
      <w:r w:rsidR="003939A5" w:rsidRPr="004E5CEC">
        <w:rPr>
          <w:rFonts w:ascii="Calibri" w:hAnsi="Calibri" w:cs="Calibri"/>
          <w:sz w:val="22"/>
        </w:rPr>
        <w:t xml:space="preserve"> Vi påminner varandra om vikten att bibehålla god stämning genom engagemang och ömsesidig lyhördhet samt uppskattning.</w:t>
      </w:r>
      <w:r w:rsidR="004264D0" w:rsidRPr="004E5CEC">
        <w:rPr>
          <w:rFonts w:ascii="Calibri" w:hAnsi="Calibri" w:cs="Calibri"/>
          <w:sz w:val="22"/>
        </w:rPr>
        <w:t xml:space="preserve"> </w:t>
      </w:r>
    </w:p>
    <w:p w:rsidR="000670E7" w:rsidRPr="004E5CEC" w:rsidRDefault="00D8369B" w:rsidP="000670E7">
      <w:pPr>
        <w:spacing w:after="200" w:line="276" w:lineRule="auto"/>
        <w:rPr>
          <w:rFonts w:ascii="Calibri" w:hAnsi="Calibri" w:cs="Calibri"/>
          <w:sz w:val="22"/>
        </w:rPr>
      </w:pPr>
      <w:r w:rsidRPr="004E5CEC">
        <w:rPr>
          <w:rFonts w:ascii="Calibri" w:hAnsi="Calibri" w:cs="Calibri"/>
          <w:sz w:val="22"/>
        </w:rPr>
        <w:t xml:space="preserve">Vi tillämpar ett systematiskt arbetsmiljöarbete (SAM) som hjälper oss att säkerställa en god arbetsmiljö. Vår arbetsmiljö ska präglas av öppenhet och alla ska behandlas jämlikt. </w:t>
      </w:r>
      <w:r w:rsidR="000670E7" w:rsidRPr="004E5CEC">
        <w:rPr>
          <w:rFonts w:ascii="Calibri" w:hAnsi="Calibri" w:cs="Calibri"/>
          <w:sz w:val="22"/>
        </w:rPr>
        <w:t xml:space="preserve">Därför </w:t>
      </w:r>
      <w:r w:rsidRPr="004E5CEC">
        <w:rPr>
          <w:rFonts w:ascii="Calibri" w:hAnsi="Calibri" w:cs="Calibri"/>
          <w:sz w:val="22"/>
        </w:rPr>
        <w:t xml:space="preserve">accepterar </w:t>
      </w:r>
      <w:r w:rsidR="000670E7" w:rsidRPr="004E5CEC">
        <w:rPr>
          <w:rFonts w:ascii="Calibri" w:hAnsi="Calibri" w:cs="Calibri"/>
          <w:sz w:val="22"/>
        </w:rPr>
        <w:t xml:space="preserve">vi </w:t>
      </w:r>
      <w:r w:rsidRPr="004E5CEC">
        <w:rPr>
          <w:rFonts w:ascii="Calibri" w:hAnsi="Calibri" w:cs="Calibri"/>
          <w:sz w:val="22"/>
        </w:rPr>
        <w:t>ingen form av mobbning eller trakasseri.</w:t>
      </w:r>
      <w:r w:rsidR="000670E7" w:rsidRPr="004E5CEC">
        <w:rPr>
          <w:rFonts w:ascii="Calibri" w:hAnsi="Calibri" w:cs="Calibri"/>
          <w:sz w:val="22"/>
        </w:rPr>
        <w:t xml:space="preserve"> Vi håller oss uppdaterade på arbetsmiljölagstiftningen vilket också är en del av de uppgifter samtliga chefer fått tilld</w:t>
      </w:r>
      <w:r w:rsidR="00A272D6">
        <w:rPr>
          <w:rFonts w:ascii="Calibri" w:hAnsi="Calibri" w:cs="Calibri"/>
          <w:sz w:val="22"/>
        </w:rPr>
        <w:t>elade i a</w:t>
      </w:r>
      <w:bookmarkStart w:id="0" w:name="_GoBack"/>
      <w:bookmarkEnd w:id="0"/>
      <w:r w:rsidR="000670E7" w:rsidRPr="004E5CEC">
        <w:rPr>
          <w:rFonts w:ascii="Calibri" w:hAnsi="Calibri" w:cs="Calibri"/>
          <w:sz w:val="22"/>
        </w:rPr>
        <w:t xml:space="preserve">rbetsmiljöuppgiftsfördelningen. </w:t>
      </w:r>
    </w:p>
    <w:p w:rsidR="00035B51" w:rsidRPr="004E5CEC" w:rsidRDefault="00035B51" w:rsidP="00035B51">
      <w:pPr>
        <w:spacing w:after="200" w:line="276" w:lineRule="auto"/>
        <w:rPr>
          <w:rFonts w:ascii="Calibri" w:hAnsi="Calibri" w:cs="Calibri"/>
          <w:sz w:val="22"/>
        </w:rPr>
      </w:pPr>
      <w:r w:rsidRPr="004E5CEC">
        <w:rPr>
          <w:rFonts w:ascii="Calibri" w:hAnsi="Calibri" w:cs="Calibri"/>
          <w:sz w:val="22"/>
        </w:rPr>
        <w:t>En arbetsmiljögrupp bestående av representanter från samtliga funktioner leder det systematiska arbetsmiljöarbetet och andra frågor som rör vår gemensamma arbetsmiljö. Arbetsmiljöarbetet drivs genom dialog och förankring.</w:t>
      </w:r>
    </w:p>
    <w:p w:rsidR="00035B51" w:rsidRPr="004E5CEC" w:rsidRDefault="00891136" w:rsidP="00035B51">
      <w:pPr>
        <w:spacing w:after="200" w:line="276" w:lineRule="auto"/>
        <w:rPr>
          <w:rFonts w:ascii="Calibri" w:hAnsi="Calibri" w:cs="Calibri"/>
          <w:sz w:val="22"/>
        </w:rPr>
      </w:pPr>
      <w:r w:rsidRPr="004E5CEC">
        <w:rPr>
          <w:rFonts w:ascii="Calibri" w:hAnsi="Calibri" w:cs="Calibri"/>
          <w:sz w:val="22"/>
        </w:rPr>
        <w:t xml:space="preserve">Samarbete är ett av Sobonas värdeord. I samband med våra regelbundna medarbetarträffar arbetar vi tillsammans fram gemensamma arbetssätt och involverar varandra i olika arbetsområden. </w:t>
      </w:r>
      <w:r w:rsidR="00BD40D2" w:rsidRPr="004E5CEC">
        <w:rPr>
          <w:rFonts w:ascii="Calibri" w:hAnsi="Calibri" w:cs="Calibri"/>
          <w:sz w:val="22"/>
        </w:rPr>
        <w:t>Vi</w:t>
      </w:r>
      <w:r w:rsidRPr="004E5CEC">
        <w:rPr>
          <w:rFonts w:ascii="Calibri" w:hAnsi="Calibri" w:cs="Calibri"/>
          <w:sz w:val="22"/>
        </w:rPr>
        <w:t xml:space="preserve"> iden</w:t>
      </w:r>
      <w:r w:rsidR="006F6272" w:rsidRPr="004E5CEC">
        <w:rPr>
          <w:rFonts w:ascii="Calibri" w:hAnsi="Calibri" w:cs="Calibri"/>
          <w:sz w:val="22"/>
        </w:rPr>
        <w:t>tifierar</w:t>
      </w:r>
      <w:r w:rsidRPr="004E5CEC">
        <w:rPr>
          <w:rFonts w:ascii="Calibri" w:hAnsi="Calibri" w:cs="Calibri"/>
          <w:sz w:val="22"/>
        </w:rPr>
        <w:t xml:space="preserve"> risker samt arbetar </w:t>
      </w:r>
      <w:r w:rsidR="00D8369B" w:rsidRPr="004E5CEC">
        <w:rPr>
          <w:rFonts w:ascii="Calibri" w:hAnsi="Calibri" w:cs="Calibri"/>
          <w:sz w:val="22"/>
        </w:rPr>
        <w:t xml:space="preserve">förebyggande </w:t>
      </w:r>
      <w:r w:rsidRPr="004E5CEC">
        <w:rPr>
          <w:rFonts w:ascii="Calibri" w:hAnsi="Calibri" w:cs="Calibri"/>
          <w:sz w:val="22"/>
        </w:rPr>
        <w:t xml:space="preserve">med dessa. </w:t>
      </w:r>
    </w:p>
    <w:p w:rsidR="00D8369B" w:rsidRPr="004E5CEC" w:rsidRDefault="00D8369B" w:rsidP="00D8369B">
      <w:pPr>
        <w:spacing w:after="200" w:line="276" w:lineRule="auto"/>
        <w:rPr>
          <w:rFonts w:ascii="Calibri" w:hAnsi="Calibri" w:cs="Calibri"/>
          <w:sz w:val="22"/>
        </w:rPr>
      </w:pPr>
      <w:r w:rsidRPr="004E5CEC">
        <w:rPr>
          <w:rFonts w:ascii="Calibri" w:hAnsi="Calibri" w:cs="Calibri"/>
          <w:sz w:val="22"/>
        </w:rPr>
        <w:t xml:space="preserve">Långvarig stress pga. hög arbetsbelastning har identifierats som en av de största riskerna hos oss. </w:t>
      </w:r>
      <w:r w:rsidR="00292D72" w:rsidRPr="004E5CEC">
        <w:rPr>
          <w:rFonts w:ascii="Calibri" w:hAnsi="Calibri" w:cs="Calibri"/>
          <w:sz w:val="22"/>
        </w:rPr>
        <w:t xml:space="preserve">För vår hållbarhet förebygger vi aktivt stress genom att aktivt arbeta </w:t>
      </w:r>
      <w:r w:rsidRPr="004E5CEC">
        <w:rPr>
          <w:rFonts w:ascii="Calibri" w:hAnsi="Calibri" w:cs="Calibri"/>
          <w:sz w:val="22"/>
        </w:rPr>
        <w:t>med prioritering och fördelning vilket sker genom nära dialog mellan chef och medarbetare</w:t>
      </w:r>
      <w:r w:rsidR="00292D72" w:rsidRPr="004E5CEC">
        <w:rPr>
          <w:rFonts w:ascii="Calibri" w:hAnsi="Calibri" w:cs="Calibri"/>
          <w:sz w:val="22"/>
        </w:rPr>
        <w:t>.</w:t>
      </w:r>
      <w:r w:rsidRPr="004E5CEC">
        <w:rPr>
          <w:rFonts w:ascii="Calibri" w:hAnsi="Calibri" w:cs="Calibri"/>
          <w:sz w:val="22"/>
        </w:rPr>
        <w:t xml:space="preserve"> Vid de regelbundna samtalen </w:t>
      </w:r>
      <w:r w:rsidR="00035B51" w:rsidRPr="004E5CEC">
        <w:rPr>
          <w:rFonts w:ascii="Calibri" w:hAnsi="Calibri" w:cs="Calibri"/>
          <w:color w:val="111111"/>
          <w:sz w:val="22"/>
        </w:rPr>
        <w:t xml:space="preserve">tas </w:t>
      </w:r>
      <w:r w:rsidRPr="004E5CEC">
        <w:rPr>
          <w:rFonts w:ascii="Calibri" w:hAnsi="Calibri" w:cs="Calibri"/>
          <w:color w:val="111111"/>
          <w:sz w:val="22"/>
        </w:rPr>
        <w:t>engagemang, balans och kompetensutveckling</w:t>
      </w:r>
      <w:r w:rsidR="00035B51" w:rsidRPr="004E5CEC">
        <w:rPr>
          <w:rFonts w:ascii="Calibri" w:hAnsi="Calibri" w:cs="Calibri"/>
          <w:color w:val="111111"/>
          <w:sz w:val="22"/>
        </w:rPr>
        <w:t xml:space="preserve"> upp</w:t>
      </w:r>
      <w:r w:rsidRPr="004E5CEC">
        <w:rPr>
          <w:rFonts w:ascii="Calibri" w:hAnsi="Calibri" w:cs="Calibri"/>
          <w:color w:val="111111"/>
          <w:sz w:val="22"/>
        </w:rPr>
        <w:t>.</w:t>
      </w:r>
    </w:p>
    <w:p w:rsidR="000670E7" w:rsidRDefault="000670E7" w:rsidP="000670E7">
      <w:pPr>
        <w:spacing w:after="200" w:line="276" w:lineRule="auto"/>
        <w:rPr>
          <w:rFonts w:ascii="Calibri" w:hAnsi="Calibri" w:cs="Calibri"/>
          <w:sz w:val="22"/>
        </w:rPr>
      </w:pPr>
      <w:r w:rsidRPr="004E5CEC">
        <w:rPr>
          <w:rFonts w:ascii="Calibri" w:hAnsi="Calibri" w:cs="Calibri"/>
          <w:sz w:val="22"/>
        </w:rPr>
        <w:t>För att främja en god hälsa hos oss som arbetar på Sobona uppmuntras vi att använda de friskvårdsinsatser och hälsokontroller som erbjuds.</w:t>
      </w:r>
    </w:p>
    <w:p w:rsidR="004E5CEC" w:rsidRDefault="004E5CEC" w:rsidP="000670E7">
      <w:pPr>
        <w:spacing w:after="200" w:line="276" w:lineRule="auto"/>
        <w:rPr>
          <w:rFonts w:ascii="Calibri" w:hAnsi="Calibri" w:cs="Calibri"/>
          <w:sz w:val="22"/>
        </w:rPr>
      </w:pPr>
    </w:p>
    <w:p w:rsidR="004E5CEC" w:rsidRDefault="004E5CEC" w:rsidP="000670E7">
      <w:pP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Stockholm mars 2020</w:t>
      </w:r>
    </w:p>
    <w:p w:rsidR="004E5CEC" w:rsidRDefault="004E5CEC" w:rsidP="000670E7">
      <w:pPr>
        <w:spacing w:after="200" w:line="276" w:lineRule="auto"/>
        <w:rPr>
          <w:rFonts w:ascii="Calibri" w:hAnsi="Calibri" w:cs="Calibri"/>
          <w:sz w:val="22"/>
        </w:rPr>
      </w:pPr>
    </w:p>
    <w:p w:rsidR="004E5CEC" w:rsidRPr="004264D0" w:rsidRDefault="004E5CEC" w:rsidP="000670E7">
      <w:pP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Per Nordenstam</w:t>
      </w:r>
      <w:r>
        <w:rPr>
          <w:rFonts w:ascii="Calibri" w:hAnsi="Calibri" w:cs="Calibri"/>
          <w:sz w:val="22"/>
        </w:rPr>
        <w:br/>
        <w:t>Verkställande direktör</w:t>
      </w:r>
    </w:p>
    <w:p w:rsidR="00FC5BB1" w:rsidRDefault="00FC5BB1" w:rsidP="00FC5BB1">
      <w:pPr>
        <w:pStyle w:val="Default"/>
      </w:pPr>
    </w:p>
    <w:p w:rsidR="004264D0" w:rsidRDefault="004264D0">
      <w:pPr>
        <w:spacing w:after="200" w:line="276" w:lineRule="auto"/>
      </w:pPr>
    </w:p>
    <w:sectPr w:rsidR="004264D0" w:rsidSect="00372687">
      <w:headerReference w:type="default" r:id="rId6"/>
      <w:headerReference w:type="first" r:id="rId7"/>
      <w:footerReference w:type="first" r:id="rId8"/>
      <w:pgSz w:w="11907" w:h="16839" w:code="9"/>
      <w:pgMar w:top="2268" w:right="1644" w:bottom="170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72" w:rsidRDefault="006F6272" w:rsidP="00EE1961">
      <w:pPr>
        <w:spacing w:after="0" w:line="240" w:lineRule="auto"/>
      </w:pPr>
      <w:r>
        <w:separator/>
      </w:r>
    </w:p>
  </w:endnote>
  <w:endnote w:type="continuationSeparator" w:id="0">
    <w:p w:rsidR="006F6272" w:rsidRDefault="006F6272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72" w:rsidRPr="00372687" w:rsidRDefault="006F6272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16"/>
      </w:rPr>
    </w:pPr>
  </w:p>
  <w:tbl>
    <w:tblPr>
      <w:tblStyle w:val="Oformateradtabell3"/>
      <w:tblW w:w="8324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324"/>
    </w:tblGrid>
    <w:tr w:rsidR="006F6272" w:rsidRPr="00372687" w:rsidTr="006F6272">
      <w:trPr>
        <w:trHeight w:val="794"/>
      </w:trPr>
      <w:tc>
        <w:tcPr>
          <w:tcW w:w="8324" w:type="dxa"/>
        </w:tcPr>
        <w:p w:rsidR="006F6272" w:rsidRPr="00372687" w:rsidRDefault="006F6272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b/>
              <w:sz w:val="16"/>
            </w:rPr>
          </w:pPr>
          <w:r w:rsidRPr="00372687">
            <w:rPr>
              <w:rFonts w:ascii="Arial" w:hAnsi="Arial"/>
              <w:b/>
              <w:sz w:val="16"/>
            </w:rPr>
            <w:t>Sobona – Kommunala företagens arbetsgivarorganisation</w:t>
          </w:r>
        </w:p>
        <w:p w:rsidR="006F6272" w:rsidRPr="00372687" w:rsidRDefault="006F6272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 xml:space="preserve">Post: </w:t>
          </w:r>
          <w:r w:rsidRPr="00372687">
            <w:rPr>
              <w:rFonts w:ascii="Arial" w:hAnsi="Arial"/>
              <w:sz w:val="16"/>
            </w:rPr>
            <w:t xml:space="preserve">118 82 Stockholm, </w:t>
          </w:r>
          <w:r w:rsidRPr="00372687">
            <w:rPr>
              <w:rFonts w:ascii="Arial" w:hAnsi="Arial"/>
              <w:i/>
              <w:sz w:val="16"/>
            </w:rPr>
            <w:t>Besök:</w:t>
          </w:r>
          <w:r w:rsidRPr="00372687">
            <w:rPr>
              <w:rFonts w:ascii="Arial" w:hAnsi="Arial"/>
              <w:sz w:val="16"/>
            </w:rPr>
            <w:t xml:space="preserve"> Hornsgatan 20</w:t>
          </w:r>
        </w:p>
        <w:p w:rsidR="006F6272" w:rsidRPr="00372687" w:rsidRDefault="006F6272" w:rsidP="00372687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sz w:val="16"/>
            </w:rPr>
          </w:pPr>
          <w:r w:rsidRPr="00372687">
            <w:rPr>
              <w:rFonts w:ascii="Arial" w:hAnsi="Arial"/>
              <w:i/>
              <w:sz w:val="16"/>
            </w:rPr>
            <w:t>Tfn:</w:t>
          </w:r>
          <w:r w:rsidRPr="00372687">
            <w:rPr>
              <w:rFonts w:ascii="Arial" w:hAnsi="Arial"/>
              <w:sz w:val="16"/>
            </w:rPr>
            <w:t xml:space="preserve"> växel 08-452 77 00, servicetelefon 08-452 75 20</w:t>
          </w:r>
          <w:r w:rsidRPr="00372687">
            <w:rPr>
              <w:rFonts w:ascii="Arial" w:hAnsi="Arial"/>
              <w:sz w:val="16"/>
            </w:rPr>
            <w:br/>
          </w:r>
          <w:proofErr w:type="spellStart"/>
          <w:r w:rsidRPr="00372687">
            <w:rPr>
              <w:rFonts w:ascii="Arial" w:hAnsi="Arial"/>
              <w:i/>
              <w:sz w:val="16"/>
            </w:rPr>
            <w:t>Org</w:t>
          </w:r>
          <w:proofErr w:type="spellEnd"/>
          <w:r w:rsidRPr="00372687">
            <w:rPr>
              <w:rFonts w:ascii="Arial" w:hAnsi="Arial"/>
              <w:i/>
              <w:sz w:val="16"/>
            </w:rPr>
            <w:t xml:space="preserve"> nr:</w:t>
          </w:r>
          <w:r w:rsidRPr="00372687">
            <w:rPr>
              <w:rFonts w:ascii="Arial" w:hAnsi="Arial"/>
              <w:sz w:val="16"/>
            </w:rPr>
            <w:t xml:space="preserve"> 556604-9167, kontakt@sobona.se</w:t>
          </w:r>
          <w:hyperlink w:history="1"/>
          <w:r w:rsidRPr="00372687">
            <w:rPr>
              <w:rFonts w:ascii="Arial" w:hAnsi="Arial"/>
              <w:sz w:val="16"/>
            </w:rPr>
            <w:t xml:space="preserve">, </w:t>
          </w:r>
          <w:r w:rsidRPr="00372687">
            <w:rPr>
              <w:rFonts w:ascii="Arial" w:hAnsi="Arial"/>
              <w:color w:val="000000" w:themeColor="text1"/>
              <w:sz w:val="16"/>
            </w:rPr>
            <w:t>www.sobona.se</w:t>
          </w:r>
        </w:p>
      </w:tc>
    </w:tr>
  </w:tbl>
  <w:p w:rsidR="006F6272" w:rsidRPr="00372687" w:rsidRDefault="006F6272" w:rsidP="00372687">
    <w:pPr>
      <w:tabs>
        <w:tab w:val="center" w:pos="4680"/>
        <w:tab w:val="right" w:pos="9360"/>
      </w:tabs>
      <w:spacing w:after="0" w:line="240" w:lineRule="auto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72" w:rsidRDefault="006F6272" w:rsidP="00EE1961">
      <w:pPr>
        <w:spacing w:after="0" w:line="240" w:lineRule="auto"/>
      </w:pPr>
      <w:r>
        <w:separator/>
      </w:r>
    </w:p>
  </w:footnote>
  <w:footnote w:type="continuationSeparator" w:id="0">
    <w:p w:rsidR="006F6272" w:rsidRDefault="006F6272" w:rsidP="00EE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72" w:rsidRPr="00834D73" w:rsidRDefault="006F6272" w:rsidP="00834D73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272" w:rsidRDefault="006F6272" w:rsidP="00372687">
    <w:pPr>
      <w:pStyle w:val="Sidhuvud"/>
      <w:jc w:val="right"/>
    </w:pPr>
    <w:r w:rsidRPr="00834D73">
      <w:rPr>
        <w:noProof/>
        <w:lang w:eastAsia="sv-SE"/>
      </w:rPr>
      <w:drawing>
        <wp:inline distT="0" distB="0" distL="0" distR="0" wp14:anchorId="026FB143" wp14:editId="11F01B74">
          <wp:extent cx="1396885" cy="582732"/>
          <wp:effectExtent l="0" t="0" r="0" b="8255"/>
          <wp:docPr id="1" name="Bildobjekt 1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13"/>
    <w:rsid w:val="0001463D"/>
    <w:rsid w:val="00035B51"/>
    <w:rsid w:val="000670E7"/>
    <w:rsid w:val="000676AD"/>
    <w:rsid w:val="001F4FA4"/>
    <w:rsid w:val="002411D1"/>
    <w:rsid w:val="00292D72"/>
    <w:rsid w:val="00372687"/>
    <w:rsid w:val="003939A5"/>
    <w:rsid w:val="003B56AC"/>
    <w:rsid w:val="004264D0"/>
    <w:rsid w:val="004408CD"/>
    <w:rsid w:val="004E5CEC"/>
    <w:rsid w:val="00596B47"/>
    <w:rsid w:val="00676D1D"/>
    <w:rsid w:val="006F6272"/>
    <w:rsid w:val="00762F7C"/>
    <w:rsid w:val="007A1D7B"/>
    <w:rsid w:val="007F1390"/>
    <w:rsid w:val="00834D73"/>
    <w:rsid w:val="00891136"/>
    <w:rsid w:val="008E6545"/>
    <w:rsid w:val="00901595"/>
    <w:rsid w:val="00A0401E"/>
    <w:rsid w:val="00A272D6"/>
    <w:rsid w:val="00AE313B"/>
    <w:rsid w:val="00B06E3D"/>
    <w:rsid w:val="00B56B0D"/>
    <w:rsid w:val="00B74D1B"/>
    <w:rsid w:val="00BD40D2"/>
    <w:rsid w:val="00C60C97"/>
    <w:rsid w:val="00CB4234"/>
    <w:rsid w:val="00D8369B"/>
    <w:rsid w:val="00DD7A13"/>
    <w:rsid w:val="00E00505"/>
    <w:rsid w:val="00E3745F"/>
    <w:rsid w:val="00EE1961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F5E6E6"/>
  <w15:chartTrackingRefBased/>
  <w15:docId w15:val="{DF54170F-1A21-4B39-B372-AAAF0E29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table" w:styleId="Oformateradtabell3">
    <w:name w:val="Plain Table 3"/>
    <w:basedOn w:val="Normaltabell"/>
    <w:uiPriority w:val="43"/>
    <w:rsid w:val="003726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FC5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6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6272"/>
    <w:rPr>
      <w:rFonts w:ascii="Segoe UI" w:hAnsi="Segoe UI" w:cs="Segoe UI"/>
      <w:sz w:val="18"/>
      <w:szCs w:val="18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35B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5B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5B51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5B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5B51"/>
    <w:rPr>
      <w:b/>
      <w:bCs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Sobona\Sobona%20-%20wordmall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Sobona - wordmall</Template>
  <TotalTime>9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 Ann-Charlotte</dc:creator>
  <cp:keywords/>
  <dc:description/>
  <cp:lastModifiedBy>Rand Ann-Charlotte</cp:lastModifiedBy>
  <cp:revision>4</cp:revision>
  <cp:lastPrinted>2020-03-02T13:29:00Z</cp:lastPrinted>
  <dcterms:created xsi:type="dcterms:W3CDTF">2020-03-16T09:40:00Z</dcterms:created>
  <dcterms:modified xsi:type="dcterms:W3CDTF">2020-03-16T11:57:00Z</dcterms:modified>
</cp:coreProperties>
</file>