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2C53" w14:textId="171BCF4D" w:rsidR="000B1543" w:rsidRPr="00611A30" w:rsidRDefault="00611A30">
      <w:pPr>
        <w:rPr>
          <w:b/>
          <w:bCs/>
        </w:rPr>
      </w:pPr>
      <w:r w:rsidRPr="00611A30">
        <w:rPr>
          <w:b/>
          <w:bCs/>
        </w:rPr>
        <w:t>Innehåll i mål- och inriktning</w:t>
      </w:r>
    </w:p>
    <w:p w14:paraId="5DFE5549" w14:textId="011AAB70" w:rsidR="00611A30" w:rsidRDefault="00611A30"/>
    <w:p w14:paraId="772F99F6" w14:textId="595A9C11" w:rsidR="00611A30" w:rsidRDefault="00611A30">
      <w:r>
        <w:t xml:space="preserve">Tillsvidareavtal </w:t>
      </w:r>
    </w:p>
    <w:p w14:paraId="04222294" w14:textId="2C95388C" w:rsidR="00611A30" w:rsidRDefault="00611A30"/>
    <w:p w14:paraId="73A70FD9" w14:textId="4C33EB3A" w:rsidR="00611A30" w:rsidRDefault="00611A30">
      <w:r>
        <w:t>Processlöneavtal utan angivet utrymme</w:t>
      </w:r>
    </w:p>
    <w:p w14:paraId="7ED3F705" w14:textId="24B86AB0" w:rsidR="00611A30" w:rsidRDefault="00611A30"/>
    <w:p w14:paraId="51E19CC1" w14:textId="663E64A5" w:rsidR="00611A30" w:rsidRDefault="00611A30">
      <w:r>
        <w:t>Ökad flexibilitet då lokala avtal och enskilda överenskommelser kan träffas lokalt</w:t>
      </w:r>
    </w:p>
    <w:p w14:paraId="5D4A093B" w14:textId="7C50F79E" w:rsidR="00611A30" w:rsidRDefault="00611A30"/>
    <w:p w14:paraId="49386AC6" w14:textId="0B21ADC7" w:rsidR="00611A30" w:rsidRDefault="00611A30">
      <w:r>
        <w:t>Större möjligheter till längre uppsägningstid än en månad</w:t>
      </w:r>
    </w:p>
    <w:p w14:paraId="26146EF5" w14:textId="78F1614D" w:rsidR="00611A30" w:rsidRDefault="00611A30"/>
    <w:p w14:paraId="5F2EBEEE" w14:textId="4DC84E38" w:rsidR="00611A30" w:rsidRDefault="00611A30">
      <w:r>
        <w:t>Mer lättillämpad reglering om enskild angelägenhet</w:t>
      </w:r>
    </w:p>
    <w:p w14:paraId="186DA45F" w14:textId="414784D0" w:rsidR="00611A30" w:rsidRDefault="00611A30"/>
    <w:p w14:paraId="6FBEF128" w14:textId="7F7E5471" w:rsidR="00611A30" w:rsidRDefault="00611A30">
      <w:commentRangeStart w:id="0"/>
      <w:r>
        <w:t xml:space="preserve">Förenklad administration vid avslut av anställning </w:t>
      </w:r>
      <w:proofErr w:type="spellStart"/>
      <w:r>
        <w:t>pga</w:t>
      </w:r>
      <w:proofErr w:type="spellEnd"/>
      <w:r>
        <w:t xml:space="preserve"> ålder samt avslut av provanställning</w:t>
      </w:r>
      <w:commentRangeEnd w:id="0"/>
      <w:r>
        <w:rPr>
          <w:rStyle w:val="Kommentarsreferens"/>
        </w:rPr>
        <w:commentReference w:id="0"/>
      </w:r>
    </w:p>
    <w:p w14:paraId="2C7A5E5A" w14:textId="6D825A5D" w:rsidR="00611A30" w:rsidRDefault="00611A30"/>
    <w:p w14:paraId="3CD1A06A" w14:textId="592D6CF9" w:rsidR="00611A30" w:rsidRDefault="00611A30">
      <w:commentRangeStart w:id="1"/>
      <w:r>
        <w:t>Anpassat planeringsmoment vid semester för bolag som saknar lokala arbetstagarorganisationer</w:t>
      </w:r>
      <w:commentRangeEnd w:id="1"/>
      <w:r>
        <w:rPr>
          <w:rStyle w:val="Kommentarsreferens"/>
        </w:rPr>
        <w:commentReference w:id="1"/>
      </w:r>
    </w:p>
    <w:p w14:paraId="3EBA63C0" w14:textId="0F9187AE" w:rsidR="00611A30" w:rsidRDefault="00611A30"/>
    <w:p w14:paraId="5D0EEA43" w14:textId="7E028AD9" w:rsidR="00611A30" w:rsidRDefault="00611A30">
      <w:pPr>
        <w:rPr>
          <w:rStyle w:val="normaltextrun"/>
          <w:color w:val="000000"/>
          <w:shd w:val="clear" w:color="auto" w:fill="FFFFFF"/>
        </w:rPr>
      </w:pPr>
      <w:commentRangeStart w:id="2"/>
      <w:r>
        <w:rPr>
          <w:rStyle w:val="normaltextrun"/>
          <w:color w:val="000000"/>
          <w:shd w:val="clear" w:color="auto" w:fill="FFFFFF"/>
        </w:rPr>
        <w:t>B</w:t>
      </w:r>
      <w:r>
        <w:rPr>
          <w:rStyle w:val="normaltextrun"/>
          <w:color w:val="000000"/>
          <w:shd w:val="clear" w:color="auto" w:fill="FFFFFF"/>
        </w:rPr>
        <w:t>ättre förutsättningar att bemanna och arbetsleda tjänster i säkerhetskänslig verksamhet.</w:t>
      </w:r>
      <w:commentRangeEnd w:id="2"/>
      <w:r w:rsidR="00717925">
        <w:rPr>
          <w:rStyle w:val="Kommentarsreferens"/>
        </w:rPr>
        <w:commentReference w:id="2"/>
      </w:r>
    </w:p>
    <w:p w14:paraId="42959893" w14:textId="77777777" w:rsidR="00611A30" w:rsidRDefault="00611A30">
      <w:pPr>
        <w:rPr>
          <w:rStyle w:val="normaltextrun"/>
          <w:color w:val="000000"/>
          <w:shd w:val="clear" w:color="auto" w:fill="FFFFFF"/>
        </w:rPr>
      </w:pPr>
    </w:p>
    <w:p w14:paraId="7EDF8531" w14:textId="51D1F075" w:rsidR="00611A30" w:rsidRPr="00611A30" w:rsidRDefault="00611A30">
      <w:r w:rsidRPr="00611A30">
        <w:rPr>
          <w:rStyle w:val="normaltextrun"/>
          <w:shd w:val="clear" w:color="auto" w:fill="FFFFFF"/>
        </w:rPr>
        <w:t>F</w:t>
      </w:r>
      <w:r w:rsidRPr="00611A30">
        <w:rPr>
          <w:rStyle w:val="normaltextrun"/>
          <w:shd w:val="clear" w:color="auto" w:fill="FFFFFF"/>
        </w:rPr>
        <w:t>örutsättningar</w:t>
      </w:r>
      <w:r w:rsidRPr="00611A30">
        <w:rPr>
          <w:rStyle w:val="normaltextrun"/>
          <w:shd w:val="clear" w:color="auto" w:fill="FFFFFF"/>
        </w:rPr>
        <w:t xml:space="preserve"> ska finnas</w:t>
      </w:r>
      <w:r w:rsidRPr="00611A30">
        <w:rPr>
          <w:rStyle w:val="normaltextrun"/>
          <w:shd w:val="clear" w:color="auto" w:fill="FFFFFF"/>
        </w:rPr>
        <w:t xml:space="preserve"> för våra medlemmar att anställa arbetstagare som står långt ifrån arbetsmarknaden genom tidsbegränsade anställningar som syftar till att stärka deras attraktivitet på arbetsmarknaden</w:t>
      </w:r>
    </w:p>
    <w:sectPr w:rsidR="00611A30" w:rsidRPr="0061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ck Monika" w:date="2022-11-08T14:24:00Z" w:initials="LM">
    <w:p w14:paraId="03C63808" w14:textId="77777777" w:rsidR="00611A30" w:rsidRDefault="00611A30" w:rsidP="00F3049F">
      <w:pPr>
        <w:pStyle w:val="Kommentarer"/>
      </w:pPr>
      <w:r>
        <w:rPr>
          <w:rStyle w:val="Kommentarsreferens"/>
        </w:rPr>
        <w:annotationRef/>
      </w:r>
      <w:r>
        <w:t xml:space="preserve">Vi får se om denna beskrivs såhär specifikt eller återfinns i mer allmänna ordalag </w:t>
      </w:r>
    </w:p>
  </w:comment>
  <w:comment w:id="1" w:author="Lack Monika" w:date="2022-11-08T14:25:00Z" w:initials="LM">
    <w:p w14:paraId="4CFBD201" w14:textId="77777777" w:rsidR="00611A30" w:rsidRDefault="00611A30" w:rsidP="00735217">
      <w:pPr>
        <w:pStyle w:val="Kommentarer"/>
      </w:pPr>
      <w:r>
        <w:rPr>
          <w:rStyle w:val="Kommentarsreferens"/>
        </w:rPr>
        <w:annotationRef/>
      </w:r>
      <w:r>
        <w:t>Denna handlar om att få in möjligheten att kunna samråda med arbetstagarna direkt inför huvudsemester istället för att kalla centrala fack till förhandling</w:t>
      </w:r>
    </w:p>
  </w:comment>
  <w:comment w:id="2" w:author="Lack Monika" w:date="2022-11-08T14:26:00Z" w:initials="LM">
    <w:p w14:paraId="6558FCB3" w14:textId="77777777" w:rsidR="00717925" w:rsidRDefault="00717925" w:rsidP="0049542F">
      <w:pPr>
        <w:pStyle w:val="Kommentarer"/>
      </w:pPr>
      <w:r>
        <w:rPr>
          <w:rStyle w:val="Kommentarsreferens"/>
        </w:rPr>
        <w:annotationRef/>
      </w:r>
      <w:r>
        <w:t>Detta berör nog inte er men vi kommer nog skriva in den allmänna texten.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C63808" w15:done="0"/>
  <w15:commentEx w15:paraId="4CFBD201" w15:done="0"/>
  <w15:commentEx w15:paraId="6558FC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4E53B" w16cex:dateUtc="2022-11-08T13:24:00Z"/>
  <w16cex:commentExtensible w16cex:durableId="2714E56F" w16cex:dateUtc="2022-11-08T13:25:00Z"/>
  <w16cex:commentExtensible w16cex:durableId="2714E59E" w16cex:dateUtc="2022-11-08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C63808" w16cid:durableId="2714E53B"/>
  <w16cid:commentId w16cid:paraId="4CFBD201" w16cid:durableId="2714E56F"/>
  <w16cid:commentId w16cid:paraId="6558FCB3" w16cid:durableId="2714E5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ck Monika">
    <w15:presenceInfo w15:providerId="AD" w15:userId="S::Monika.Lack@sobona.se::8dde05b3-c21f-4d37-a29e-61e02c1a83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30"/>
    <w:rsid w:val="001F4551"/>
    <w:rsid w:val="00611A30"/>
    <w:rsid w:val="00717925"/>
    <w:rsid w:val="00D6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11FC"/>
  <w15:chartTrackingRefBased/>
  <w15:docId w15:val="{51CC8F70-2716-46E7-A46D-8CA92FF0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textrun">
    <w:name w:val="normaltextrun"/>
    <w:basedOn w:val="Standardstycketeckensnitt"/>
    <w:rsid w:val="00611A30"/>
  </w:style>
  <w:style w:type="character" w:styleId="Kommentarsreferens">
    <w:name w:val="annotation reference"/>
    <w:basedOn w:val="Standardstycketeckensnitt"/>
    <w:uiPriority w:val="99"/>
    <w:semiHidden/>
    <w:unhideWhenUsed/>
    <w:rsid w:val="00611A3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11A3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11A3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11A3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11A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Monika</dc:creator>
  <cp:keywords/>
  <dc:description/>
  <cp:lastModifiedBy>Lack Monika</cp:lastModifiedBy>
  <cp:revision>1</cp:revision>
  <dcterms:created xsi:type="dcterms:W3CDTF">2022-11-08T13:15:00Z</dcterms:created>
  <dcterms:modified xsi:type="dcterms:W3CDTF">2022-11-08T13:27:00Z</dcterms:modified>
</cp:coreProperties>
</file>