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A5998" w14:textId="727A2F1D" w:rsidR="00CB27EA" w:rsidRDefault="003C6A84" w:rsidP="00CB27EA">
      <w:pPr>
        <w:rPr>
          <w:rFonts w:asciiTheme="majorHAnsi" w:hAnsiTheme="majorHAnsi" w:cstheme="majorHAnsi"/>
          <w:b/>
          <w:bCs/>
          <w:sz w:val="20"/>
          <w:szCs w:val="20"/>
          <w:u w:val="single"/>
        </w:rPr>
      </w:pPr>
      <w:r>
        <w:rPr>
          <w:rFonts w:asciiTheme="majorHAnsi" w:hAnsiTheme="majorHAnsi" w:cstheme="majorHAnsi"/>
          <w:b/>
          <w:bCs/>
          <w:sz w:val="20"/>
          <w:szCs w:val="20"/>
          <w:u w:val="single"/>
        </w:rPr>
        <w:t>Minnesanteckningar</w:t>
      </w:r>
      <w:r w:rsidR="00CB27EA" w:rsidRPr="002E3CF4">
        <w:rPr>
          <w:rFonts w:asciiTheme="majorHAnsi" w:hAnsiTheme="majorHAnsi" w:cstheme="majorHAnsi"/>
          <w:b/>
          <w:bCs/>
          <w:sz w:val="20"/>
          <w:szCs w:val="20"/>
          <w:u w:val="single"/>
        </w:rPr>
        <w:t xml:space="preserve"> Arbetsgivarråd Trafik, </w:t>
      </w:r>
      <w:r w:rsidR="007F0F5A">
        <w:rPr>
          <w:rFonts w:asciiTheme="majorHAnsi" w:hAnsiTheme="majorHAnsi" w:cstheme="majorHAnsi"/>
          <w:b/>
          <w:bCs/>
          <w:sz w:val="20"/>
          <w:szCs w:val="20"/>
          <w:u w:val="single"/>
        </w:rPr>
        <w:t>23 februari 2</w:t>
      </w:r>
      <w:r w:rsidR="00B852D0">
        <w:rPr>
          <w:rFonts w:asciiTheme="majorHAnsi" w:hAnsiTheme="majorHAnsi" w:cstheme="majorHAnsi"/>
          <w:b/>
          <w:bCs/>
          <w:sz w:val="20"/>
          <w:szCs w:val="20"/>
          <w:u w:val="single"/>
        </w:rPr>
        <w:t>023</w:t>
      </w:r>
      <w:r w:rsidR="00923A32" w:rsidRPr="002E3CF4">
        <w:rPr>
          <w:rFonts w:asciiTheme="majorHAnsi" w:hAnsiTheme="majorHAnsi" w:cstheme="majorHAnsi"/>
          <w:b/>
          <w:bCs/>
          <w:sz w:val="20"/>
          <w:szCs w:val="20"/>
          <w:u w:val="single"/>
        </w:rPr>
        <w:t xml:space="preserve"> kl. </w:t>
      </w:r>
      <w:r w:rsidR="00044F50">
        <w:rPr>
          <w:rFonts w:asciiTheme="majorHAnsi" w:hAnsiTheme="majorHAnsi" w:cstheme="majorHAnsi"/>
          <w:b/>
          <w:bCs/>
          <w:sz w:val="20"/>
          <w:szCs w:val="20"/>
          <w:u w:val="single"/>
        </w:rPr>
        <w:t>1</w:t>
      </w:r>
      <w:r w:rsidR="007F0F5A">
        <w:rPr>
          <w:rFonts w:asciiTheme="majorHAnsi" w:hAnsiTheme="majorHAnsi" w:cstheme="majorHAnsi"/>
          <w:b/>
          <w:bCs/>
          <w:sz w:val="20"/>
          <w:szCs w:val="20"/>
          <w:u w:val="single"/>
        </w:rPr>
        <w:t>3</w:t>
      </w:r>
      <w:r w:rsidR="00044F50">
        <w:rPr>
          <w:rFonts w:asciiTheme="majorHAnsi" w:hAnsiTheme="majorHAnsi" w:cstheme="majorHAnsi"/>
          <w:b/>
          <w:bCs/>
          <w:sz w:val="20"/>
          <w:szCs w:val="20"/>
          <w:u w:val="single"/>
        </w:rPr>
        <w:t>.00 – 16.00</w:t>
      </w:r>
    </w:p>
    <w:p w14:paraId="17AD6CC1" w14:textId="77777777" w:rsidR="00DB049A" w:rsidRPr="0065523A" w:rsidRDefault="00DB049A" w:rsidP="00DB049A">
      <w:pPr>
        <w:rPr>
          <w:rFonts w:asciiTheme="majorHAnsi" w:hAnsiTheme="majorHAnsi" w:cstheme="majorHAnsi"/>
          <w:i/>
          <w:iCs/>
          <w:sz w:val="18"/>
          <w:szCs w:val="18"/>
        </w:rPr>
      </w:pPr>
      <w:r w:rsidRPr="0065523A">
        <w:rPr>
          <w:rFonts w:asciiTheme="majorHAnsi" w:hAnsiTheme="majorHAnsi" w:cstheme="majorHAnsi"/>
          <w:i/>
          <w:iCs/>
          <w:sz w:val="18"/>
          <w:szCs w:val="18"/>
        </w:rPr>
        <w:t>Närvarande</w:t>
      </w:r>
      <w:r w:rsidRPr="0065523A">
        <w:rPr>
          <w:rFonts w:asciiTheme="majorHAnsi" w:hAnsiTheme="majorHAnsi" w:cstheme="majorHAnsi"/>
          <w:i/>
          <w:iCs/>
          <w:sz w:val="18"/>
          <w:szCs w:val="18"/>
        </w:rPr>
        <w:tab/>
      </w:r>
      <w:r w:rsidRPr="0065523A">
        <w:rPr>
          <w:rFonts w:asciiTheme="majorHAnsi" w:hAnsiTheme="majorHAnsi" w:cstheme="majorHAnsi"/>
          <w:i/>
          <w:iCs/>
          <w:sz w:val="18"/>
          <w:szCs w:val="18"/>
        </w:rPr>
        <w:tab/>
      </w:r>
      <w:r w:rsidRPr="0065523A">
        <w:rPr>
          <w:rFonts w:asciiTheme="majorHAnsi" w:hAnsiTheme="majorHAnsi" w:cstheme="majorHAnsi"/>
          <w:i/>
          <w:iCs/>
          <w:sz w:val="18"/>
          <w:szCs w:val="18"/>
        </w:rPr>
        <w:tab/>
      </w:r>
      <w:r w:rsidRPr="0065523A">
        <w:rPr>
          <w:rFonts w:asciiTheme="majorHAnsi" w:hAnsiTheme="majorHAnsi" w:cstheme="majorHAnsi"/>
          <w:i/>
          <w:iCs/>
          <w:sz w:val="18"/>
          <w:szCs w:val="18"/>
        </w:rPr>
        <w:tab/>
      </w:r>
      <w:r w:rsidRPr="0065523A">
        <w:rPr>
          <w:rFonts w:asciiTheme="majorHAnsi" w:hAnsiTheme="majorHAnsi" w:cstheme="majorHAnsi"/>
          <w:i/>
          <w:iCs/>
          <w:sz w:val="18"/>
          <w:szCs w:val="18"/>
        </w:rPr>
        <w:tab/>
      </w:r>
      <w:r w:rsidRPr="0065523A">
        <w:rPr>
          <w:rFonts w:asciiTheme="majorHAnsi" w:hAnsiTheme="majorHAnsi" w:cstheme="majorHAnsi"/>
          <w:i/>
          <w:iCs/>
          <w:sz w:val="18"/>
          <w:szCs w:val="18"/>
        </w:rPr>
        <w:tab/>
        <w:t>Från Sobona</w:t>
      </w:r>
    </w:p>
    <w:p w14:paraId="7331F1C4" w14:textId="77777777" w:rsidR="00DB049A" w:rsidRPr="0065523A" w:rsidRDefault="00DB049A" w:rsidP="00DB049A">
      <w:pPr>
        <w:spacing w:after="0" w:line="240" w:lineRule="auto"/>
        <w:rPr>
          <w:rFonts w:asciiTheme="majorHAnsi" w:hAnsiTheme="majorHAnsi" w:cstheme="majorHAnsi"/>
          <w:sz w:val="18"/>
          <w:szCs w:val="18"/>
        </w:rPr>
      </w:pPr>
      <w:r w:rsidRPr="0065523A">
        <w:rPr>
          <w:rFonts w:asciiTheme="majorHAnsi" w:hAnsiTheme="majorHAnsi" w:cstheme="majorHAnsi"/>
          <w:sz w:val="18"/>
          <w:szCs w:val="18"/>
        </w:rPr>
        <w:t>Peter Liss, Svealandstrafiken, ordförande</w:t>
      </w:r>
      <w:r w:rsidRPr="0065523A">
        <w:rPr>
          <w:rFonts w:asciiTheme="majorHAnsi" w:hAnsiTheme="majorHAnsi" w:cstheme="majorHAnsi"/>
          <w:sz w:val="18"/>
          <w:szCs w:val="18"/>
        </w:rPr>
        <w:tab/>
      </w:r>
      <w:r w:rsidRPr="0065523A">
        <w:rPr>
          <w:rFonts w:asciiTheme="majorHAnsi" w:hAnsiTheme="majorHAnsi" w:cstheme="majorHAnsi"/>
          <w:sz w:val="18"/>
          <w:szCs w:val="18"/>
        </w:rPr>
        <w:tab/>
      </w:r>
      <w:r w:rsidRPr="0065523A">
        <w:rPr>
          <w:rFonts w:asciiTheme="majorHAnsi" w:hAnsiTheme="majorHAnsi" w:cstheme="majorHAnsi"/>
          <w:sz w:val="18"/>
          <w:szCs w:val="18"/>
        </w:rPr>
        <w:tab/>
      </w:r>
      <w:r>
        <w:rPr>
          <w:rFonts w:asciiTheme="majorHAnsi" w:hAnsiTheme="majorHAnsi" w:cstheme="majorHAnsi"/>
          <w:sz w:val="18"/>
          <w:szCs w:val="18"/>
        </w:rPr>
        <w:t>Ann-Charlotte Rand</w:t>
      </w:r>
      <w:r w:rsidRPr="0065523A">
        <w:rPr>
          <w:rFonts w:asciiTheme="majorHAnsi" w:hAnsiTheme="majorHAnsi" w:cstheme="majorHAnsi"/>
          <w:sz w:val="18"/>
          <w:szCs w:val="18"/>
        </w:rPr>
        <w:br/>
        <w:t>Carola Lilja, Svealandstrafiken</w:t>
      </w:r>
      <w:r w:rsidRPr="0065523A">
        <w:rPr>
          <w:rFonts w:asciiTheme="majorHAnsi" w:hAnsiTheme="majorHAnsi" w:cstheme="majorHAnsi"/>
          <w:sz w:val="18"/>
          <w:szCs w:val="18"/>
        </w:rPr>
        <w:tab/>
      </w:r>
      <w:r w:rsidRPr="0065523A">
        <w:rPr>
          <w:rFonts w:asciiTheme="majorHAnsi" w:hAnsiTheme="majorHAnsi" w:cstheme="majorHAnsi"/>
          <w:sz w:val="18"/>
          <w:szCs w:val="18"/>
        </w:rPr>
        <w:tab/>
      </w:r>
      <w:r w:rsidRPr="0065523A">
        <w:rPr>
          <w:rFonts w:asciiTheme="majorHAnsi" w:hAnsiTheme="majorHAnsi" w:cstheme="majorHAnsi"/>
          <w:sz w:val="18"/>
          <w:szCs w:val="18"/>
        </w:rPr>
        <w:tab/>
      </w:r>
      <w:r w:rsidRPr="0065523A">
        <w:rPr>
          <w:rFonts w:asciiTheme="majorHAnsi" w:hAnsiTheme="majorHAnsi" w:cstheme="majorHAnsi"/>
          <w:sz w:val="18"/>
          <w:szCs w:val="18"/>
        </w:rPr>
        <w:tab/>
        <w:t xml:space="preserve">John Nilsson </w:t>
      </w:r>
      <w:r w:rsidRPr="0065523A">
        <w:rPr>
          <w:rFonts w:asciiTheme="majorHAnsi" w:hAnsiTheme="majorHAnsi" w:cstheme="majorHAnsi"/>
          <w:sz w:val="18"/>
          <w:szCs w:val="18"/>
        </w:rPr>
        <w:br/>
        <w:t>Johan Woutilainen, Svealandstrafiken</w:t>
      </w:r>
      <w:r w:rsidRPr="0065523A">
        <w:rPr>
          <w:rFonts w:asciiTheme="majorHAnsi" w:hAnsiTheme="majorHAnsi" w:cstheme="majorHAnsi"/>
          <w:sz w:val="18"/>
          <w:szCs w:val="18"/>
        </w:rPr>
        <w:tab/>
      </w:r>
      <w:r w:rsidRPr="0065523A">
        <w:rPr>
          <w:rFonts w:asciiTheme="majorHAnsi" w:hAnsiTheme="majorHAnsi" w:cstheme="majorHAnsi"/>
          <w:sz w:val="18"/>
          <w:szCs w:val="18"/>
        </w:rPr>
        <w:tab/>
      </w:r>
      <w:r w:rsidRPr="0065523A">
        <w:rPr>
          <w:rFonts w:asciiTheme="majorHAnsi" w:hAnsiTheme="majorHAnsi" w:cstheme="majorHAnsi"/>
          <w:sz w:val="18"/>
          <w:szCs w:val="18"/>
        </w:rPr>
        <w:tab/>
        <w:t>Sofia Lundevall</w:t>
      </w:r>
    </w:p>
    <w:p w14:paraId="5E14DB3F" w14:textId="6156937D" w:rsidR="00DB049A" w:rsidRPr="0065523A" w:rsidRDefault="00DB049A" w:rsidP="00DB049A">
      <w:pPr>
        <w:spacing w:after="0" w:line="240" w:lineRule="auto"/>
        <w:rPr>
          <w:rFonts w:asciiTheme="majorHAnsi" w:hAnsiTheme="majorHAnsi" w:cstheme="majorHAnsi"/>
          <w:sz w:val="18"/>
          <w:szCs w:val="18"/>
        </w:rPr>
      </w:pPr>
      <w:r>
        <w:rPr>
          <w:rFonts w:asciiTheme="majorHAnsi" w:hAnsiTheme="majorHAnsi" w:cstheme="majorHAnsi"/>
          <w:sz w:val="18"/>
          <w:szCs w:val="18"/>
        </w:rPr>
        <w:t>Malin Andersson, Göteborg Spårvägar</w:t>
      </w:r>
      <w:r>
        <w:rPr>
          <w:rFonts w:asciiTheme="majorHAnsi" w:hAnsiTheme="majorHAnsi" w:cstheme="majorHAnsi"/>
          <w:sz w:val="18"/>
          <w:szCs w:val="18"/>
        </w:rPr>
        <w:tab/>
      </w:r>
      <w:r>
        <w:rPr>
          <w:rFonts w:asciiTheme="majorHAnsi" w:hAnsiTheme="majorHAnsi" w:cstheme="majorHAnsi"/>
          <w:sz w:val="18"/>
          <w:szCs w:val="18"/>
        </w:rPr>
        <w:tab/>
      </w:r>
      <w:r w:rsidRPr="0065523A">
        <w:rPr>
          <w:rFonts w:asciiTheme="majorHAnsi" w:hAnsiTheme="majorHAnsi" w:cstheme="majorHAnsi"/>
          <w:sz w:val="18"/>
          <w:szCs w:val="18"/>
        </w:rPr>
        <w:tab/>
        <w:t>Alexandra Wåhlstedt</w:t>
      </w:r>
    </w:p>
    <w:p w14:paraId="7D1F9633" w14:textId="535FC975" w:rsidR="008645CC" w:rsidRDefault="008645CC" w:rsidP="008645CC">
      <w:pPr>
        <w:spacing w:after="0" w:line="240" w:lineRule="auto"/>
        <w:rPr>
          <w:rFonts w:asciiTheme="majorHAnsi" w:hAnsiTheme="majorHAnsi" w:cstheme="majorHAnsi"/>
          <w:sz w:val="18"/>
          <w:szCs w:val="18"/>
        </w:rPr>
      </w:pPr>
      <w:r w:rsidRPr="0065523A">
        <w:rPr>
          <w:rFonts w:asciiTheme="majorHAnsi" w:hAnsiTheme="majorHAnsi" w:cstheme="majorHAnsi"/>
          <w:sz w:val="18"/>
          <w:szCs w:val="18"/>
        </w:rPr>
        <w:t>Isabelle Wikström, Skellefteå Buss</w:t>
      </w:r>
      <w:r>
        <w:rPr>
          <w:rFonts w:asciiTheme="majorHAnsi" w:hAnsiTheme="majorHAnsi" w:cstheme="majorHAnsi"/>
          <w:sz w:val="18"/>
          <w:szCs w:val="18"/>
        </w:rPr>
        <w:tab/>
      </w:r>
      <w:r>
        <w:rPr>
          <w:rFonts w:asciiTheme="majorHAnsi" w:hAnsiTheme="majorHAnsi" w:cstheme="majorHAnsi"/>
          <w:sz w:val="18"/>
          <w:szCs w:val="18"/>
        </w:rPr>
        <w:tab/>
      </w:r>
      <w:r>
        <w:rPr>
          <w:rFonts w:asciiTheme="majorHAnsi" w:hAnsiTheme="majorHAnsi" w:cstheme="majorHAnsi"/>
          <w:sz w:val="18"/>
          <w:szCs w:val="18"/>
        </w:rPr>
        <w:tab/>
      </w:r>
      <w:r>
        <w:rPr>
          <w:rFonts w:asciiTheme="majorHAnsi" w:hAnsiTheme="majorHAnsi" w:cstheme="majorHAnsi"/>
          <w:sz w:val="18"/>
          <w:szCs w:val="18"/>
        </w:rPr>
        <w:tab/>
      </w:r>
      <w:r w:rsidR="007F0F5A">
        <w:rPr>
          <w:rFonts w:asciiTheme="majorHAnsi" w:hAnsiTheme="majorHAnsi" w:cstheme="majorHAnsi"/>
          <w:sz w:val="18"/>
          <w:szCs w:val="18"/>
        </w:rPr>
        <w:t>Ghazal Hernesten</w:t>
      </w:r>
    </w:p>
    <w:p w14:paraId="612BE138" w14:textId="0A00900B" w:rsidR="00DB049A" w:rsidRPr="0065523A" w:rsidRDefault="007F0F5A" w:rsidP="00DB049A">
      <w:pPr>
        <w:spacing w:after="0" w:line="240" w:lineRule="auto"/>
        <w:rPr>
          <w:rFonts w:asciiTheme="majorHAnsi" w:hAnsiTheme="majorHAnsi" w:cstheme="majorHAnsi"/>
          <w:sz w:val="18"/>
          <w:szCs w:val="18"/>
        </w:rPr>
      </w:pPr>
      <w:r>
        <w:rPr>
          <w:rFonts w:asciiTheme="majorHAnsi" w:hAnsiTheme="majorHAnsi" w:cstheme="majorHAnsi"/>
          <w:sz w:val="18"/>
          <w:szCs w:val="18"/>
        </w:rPr>
        <w:t xml:space="preserve">Stefan von </w:t>
      </w:r>
      <w:proofErr w:type="spellStart"/>
      <w:r>
        <w:rPr>
          <w:rFonts w:asciiTheme="majorHAnsi" w:hAnsiTheme="majorHAnsi" w:cstheme="majorHAnsi"/>
          <w:sz w:val="18"/>
          <w:szCs w:val="18"/>
        </w:rPr>
        <w:t>Below</w:t>
      </w:r>
      <w:proofErr w:type="spellEnd"/>
      <w:r w:rsidR="00DB049A" w:rsidRPr="0065523A">
        <w:rPr>
          <w:rFonts w:asciiTheme="majorHAnsi" w:hAnsiTheme="majorHAnsi" w:cstheme="majorHAnsi"/>
          <w:sz w:val="18"/>
          <w:szCs w:val="18"/>
        </w:rPr>
        <w:t>,</w:t>
      </w:r>
      <w:r>
        <w:rPr>
          <w:rFonts w:asciiTheme="majorHAnsi" w:hAnsiTheme="majorHAnsi" w:cstheme="majorHAnsi"/>
          <w:sz w:val="18"/>
          <w:szCs w:val="18"/>
        </w:rPr>
        <w:t xml:space="preserve"> </w:t>
      </w:r>
      <w:r w:rsidR="00DB049A" w:rsidRPr="0065523A">
        <w:rPr>
          <w:rFonts w:asciiTheme="majorHAnsi" w:hAnsiTheme="majorHAnsi" w:cstheme="majorHAnsi"/>
          <w:sz w:val="18"/>
          <w:szCs w:val="18"/>
        </w:rPr>
        <w:t>Gamla Uppsalabuss</w:t>
      </w:r>
      <w:r w:rsidR="00DB049A">
        <w:rPr>
          <w:rFonts w:asciiTheme="majorHAnsi" w:hAnsiTheme="majorHAnsi" w:cstheme="majorHAnsi"/>
          <w:sz w:val="18"/>
          <w:szCs w:val="18"/>
        </w:rPr>
        <w:tab/>
      </w:r>
      <w:r w:rsidR="00DB049A">
        <w:rPr>
          <w:rFonts w:asciiTheme="majorHAnsi" w:hAnsiTheme="majorHAnsi" w:cstheme="majorHAnsi"/>
          <w:sz w:val="18"/>
          <w:szCs w:val="18"/>
        </w:rPr>
        <w:tab/>
      </w:r>
      <w:r w:rsidR="00DB049A">
        <w:rPr>
          <w:rFonts w:asciiTheme="majorHAnsi" w:hAnsiTheme="majorHAnsi" w:cstheme="majorHAnsi"/>
          <w:sz w:val="18"/>
          <w:szCs w:val="18"/>
        </w:rPr>
        <w:tab/>
        <w:t>Louise Pons D</w:t>
      </w:r>
      <w:r w:rsidR="008645CC">
        <w:rPr>
          <w:rFonts w:asciiTheme="majorHAnsi" w:hAnsiTheme="majorHAnsi" w:cstheme="majorHAnsi"/>
          <w:sz w:val="18"/>
          <w:szCs w:val="18"/>
        </w:rPr>
        <w:t>re</w:t>
      </w:r>
      <w:r w:rsidR="005C3565">
        <w:rPr>
          <w:rFonts w:asciiTheme="majorHAnsi" w:hAnsiTheme="majorHAnsi" w:cstheme="majorHAnsi"/>
          <w:sz w:val="18"/>
          <w:szCs w:val="18"/>
        </w:rPr>
        <w:t>i</w:t>
      </w:r>
      <w:r w:rsidR="00DB049A">
        <w:rPr>
          <w:rFonts w:asciiTheme="majorHAnsi" w:hAnsiTheme="majorHAnsi" w:cstheme="majorHAnsi"/>
          <w:sz w:val="18"/>
          <w:szCs w:val="18"/>
        </w:rPr>
        <w:t>fel</w:t>
      </w:r>
      <w:r w:rsidR="00045EF2">
        <w:rPr>
          <w:rFonts w:asciiTheme="majorHAnsi" w:hAnsiTheme="majorHAnsi" w:cstheme="majorHAnsi"/>
          <w:sz w:val="18"/>
          <w:szCs w:val="18"/>
        </w:rPr>
        <w:t>d</w:t>
      </w:r>
      <w:r w:rsidR="00DB049A">
        <w:rPr>
          <w:rFonts w:asciiTheme="majorHAnsi" w:hAnsiTheme="majorHAnsi" w:cstheme="majorHAnsi"/>
          <w:sz w:val="18"/>
          <w:szCs w:val="18"/>
        </w:rPr>
        <w:t>t</w:t>
      </w:r>
      <w:r w:rsidR="00DB049A" w:rsidRPr="0065523A">
        <w:rPr>
          <w:rFonts w:asciiTheme="majorHAnsi" w:hAnsiTheme="majorHAnsi" w:cstheme="majorHAnsi"/>
          <w:sz w:val="18"/>
          <w:szCs w:val="18"/>
        </w:rPr>
        <w:tab/>
      </w:r>
      <w:r w:rsidR="00DB049A" w:rsidRPr="0065523A">
        <w:rPr>
          <w:rFonts w:asciiTheme="majorHAnsi" w:hAnsiTheme="majorHAnsi" w:cstheme="majorHAnsi"/>
          <w:sz w:val="18"/>
          <w:szCs w:val="18"/>
        </w:rPr>
        <w:tab/>
        <w:t xml:space="preserve"> </w:t>
      </w:r>
    </w:p>
    <w:p w14:paraId="6B6BF94F" w14:textId="52A29A7C" w:rsidR="00DB049A" w:rsidRPr="0065523A" w:rsidRDefault="00DB049A" w:rsidP="00DB049A">
      <w:pPr>
        <w:spacing w:after="0" w:line="240" w:lineRule="auto"/>
        <w:rPr>
          <w:rFonts w:asciiTheme="majorHAnsi" w:hAnsiTheme="majorHAnsi" w:cstheme="majorHAnsi"/>
          <w:sz w:val="18"/>
          <w:szCs w:val="18"/>
        </w:rPr>
      </w:pPr>
      <w:r w:rsidRPr="0065523A">
        <w:rPr>
          <w:rFonts w:asciiTheme="majorHAnsi" w:hAnsiTheme="majorHAnsi" w:cstheme="majorHAnsi"/>
          <w:sz w:val="18"/>
          <w:szCs w:val="18"/>
        </w:rPr>
        <w:t>Jonathan Henriksson, Uddevalla Omnibuss</w:t>
      </w:r>
      <w:r>
        <w:rPr>
          <w:rFonts w:asciiTheme="majorHAnsi" w:hAnsiTheme="majorHAnsi" w:cstheme="majorHAnsi"/>
          <w:sz w:val="18"/>
          <w:szCs w:val="18"/>
        </w:rPr>
        <w:tab/>
      </w:r>
      <w:r>
        <w:rPr>
          <w:rFonts w:asciiTheme="majorHAnsi" w:hAnsiTheme="majorHAnsi" w:cstheme="majorHAnsi"/>
          <w:sz w:val="18"/>
          <w:szCs w:val="18"/>
        </w:rPr>
        <w:tab/>
      </w:r>
      <w:r>
        <w:rPr>
          <w:rFonts w:asciiTheme="majorHAnsi" w:hAnsiTheme="majorHAnsi" w:cstheme="majorHAnsi"/>
          <w:sz w:val="18"/>
          <w:szCs w:val="18"/>
        </w:rPr>
        <w:tab/>
      </w:r>
      <w:r w:rsidRPr="0065523A">
        <w:rPr>
          <w:rFonts w:asciiTheme="majorHAnsi" w:hAnsiTheme="majorHAnsi" w:cstheme="majorHAnsi"/>
          <w:sz w:val="18"/>
          <w:szCs w:val="18"/>
        </w:rPr>
        <w:br/>
        <w:t>Sirpa Jacobsson, LLT</w:t>
      </w:r>
      <w:r w:rsidRPr="0065523A">
        <w:rPr>
          <w:rFonts w:asciiTheme="majorHAnsi" w:hAnsiTheme="majorHAnsi" w:cstheme="majorHAnsi"/>
          <w:sz w:val="18"/>
          <w:szCs w:val="18"/>
        </w:rPr>
        <w:br/>
        <w:t xml:space="preserve">Jonas Vinblad von Walter, LLT </w:t>
      </w:r>
    </w:p>
    <w:p w14:paraId="28482EFB" w14:textId="483A53EB" w:rsidR="00DB049A" w:rsidRPr="0065523A" w:rsidRDefault="00DB049A" w:rsidP="00DB049A">
      <w:pPr>
        <w:spacing w:after="0" w:line="240" w:lineRule="auto"/>
        <w:rPr>
          <w:rFonts w:asciiTheme="majorHAnsi" w:hAnsiTheme="majorHAnsi" w:cstheme="majorHAnsi"/>
          <w:sz w:val="18"/>
          <w:szCs w:val="18"/>
        </w:rPr>
      </w:pPr>
      <w:r w:rsidRPr="0065523A">
        <w:rPr>
          <w:rFonts w:asciiTheme="majorHAnsi" w:hAnsiTheme="majorHAnsi" w:cstheme="majorHAnsi"/>
          <w:sz w:val="18"/>
          <w:szCs w:val="18"/>
        </w:rPr>
        <w:t>Marie Larsson, Skellefteå Buss</w:t>
      </w:r>
      <w:r w:rsidR="00265F75">
        <w:rPr>
          <w:rFonts w:asciiTheme="majorHAnsi" w:hAnsiTheme="majorHAnsi" w:cstheme="majorHAnsi"/>
          <w:sz w:val="18"/>
          <w:szCs w:val="18"/>
        </w:rPr>
        <w:br/>
        <w:t>Peter Andersson, Gamla Uppsalabuss</w:t>
      </w:r>
      <w:r w:rsidRPr="0065523A">
        <w:rPr>
          <w:rFonts w:asciiTheme="majorHAnsi" w:hAnsiTheme="majorHAnsi" w:cstheme="majorHAnsi"/>
          <w:sz w:val="18"/>
          <w:szCs w:val="18"/>
        </w:rPr>
        <w:tab/>
      </w:r>
      <w:r w:rsidRPr="0065523A">
        <w:rPr>
          <w:rFonts w:asciiTheme="majorHAnsi" w:hAnsiTheme="majorHAnsi" w:cstheme="majorHAnsi"/>
          <w:sz w:val="18"/>
          <w:szCs w:val="18"/>
        </w:rPr>
        <w:tab/>
      </w:r>
      <w:r w:rsidRPr="0065523A">
        <w:rPr>
          <w:rFonts w:asciiTheme="majorHAnsi" w:hAnsiTheme="majorHAnsi" w:cstheme="majorHAnsi"/>
          <w:sz w:val="18"/>
          <w:szCs w:val="18"/>
        </w:rPr>
        <w:tab/>
      </w:r>
      <w:r w:rsidRPr="0065523A">
        <w:rPr>
          <w:rFonts w:asciiTheme="majorHAnsi" w:hAnsiTheme="majorHAnsi" w:cstheme="majorHAnsi"/>
          <w:sz w:val="18"/>
          <w:szCs w:val="18"/>
        </w:rPr>
        <w:tab/>
      </w:r>
      <w:r w:rsidRPr="0065523A">
        <w:rPr>
          <w:rFonts w:asciiTheme="majorHAnsi" w:hAnsiTheme="majorHAnsi" w:cstheme="majorHAnsi"/>
          <w:sz w:val="18"/>
          <w:szCs w:val="18"/>
        </w:rPr>
        <w:tab/>
      </w:r>
      <w:r w:rsidRPr="0065523A">
        <w:rPr>
          <w:rFonts w:asciiTheme="majorHAnsi" w:hAnsiTheme="majorHAnsi" w:cstheme="majorHAnsi"/>
          <w:sz w:val="18"/>
          <w:szCs w:val="18"/>
        </w:rPr>
        <w:tab/>
      </w:r>
      <w:r w:rsidRPr="0065523A">
        <w:rPr>
          <w:rFonts w:asciiTheme="majorHAnsi" w:hAnsiTheme="majorHAnsi" w:cstheme="majorHAnsi"/>
          <w:sz w:val="18"/>
          <w:szCs w:val="18"/>
        </w:rPr>
        <w:tab/>
      </w:r>
      <w:r w:rsidRPr="0065523A">
        <w:rPr>
          <w:rFonts w:asciiTheme="majorHAnsi" w:hAnsiTheme="majorHAnsi" w:cstheme="majorHAnsi"/>
          <w:sz w:val="18"/>
          <w:szCs w:val="18"/>
        </w:rPr>
        <w:tab/>
      </w:r>
    </w:p>
    <w:p w14:paraId="2B9272C6" w14:textId="77777777" w:rsidR="00DB049A" w:rsidRPr="002E3CF4" w:rsidRDefault="00DB049A" w:rsidP="00CB27EA">
      <w:pPr>
        <w:rPr>
          <w:rFonts w:asciiTheme="majorHAnsi" w:hAnsiTheme="majorHAnsi" w:cstheme="majorHAnsi"/>
          <w:b/>
          <w:bCs/>
          <w:sz w:val="20"/>
          <w:szCs w:val="20"/>
          <w:u w:val="single"/>
        </w:rPr>
      </w:pPr>
    </w:p>
    <w:p w14:paraId="7E8C0C3C" w14:textId="716FD01D" w:rsidR="00CB27EA" w:rsidRPr="002E3CF4" w:rsidRDefault="00CB27EA" w:rsidP="00CB27EA">
      <w:pPr>
        <w:pStyle w:val="Liststycke"/>
        <w:numPr>
          <w:ilvl w:val="0"/>
          <w:numId w:val="1"/>
        </w:numPr>
        <w:rPr>
          <w:rFonts w:asciiTheme="majorHAnsi" w:hAnsiTheme="majorHAnsi" w:cstheme="majorHAnsi"/>
          <w:b/>
          <w:bCs/>
          <w:sz w:val="20"/>
          <w:szCs w:val="20"/>
        </w:rPr>
      </w:pPr>
      <w:r w:rsidRPr="002E3CF4">
        <w:rPr>
          <w:rFonts w:asciiTheme="majorHAnsi" w:hAnsiTheme="majorHAnsi" w:cstheme="majorHAnsi"/>
          <w:b/>
          <w:bCs/>
          <w:sz w:val="20"/>
          <w:szCs w:val="20"/>
        </w:rPr>
        <w:t>Mötets öppnande</w:t>
      </w:r>
      <w:r w:rsidR="003E071A">
        <w:rPr>
          <w:rFonts w:asciiTheme="majorHAnsi" w:hAnsiTheme="majorHAnsi" w:cstheme="majorHAnsi"/>
          <w:b/>
          <w:bCs/>
          <w:sz w:val="20"/>
          <w:szCs w:val="20"/>
        </w:rPr>
        <w:br/>
      </w:r>
      <w:r w:rsidR="003E071A">
        <w:rPr>
          <w:rFonts w:asciiTheme="majorHAnsi" w:hAnsiTheme="majorHAnsi" w:cstheme="majorHAnsi"/>
          <w:sz w:val="20"/>
          <w:szCs w:val="20"/>
        </w:rPr>
        <w:t>Ordförande hälsade deltagarna välkomna och förklarade mötet öppet.</w:t>
      </w:r>
    </w:p>
    <w:p w14:paraId="67FD416F" w14:textId="77777777" w:rsidR="00CB27EA" w:rsidRPr="00910401" w:rsidRDefault="00CB27EA" w:rsidP="00910401">
      <w:pPr>
        <w:pStyle w:val="Liststycke"/>
        <w:ind w:left="502"/>
        <w:rPr>
          <w:rFonts w:asciiTheme="majorHAnsi" w:hAnsiTheme="majorHAnsi" w:cstheme="majorHAnsi"/>
          <w:b/>
          <w:bCs/>
          <w:sz w:val="20"/>
          <w:szCs w:val="20"/>
        </w:rPr>
      </w:pPr>
    </w:p>
    <w:p w14:paraId="79C43DA6" w14:textId="4BBACA85" w:rsidR="00CB27EA" w:rsidRPr="002E3CF4" w:rsidRDefault="00CB27EA" w:rsidP="00CB27EA">
      <w:pPr>
        <w:pStyle w:val="Liststycke"/>
        <w:numPr>
          <w:ilvl w:val="0"/>
          <w:numId w:val="1"/>
        </w:numPr>
        <w:rPr>
          <w:rFonts w:asciiTheme="majorHAnsi" w:hAnsiTheme="majorHAnsi" w:cstheme="majorHAnsi"/>
          <w:b/>
          <w:bCs/>
          <w:sz w:val="20"/>
          <w:szCs w:val="20"/>
        </w:rPr>
      </w:pPr>
      <w:r w:rsidRPr="00194334">
        <w:rPr>
          <w:rFonts w:asciiTheme="majorHAnsi" w:hAnsiTheme="majorHAnsi" w:cstheme="majorHAnsi"/>
          <w:b/>
          <w:bCs/>
          <w:sz w:val="20"/>
          <w:szCs w:val="20"/>
        </w:rPr>
        <w:t>Förslag till dagordning</w:t>
      </w:r>
      <w:r w:rsidR="00072E97" w:rsidRPr="002E3CF4">
        <w:rPr>
          <w:rFonts w:asciiTheme="majorHAnsi" w:hAnsiTheme="majorHAnsi" w:cstheme="majorHAnsi"/>
          <w:b/>
          <w:bCs/>
          <w:sz w:val="20"/>
          <w:szCs w:val="20"/>
        </w:rPr>
        <w:t xml:space="preserve"> </w:t>
      </w:r>
      <w:r w:rsidR="003E071A">
        <w:rPr>
          <w:rFonts w:asciiTheme="majorHAnsi" w:hAnsiTheme="majorHAnsi" w:cstheme="majorHAnsi"/>
          <w:b/>
          <w:bCs/>
          <w:sz w:val="20"/>
          <w:szCs w:val="20"/>
        </w:rPr>
        <w:br/>
      </w:r>
      <w:r w:rsidR="003E071A">
        <w:rPr>
          <w:rFonts w:asciiTheme="majorHAnsi" w:hAnsiTheme="majorHAnsi" w:cstheme="majorHAnsi"/>
          <w:sz w:val="20"/>
          <w:szCs w:val="20"/>
        </w:rPr>
        <w:t xml:space="preserve">Dagordning fastställdes. </w:t>
      </w:r>
      <w:r w:rsidRPr="002E3CF4">
        <w:rPr>
          <w:rFonts w:asciiTheme="majorHAnsi" w:hAnsiTheme="majorHAnsi" w:cstheme="majorHAnsi"/>
          <w:b/>
          <w:bCs/>
          <w:sz w:val="20"/>
          <w:szCs w:val="20"/>
        </w:rPr>
        <w:br/>
      </w:r>
    </w:p>
    <w:p w14:paraId="6677FC1C" w14:textId="74A4806A" w:rsidR="00CB27EA" w:rsidRDefault="00CB27EA" w:rsidP="00CB27EA">
      <w:pPr>
        <w:pStyle w:val="Liststycke"/>
        <w:numPr>
          <w:ilvl w:val="0"/>
          <w:numId w:val="1"/>
        </w:numPr>
        <w:rPr>
          <w:rFonts w:asciiTheme="majorHAnsi" w:hAnsiTheme="majorHAnsi" w:cstheme="majorHAnsi"/>
          <w:b/>
          <w:bCs/>
          <w:sz w:val="20"/>
          <w:szCs w:val="20"/>
        </w:rPr>
      </w:pPr>
      <w:r w:rsidRPr="002E3CF4">
        <w:rPr>
          <w:rFonts w:asciiTheme="majorHAnsi" w:hAnsiTheme="majorHAnsi" w:cstheme="majorHAnsi"/>
          <w:b/>
          <w:bCs/>
          <w:sz w:val="20"/>
          <w:szCs w:val="20"/>
        </w:rPr>
        <w:t>Minnesanteckningar från föregående möte</w:t>
      </w:r>
    </w:p>
    <w:p w14:paraId="65DF4D21" w14:textId="159B5954" w:rsidR="00CD320F" w:rsidRPr="003E071A" w:rsidRDefault="003E071A" w:rsidP="00910401">
      <w:pPr>
        <w:pStyle w:val="Liststycke"/>
        <w:ind w:left="502"/>
        <w:rPr>
          <w:rFonts w:asciiTheme="majorHAnsi" w:hAnsiTheme="majorHAnsi" w:cstheme="majorHAnsi"/>
          <w:sz w:val="20"/>
          <w:szCs w:val="20"/>
        </w:rPr>
      </w:pPr>
      <w:r w:rsidRPr="003E071A">
        <w:rPr>
          <w:rFonts w:asciiTheme="majorHAnsi" w:hAnsiTheme="majorHAnsi" w:cstheme="majorHAnsi"/>
          <w:sz w:val="20"/>
          <w:szCs w:val="20"/>
        </w:rPr>
        <w:t>Lades till handlingarna.</w:t>
      </w:r>
      <w:r w:rsidRPr="003E071A">
        <w:rPr>
          <w:rFonts w:asciiTheme="majorHAnsi" w:hAnsiTheme="majorHAnsi" w:cstheme="majorHAnsi"/>
          <w:sz w:val="20"/>
          <w:szCs w:val="20"/>
        </w:rPr>
        <w:br/>
      </w:r>
    </w:p>
    <w:p w14:paraId="136A60E1" w14:textId="4AADC3E4" w:rsidR="0004175B" w:rsidRPr="007E658C" w:rsidRDefault="0004175B" w:rsidP="0004175B">
      <w:pPr>
        <w:pStyle w:val="Liststycke"/>
        <w:numPr>
          <w:ilvl w:val="0"/>
          <w:numId w:val="1"/>
        </w:numPr>
        <w:rPr>
          <w:rFonts w:asciiTheme="majorHAnsi" w:hAnsiTheme="majorHAnsi" w:cstheme="majorHAnsi"/>
          <w:b/>
          <w:bCs/>
          <w:sz w:val="20"/>
          <w:szCs w:val="20"/>
        </w:rPr>
      </w:pPr>
      <w:r>
        <w:rPr>
          <w:rFonts w:asciiTheme="majorHAnsi" w:hAnsiTheme="majorHAnsi" w:cstheme="majorHAnsi"/>
          <w:b/>
          <w:bCs/>
          <w:sz w:val="20"/>
          <w:szCs w:val="20"/>
        </w:rPr>
        <w:t>Attraktiv arbetsgivare - kompetensförsörjning</w:t>
      </w:r>
      <w:r w:rsidRPr="0038134D">
        <w:rPr>
          <w:rFonts w:asciiTheme="majorHAnsi" w:hAnsiTheme="majorHAnsi" w:cstheme="majorHAnsi"/>
          <w:i/>
          <w:iCs/>
          <w:sz w:val="20"/>
          <w:szCs w:val="20"/>
        </w:rPr>
        <w:t xml:space="preserve"> Jonas</w:t>
      </w:r>
      <w:r>
        <w:rPr>
          <w:rFonts w:asciiTheme="majorHAnsi" w:hAnsiTheme="majorHAnsi" w:cstheme="majorHAnsi"/>
          <w:b/>
          <w:bCs/>
          <w:sz w:val="20"/>
          <w:szCs w:val="20"/>
        </w:rPr>
        <w:t xml:space="preserve">, </w:t>
      </w:r>
      <w:r w:rsidRPr="0038134D">
        <w:rPr>
          <w:rFonts w:asciiTheme="majorHAnsi" w:hAnsiTheme="majorHAnsi" w:cstheme="majorHAnsi"/>
          <w:i/>
          <w:iCs/>
          <w:sz w:val="20"/>
          <w:szCs w:val="20"/>
        </w:rPr>
        <w:t>Peter</w:t>
      </w:r>
      <w:r>
        <w:rPr>
          <w:rFonts w:asciiTheme="majorHAnsi" w:hAnsiTheme="majorHAnsi" w:cstheme="majorHAnsi"/>
          <w:b/>
          <w:bCs/>
          <w:sz w:val="20"/>
          <w:szCs w:val="20"/>
        </w:rPr>
        <w:t xml:space="preserve"> </w:t>
      </w:r>
      <w:r w:rsidR="00386E76">
        <w:rPr>
          <w:rFonts w:asciiTheme="majorHAnsi" w:hAnsiTheme="majorHAnsi" w:cstheme="majorHAnsi"/>
          <w:b/>
          <w:bCs/>
          <w:sz w:val="20"/>
          <w:szCs w:val="20"/>
        </w:rPr>
        <w:br/>
      </w:r>
      <w:r w:rsidR="00386E76">
        <w:rPr>
          <w:rFonts w:asciiTheme="majorHAnsi" w:hAnsiTheme="majorHAnsi" w:cstheme="majorHAnsi"/>
          <w:sz w:val="20"/>
          <w:szCs w:val="20"/>
        </w:rPr>
        <w:t>Möten har hållits</w:t>
      </w:r>
      <w:r w:rsidR="00EE57E1">
        <w:rPr>
          <w:rFonts w:asciiTheme="majorHAnsi" w:hAnsiTheme="majorHAnsi" w:cstheme="majorHAnsi"/>
          <w:sz w:val="20"/>
          <w:szCs w:val="20"/>
        </w:rPr>
        <w:t xml:space="preserve"> med </w:t>
      </w:r>
      <w:r w:rsidR="00A05D22">
        <w:rPr>
          <w:rFonts w:asciiTheme="majorHAnsi" w:hAnsiTheme="majorHAnsi" w:cstheme="majorHAnsi"/>
          <w:sz w:val="20"/>
          <w:szCs w:val="20"/>
        </w:rPr>
        <w:t>Svensk Kollektivtrafik</w:t>
      </w:r>
      <w:r w:rsidR="00816982">
        <w:rPr>
          <w:rFonts w:asciiTheme="majorHAnsi" w:hAnsiTheme="majorHAnsi" w:cstheme="majorHAnsi"/>
          <w:sz w:val="20"/>
          <w:szCs w:val="20"/>
        </w:rPr>
        <w:t>, Sveriges Bussföretag</w:t>
      </w:r>
      <w:r w:rsidR="00A05D22">
        <w:rPr>
          <w:rFonts w:asciiTheme="majorHAnsi" w:hAnsiTheme="majorHAnsi" w:cstheme="majorHAnsi"/>
          <w:sz w:val="20"/>
          <w:szCs w:val="20"/>
        </w:rPr>
        <w:t xml:space="preserve"> och med Skånetrafiken</w:t>
      </w:r>
      <w:r w:rsidR="00A05D22">
        <w:rPr>
          <w:rFonts w:asciiTheme="majorHAnsi" w:hAnsiTheme="majorHAnsi" w:cstheme="majorHAnsi"/>
          <w:sz w:val="20"/>
          <w:szCs w:val="20"/>
        </w:rPr>
        <w:t xml:space="preserve">. </w:t>
      </w:r>
      <w:r w:rsidR="00386E76">
        <w:rPr>
          <w:rFonts w:asciiTheme="majorHAnsi" w:hAnsiTheme="majorHAnsi" w:cstheme="majorHAnsi"/>
          <w:sz w:val="20"/>
          <w:szCs w:val="20"/>
        </w:rPr>
        <w:t xml:space="preserve">Två spår </w:t>
      </w:r>
      <w:r w:rsidR="00EE57E1">
        <w:rPr>
          <w:rFonts w:asciiTheme="majorHAnsi" w:hAnsiTheme="majorHAnsi" w:cstheme="majorHAnsi"/>
          <w:sz w:val="20"/>
          <w:szCs w:val="20"/>
        </w:rPr>
        <w:t xml:space="preserve">har </w:t>
      </w:r>
      <w:r w:rsidR="00386E76">
        <w:rPr>
          <w:rFonts w:asciiTheme="majorHAnsi" w:hAnsiTheme="majorHAnsi" w:cstheme="majorHAnsi"/>
          <w:sz w:val="20"/>
          <w:szCs w:val="20"/>
        </w:rPr>
        <w:t>identifierats. Ena är arbetsförhållandena i branschen generellt, den andra är körkortsreglerna. Frågor som berörts är bl.a. beställningskraven som ställs vid upphandling. Slutsatsen är att fortsätta lyfta positiva saker från branschen. Med Sve</w:t>
      </w:r>
      <w:r w:rsidR="00476477">
        <w:rPr>
          <w:rFonts w:asciiTheme="majorHAnsi" w:hAnsiTheme="majorHAnsi" w:cstheme="majorHAnsi"/>
          <w:sz w:val="20"/>
          <w:szCs w:val="20"/>
        </w:rPr>
        <w:t>riges</w:t>
      </w:r>
      <w:r w:rsidR="00386E76">
        <w:rPr>
          <w:rFonts w:asciiTheme="majorHAnsi" w:hAnsiTheme="majorHAnsi" w:cstheme="majorHAnsi"/>
          <w:sz w:val="20"/>
          <w:szCs w:val="20"/>
        </w:rPr>
        <w:t xml:space="preserve"> Bussföretag</w:t>
      </w:r>
      <w:r w:rsidR="00476477">
        <w:rPr>
          <w:rFonts w:asciiTheme="majorHAnsi" w:hAnsiTheme="majorHAnsi" w:cstheme="majorHAnsi"/>
          <w:sz w:val="20"/>
          <w:szCs w:val="20"/>
        </w:rPr>
        <w:t xml:space="preserve"> </w:t>
      </w:r>
      <w:r w:rsidR="00386E76">
        <w:rPr>
          <w:rFonts w:asciiTheme="majorHAnsi" w:hAnsiTheme="majorHAnsi" w:cstheme="majorHAnsi"/>
          <w:sz w:val="20"/>
          <w:szCs w:val="20"/>
        </w:rPr>
        <w:t xml:space="preserve">hölls möte främst kring körkortsreglerna. </w:t>
      </w:r>
      <w:r w:rsidR="007E658C" w:rsidRPr="007E658C">
        <w:rPr>
          <w:rFonts w:asciiTheme="majorHAnsi" w:hAnsiTheme="majorHAnsi" w:cstheme="majorHAnsi"/>
          <w:sz w:val="20"/>
          <w:szCs w:val="20"/>
        </w:rPr>
        <w:t xml:space="preserve">Viktigt att till medarbetarna kommunicera fördelarna med kollektivavtal och att vara tillsvidareanställd. </w:t>
      </w:r>
    </w:p>
    <w:p w14:paraId="75A82386" w14:textId="77777777" w:rsidR="00194334" w:rsidRPr="00194334" w:rsidRDefault="00194334" w:rsidP="00194334">
      <w:pPr>
        <w:pStyle w:val="Liststycke"/>
        <w:ind w:left="502"/>
      </w:pPr>
    </w:p>
    <w:p w14:paraId="558ABAED" w14:textId="0740EF87" w:rsidR="00265F75" w:rsidRPr="00816982" w:rsidRDefault="007F0F5A" w:rsidP="00816982">
      <w:pPr>
        <w:pStyle w:val="Liststycke"/>
        <w:numPr>
          <w:ilvl w:val="0"/>
          <w:numId w:val="11"/>
        </w:numPr>
        <w:rPr>
          <w:rFonts w:asciiTheme="majorHAnsi" w:hAnsiTheme="majorHAnsi" w:cstheme="majorHAnsi"/>
          <w:sz w:val="20"/>
          <w:szCs w:val="20"/>
        </w:rPr>
      </w:pPr>
      <w:r w:rsidRPr="00E75842">
        <w:rPr>
          <w:rFonts w:asciiTheme="majorHAnsi" w:hAnsiTheme="majorHAnsi" w:cstheme="majorHAnsi"/>
          <w:b/>
          <w:bCs/>
          <w:sz w:val="20"/>
          <w:szCs w:val="20"/>
        </w:rPr>
        <w:t>Opinionsbildning</w:t>
      </w:r>
      <w:r>
        <w:rPr>
          <w:rFonts w:asciiTheme="majorHAnsi" w:hAnsiTheme="majorHAnsi" w:cstheme="majorHAnsi"/>
          <w:b/>
          <w:bCs/>
          <w:sz w:val="20"/>
          <w:szCs w:val="20"/>
        </w:rPr>
        <w:t xml:space="preserve">, </w:t>
      </w:r>
      <w:r w:rsidRPr="0038134D">
        <w:rPr>
          <w:rFonts w:asciiTheme="majorHAnsi" w:hAnsiTheme="majorHAnsi" w:cstheme="majorHAnsi"/>
          <w:i/>
          <w:iCs/>
          <w:sz w:val="20"/>
          <w:szCs w:val="20"/>
        </w:rPr>
        <w:t>Louise</w:t>
      </w:r>
      <w:r w:rsidR="00265F75">
        <w:rPr>
          <w:rFonts w:asciiTheme="majorHAnsi" w:hAnsiTheme="majorHAnsi" w:cstheme="majorHAnsi"/>
          <w:i/>
          <w:iCs/>
          <w:sz w:val="20"/>
          <w:szCs w:val="20"/>
        </w:rPr>
        <w:br/>
      </w:r>
      <w:r w:rsidR="00265F75" w:rsidRPr="00265F75">
        <w:rPr>
          <w:rFonts w:asciiTheme="majorHAnsi" w:hAnsiTheme="majorHAnsi" w:cstheme="majorHAnsi"/>
          <w:sz w:val="20"/>
          <w:szCs w:val="20"/>
        </w:rPr>
        <w:t>E</w:t>
      </w:r>
      <w:r w:rsidR="00265F75">
        <w:rPr>
          <w:rFonts w:asciiTheme="majorHAnsi" w:hAnsiTheme="majorHAnsi" w:cstheme="majorHAnsi"/>
          <w:sz w:val="20"/>
          <w:szCs w:val="20"/>
        </w:rPr>
        <w:t>U</w:t>
      </w:r>
      <w:r w:rsidR="00816982">
        <w:rPr>
          <w:rFonts w:asciiTheme="majorHAnsi" w:hAnsiTheme="majorHAnsi" w:cstheme="majorHAnsi"/>
          <w:sz w:val="20"/>
          <w:szCs w:val="20"/>
        </w:rPr>
        <w:t>:s körkorts</w:t>
      </w:r>
      <w:r w:rsidR="00265F75" w:rsidRPr="00265F75">
        <w:rPr>
          <w:rFonts w:asciiTheme="majorHAnsi" w:hAnsiTheme="majorHAnsi" w:cstheme="majorHAnsi"/>
          <w:sz w:val="20"/>
          <w:szCs w:val="20"/>
        </w:rPr>
        <w:t>direktiv</w:t>
      </w:r>
      <w:r w:rsidR="00816982">
        <w:rPr>
          <w:rFonts w:asciiTheme="majorHAnsi" w:hAnsiTheme="majorHAnsi" w:cstheme="majorHAnsi"/>
          <w:sz w:val="20"/>
          <w:szCs w:val="20"/>
        </w:rPr>
        <w:t xml:space="preserve"> revideras och förväntas bli klart under våren under Sveriges ordförandeskap. </w:t>
      </w:r>
      <w:r w:rsidR="00265F75">
        <w:rPr>
          <w:rFonts w:asciiTheme="majorHAnsi" w:hAnsiTheme="majorHAnsi" w:cstheme="majorHAnsi"/>
          <w:sz w:val="20"/>
          <w:szCs w:val="20"/>
        </w:rPr>
        <w:t xml:space="preserve">Andra EU-länder har nationella undantag </w:t>
      </w:r>
      <w:r w:rsidR="00265F75" w:rsidRPr="00816982">
        <w:rPr>
          <w:rFonts w:asciiTheme="majorHAnsi" w:hAnsiTheme="majorHAnsi" w:cstheme="majorHAnsi"/>
          <w:sz w:val="20"/>
          <w:szCs w:val="20"/>
        </w:rPr>
        <w:t xml:space="preserve">från </w:t>
      </w:r>
      <w:r w:rsidR="00816982">
        <w:rPr>
          <w:rFonts w:asciiTheme="majorHAnsi" w:hAnsiTheme="majorHAnsi" w:cstheme="majorHAnsi"/>
          <w:sz w:val="20"/>
          <w:szCs w:val="20"/>
        </w:rPr>
        <w:t xml:space="preserve">att 18-åringar med D-körkort inte får köra busstrafik längre än </w:t>
      </w:r>
      <w:r w:rsidR="00265F75" w:rsidRPr="00816982">
        <w:rPr>
          <w:rFonts w:asciiTheme="majorHAnsi" w:hAnsiTheme="majorHAnsi" w:cstheme="majorHAnsi"/>
          <w:sz w:val="20"/>
          <w:szCs w:val="20"/>
        </w:rPr>
        <w:t>50 km,</w:t>
      </w:r>
      <w:r w:rsidR="00265F75">
        <w:rPr>
          <w:rFonts w:asciiTheme="majorHAnsi" w:hAnsiTheme="majorHAnsi" w:cstheme="majorHAnsi"/>
          <w:sz w:val="20"/>
          <w:szCs w:val="20"/>
        </w:rPr>
        <w:t xml:space="preserve"> dock är Transportstyrelsen emot undantag i Sverige och hänvisar till ökad olycksrisk. </w:t>
      </w:r>
      <w:r w:rsidR="00816982">
        <w:rPr>
          <w:rFonts w:asciiTheme="majorHAnsi" w:hAnsiTheme="majorHAnsi" w:cstheme="majorHAnsi"/>
          <w:sz w:val="20"/>
          <w:szCs w:val="20"/>
        </w:rPr>
        <w:t>Sveriges Bussföretag och Transportföretagen har tagit fram en r</w:t>
      </w:r>
      <w:r w:rsidR="00265F75" w:rsidRPr="00816982">
        <w:rPr>
          <w:rFonts w:asciiTheme="majorHAnsi" w:hAnsiTheme="majorHAnsi" w:cstheme="majorHAnsi"/>
          <w:sz w:val="20"/>
          <w:szCs w:val="20"/>
        </w:rPr>
        <w:t>apport</w:t>
      </w:r>
      <w:r w:rsidR="00816982">
        <w:rPr>
          <w:rFonts w:asciiTheme="majorHAnsi" w:hAnsiTheme="majorHAnsi" w:cstheme="majorHAnsi"/>
          <w:sz w:val="20"/>
          <w:szCs w:val="20"/>
        </w:rPr>
        <w:t xml:space="preserve"> om </w:t>
      </w:r>
      <w:r w:rsidR="00265F75" w:rsidRPr="00816982">
        <w:rPr>
          <w:rFonts w:asciiTheme="majorHAnsi" w:hAnsiTheme="majorHAnsi" w:cstheme="majorHAnsi"/>
          <w:sz w:val="20"/>
          <w:szCs w:val="20"/>
        </w:rPr>
        <w:t>unga bussförare avseende olycksbenägenhet</w:t>
      </w:r>
      <w:r w:rsidR="00816982">
        <w:rPr>
          <w:rFonts w:asciiTheme="majorHAnsi" w:hAnsiTheme="majorHAnsi" w:cstheme="majorHAnsi"/>
          <w:sz w:val="20"/>
          <w:szCs w:val="20"/>
        </w:rPr>
        <w:t>, den visar att det inte finns högre olycksrisk hos unga förare jämfört med äldre</w:t>
      </w:r>
      <w:r w:rsidR="00265F75" w:rsidRPr="00816982">
        <w:rPr>
          <w:rFonts w:asciiTheme="majorHAnsi" w:hAnsiTheme="majorHAnsi" w:cstheme="majorHAnsi"/>
          <w:sz w:val="20"/>
          <w:szCs w:val="20"/>
        </w:rPr>
        <w:t>. Möjlighet</w:t>
      </w:r>
      <w:r w:rsidR="00816982">
        <w:rPr>
          <w:rFonts w:asciiTheme="majorHAnsi" w:hAnsiTheme="majorHAnsi" w:cstheme="majorHAnsi"/>
          <w:sz w:val="20"/>
          <w:szCs w:val="20"/>
        </w:rPr>
        <w:t xml:space="preserve"> lyfts att</w:t>
      </w:r>
      <w:r w:rsidR="00265F75" w:rsidRPr="00816982">
        <w:rPr>
          <w:rFonts w:asciiTheme="majorHAnsi" w:hAnsiTheme="majorHAnsi" w:cstheme="majorHAnsi"/>
          <w:sz w:val="20"/>
          <w:szCs w:val="20"/>
        </w:rPr>
        <w:t xml:space="preserve"> eventuellt driva frågan </w:t>
      </w:r>
      <w:r w:rsidR="00816982">
        <w:rPr>
          <w:rFonts w:asciiTheme="majorHAnsi" w:hAnsiTheme="majorHAnsi" w:cstheme="majorHAnsi"/>
          <w:sz w:val="20"/>
          <w:szCs w:val="20"/>
        </w:rPr>
        <w:t>om ändring av direktivet, alternativt ett nationellt undantag</w:t>
      </w:r>
      <w:r w:rsidR="00476477">
        <w:rPr>
          <w:rFonts w:asciiTheme="majorHAnsi" w:hAnsiTheme="majorHAnsi" w:cstheme="majorHAnsi"/>
          <w:sz w:val="20"/>
          <w:szCs w:val="20"/>
        </w:rPr>
        <w:t>,</w:t>
      </w:r>
      <w:r w:rsidR="00816982">
        <w:rPr>
          <w:rFonts w:asciiTheme="majorHAnsi" w:hAnsiTheme="majorHAnsi" w:cstheme="majorHAnsi"/>
          <w:sz w:val="20"/>
          <w:szCs w:val="20"/>
        </w:rPr>
        <w:t xml:space="preserve"> tillsammans med </w:t>
      </w:r>
      <w:r w:rsidR="00265F75" w:rsidRPr="00816982">
        <w:rPr>
          <w:rFonts w:asciiTheme="majorHAnsi" w:hAnsiTheme="majorHAnsi" w:cstheme="majorHAnsi"/>
          <w:sz w:val="20"/>
          <w:szCs w:val="20"/>
        </w:rPr>
        <w:t xml:space="preserve">Sveriges Bussföretag. Möjlighet </w:t>
      </w:r>
      <w:r w:rsidR="00816982">
        <w:rPr>
          <w:rFonts w:asciiTheme="majorHAnsi" w:hAnsiTheme="majorHAnsi" w:cstheme="majorHAnsi"/>
          <w:sz w:val="20"/>
          <w:szCs w:val="20"/>
        </w:rPr>
        <w:t xml:space="preserve">finns </w:t>
      </w:r>
      <w:r w:rsidR="00265F75" w:rsidRPr="00816982">
        <w:rPr>
          <w:rFonts w:asciiTheme="majorHAnsi" w:hAnsiTheme="majorHAnsi" w:cstheme="majorHAnsi"/>
          <w:sz w:val="20"/>
          <w:szCs w:val="20"/>
        </w:rPr>
        <w:t>även att lyfta frågan själva som Sobona</w:t>
      </w:r>
      <w:r w:rsidR="00816982">
        <w:rPr>
          <w:rFonts w:asciiTheme="majorHAnsi" w:hAnsiTheme="majorHAnsi" w:cstheme="majorHAnsi"/>
          <w:sz w:val="20"/>
          <w:szCs w:val="20"/>
        </w:rPr>
        <w:t>,</w:t>
      </w:r>
      <w:r w:rsidR="00265F75" w:rsidRPr="00816982">
        <w:rPr>
          <w:rFonts w:asciiTheme="majorHAnsi" w:hAnsiTheme="majorHAnsi" w:cstheme="majorHAnsi"/>
          <w:sz w:val="20"/>
          <w:szCs w:val="20"/>
        </w:rPr>
        <w:t xml:space="preserve"> genom möte med politiker för att framföra branschens syn </w:t>
      </w:r>
      <w:r w:rsidR="00816982">
        <w:rPr>
          <w:rFonts w:asciiTheme="majorHAnsi" w:hAnsiTheme="majorHAnsi" w:cstheme="majorHAnsi"/>
          <w:sz w:val="20"/>
          <w:szCs w:val="20"/>
        </w:rPr>
        <w:t>på frågan och hur det påverkar kompetensförsörjningen</w:t>
      </w:r>
      <w:r w:rsidR="00265F75" w:rsidRPr="00816982">
        <w:rPr>
          <w:rFonts w:asciiTheme="majorHAnsi" w:hAnsiTheme="majorHAnsi" w:cstheme="majorHAnsi"/>
          <w:sz w:val="20"/>
          <w:szCs w:val="20"/>
        </w:rPr>
        <w:t xml:space="preserve">. </w:t>
      </w:r>
      <w:r w:rsidR="00476477">
        <w:rPr>
          <w:rFonts w:asciiTheme="majorHAnsi" w:hAnsiTheme="majorHAnsi" w:cstheme="majorHAnsi"/>
          <w:sz w:val="20"/>
          <w:szCs w:val="20"/>
        </w:rPr>
        <w:br/>
      </w:r>
      <w:r w:rsidR="00265F75" w:rsidRPr="00816982">
        <w:rPr>
          <w:rFonts w:asciiTheme="majorHAnsi" w:hAnsiTheme="majorHAnsi" w:cstheme="majorHAnsi"/>
          <w:i/>
          <w:iCs/>
          <w:sz w:val="20"/>
          <w:szCs w:val="20"/>
        </w:rPr>
        <w:t>Beslut:</w:t>
      </w:r>
      <w:r w:rsidR="00265F75" w:rsidRPr="00816982">
        <w:rPr>
          <w:rFonts w:asciiTheme="majorHAnsi" w:hAnsiTheme="majorHAnsi" w:cstheme="majorHAnsi"/>
          <w:sz w:val="20"/>
          <w:szCs w:val="20"/>
        </w:rPr>
        <w:t xml:space="preserve"> att Louise påbörjar arbetet med </w:t>
      </w:r>
      <w:r w:rsidR="00476477">
        <w:rPr>
          <w:rFonts w:asciiTheme="majorHAnsi" w:hAnsiTheme="majorHAnsi" w:cstheme="majorHAnsi"/>
          <w:sz w:val="20"/>
          <w:szCs w:val="20"/>
        </w:rPr>
        <w:t>att initiera</w:t>
      </w:r>
      <w:r w:rsidR="00265F75" w:rsidRPr="00816982">
        <w:rPr>
          <w:rFonts w:asciiTheme="majorHAnsi" w:hAnsiTheme="majorHAnsi" w:cstheme="majorHAnsi"/>
          <w:sz w:val="20"/>
          <w:szCs w:val="20"/>
        </w:rPr>
        <w:t xml:space="preserve"> möt</w:t>
      </w:r>
      <w:r w:rsidR="00476477">
        <w:rPr>
          <w:rFonts w:asciiTheme="majorHAnsi" w:hAnsiTheme="majorHAnsi" w:cstheme="majorHAnsi"/>
          <w:sz w:val="20"/>
          <w:szCs w:val="20"/>
        </w:rPr>
        <w:t>en med politiker</w:t>
      </w:r>
      <w:r w:rsidR="00265F75" w:rsidRPr="00816982">
        <w:rPr>
          <w:rFonts w:asciiTheme="majorHAnsi" w:hAnsiTheme="majorHAnsi" w:cstheme="majorHAnsi"/>
          <w:sz w:val="20"/>
          <w:szCs w:val="20"/>
        </w:rPr>
        <w:t xml:space="preserve">, samt att </w:t>
      </w:r>
      <w:r w:rsidR="00EE57E1" w:rsidRPr="00816982">
        <w:rPr>
          <w:rFonts w:asciiTheme="majorHAnsi" w:hAnsiTheme="majorHAnsi" w:cstheme="majorHAnsi"/>
          <w:sz w:val="20"/>
          <w:szCs w:val="20"/>
        </w:rPr>
        <w:t>PM</w:t>
      </w:r>
      <w:r w:rsidR="00265F75" w:rsidRPr="00816982">
        <w:rPr>
          <w:rFonts w:asciiTheme="majorHAnsi" w:hAnsiTheme="majorHAnsi" w:cstheme="majorHAnsi"/>
          <w:sz w:val="20"/>
          <w:szCs w:val="20"/>
        </w:rPr>
        <w:t xml:space="preserve"> som tagits fram tidigare, kompletteras med information om spårvagnar</w:t>
      </w:r>
      <w:r w:rsidR="00476477">
        <w:rPr>
          <w:rFonts w:asciiTheme="majorHAnsi" w:hAnsiTheme="majorHAnsi" w:cstheme="majorHAnsi"/>
          <w:sz w:val="20"/>
          <w:szCs w:val="20"/>
        </w:rPr>
        <w:t>,</w:t>
      </w:r>
      <w:r w:rsidR="00265F75" w:rsidRPr="00816982">
        <w:rPr>
          <w:rFonts w:asciiTheme="majorHAnsi" w:hAnsiTheme="majorHAnsi" w:cstheme="majorHAnsi"/>
          <w:sz w:val="20"/>
          <w:szCs w:val="20"/>
        </w:rPr>
        <w:t xml:space="preserve"> efter tillägg från Malin Andersson.</w:t>
      </w:r>
    </w:p>
    <w:p w14:paraId="6B6A9527" w14:textId="77777777" w:rsidR="00476477" w:rsidRDefault="00476477" w:rsidP="00265F75">
      <w:pPr>
        <w:pStyle w:val="Liststycke"/>
        <w:ind w:left="502"/>
        <w:rPr>
          <w:rFonts w:asciiTheme="majorHAnsi" w:hAnsiTheme="majorHAnsi" w:cstheme="majorHAnsi"/>
          <w:sz w:val="20"/>
          <w:szCs w:val="20"/>
        </w:rPr>
      </w:pPr>
    </w:p>
    <w:p w14:paraId="6E82A588" w14:textId="77777777" w:rsidR="00476477" w:rsidRDefault="00476477" w:rsidP="00265F75">
      <w:pPr>
        <w:pStyle w:val="Liststycke"/>
        <w:ind w:left="502"/>
        <w:rPr>
          <w:rFonts w:asciiTheme="majorHAnsi" w:hAnsiTheme="majorHAnsi" w:cstheme="majorHAnsi"/>
          <w:sz w:val="20"/>
          <w:szCs w:val="20"/>
        </w:rPr>
      </w:pPr>
    </w:p>
    <w:p w14:paraId="273ADDEA" w14:textId="40070DE5" w:rsidR="00D970E4" w:rsidRPr="00D970E4" w:rsidRDefault="00476477" w:rsidP="00265F75">
      <w:pPr>
        <w:pStyle w:val="Liststycke"/>
        <w:ind w:left="502"/>
        <w:rPr>
          <w:rFonts w:asciiTheme="majorHAnsi" w:hAnsiTheme="majorHAnsi" w:cstheme="majorHAnsi"/>
          <w:sz w:val="20"/>
          <w:szCs w:val="20"/>
        </w:rPr>
      </w:pPr>
      <w:r>
        <w:rPr>
          <w:rFonts w:asciiTheme="majorHAnsi" w:hAnsiTheme="majorHAnsi" w:cstheme="majorHAnsi"/>
          <w:sz w:val="20"/>
          <w:szCs w:val="20"/>
        </w:rPr>
        <w:lastRenderedPageBreak/>
        <w:t>Sobona s</w:t>
      </w:r>
      <w:r w:rsidR="00D970E4">
        <w:rPr>
          <w:rFonts w:asciiTheme="majorHAnsi" w:hAnsiTheme="majorHAnsi" w:cstheme="majorHAnsi"/>
          <w:sz w:val="20"/>
          <w:szCs w:val="20"/>
        </w:rPr>
        <w:t>ka utveckla</w:t>
      </w:r>
      <w:r>
        <w:rPr>
          <w:rFonts w:asciiTheme="majorHAnsi" w:hAnsiTheme="majorHAnsi" w:cstheme="majorHAnsi"/>
          <w:sz w:val="20"/>
          <w:szCs w:val="20"/>
        </w:rPr>
        <w:t xml:space="preserve"> samarbete </w:t>
      </w:r>
      <w:r w:rsidR="00D970E4">
        <w:rPr>
          <w:rFonts w:asciiTheme="majorHAnsi" w:hAnsiTheme="majorHAnsi" w:cstheme="majorHAnsi"/>
          <w:sz w:val="20"/>
          <w:szCs w:val="20"/>
        </w:rPr>
        <w:t>med</w:t>
      </w:r>
      <w:r>
        <w:rPr>
          <w:rFonts w:asciiTheme="majorHAnsi" w:hAnsiTheme="majorHAnsi" w:cstheme="majorHAnsi"/>
          <w:sz w:val="20"/>
          <w:szCs w:val="20"/>
        </w:rPr>
        <w:t xml:space="preserve"> och mellan</w:t>
      </w:r>
      <w:r w:rsidR="00D970E4">
        <w:rPr>
          <w:rFonts w:asciiTheme="majorHAnsi" w:hAnsiTheme="majorHAnsi" w:cstheme="majorHAnsi"/>
          <w:sz w:val="20"/>
          <w:szCs w:val="20"/>
        </w:rPr>
        <w:t xml:space="preserve"> branschråden</w:t>
      </w:r>
      <w:r>
        <w:rPr>
          <w:rFonts w:asciiTheme="majorHAnsi" w:hAnsiTheme="majorHAnsi" w:cstheme="majorHAnsi"/>
          <w:sz w:val="20"/>
          <w:szCs w:val="20"/>
        </w:rPr>
        <w:t xml:space="preserve">, En </w:t>
      </w:r>
      <w:r w:rsidR="00D970E4">
        <w:rPr>
          <w:rFonts w:asciiTheme="majorHAnsi" w:hAnsiTheme="majorHAnsi" w:cstheme="majorHAnsi"/>
          <w:sz w:val="20"/>
          <w:szCs w:val="20"/>
        </w:rPr>
        <w:t xml:space="preserve">enkät har </w:t>
      </w:r>
      <w:r>
        <w:rPr>
          <w:rFonts w:asciiTheme="majorHAnsi" w:hAnsiTheme="majorHAnsi" w:cstheme="majorHAnsi"/>
          <w:sz w:val="20"/>
          <w:szCs w:val="20"/>
        </w:rPr>
        <w:t xml:space="preserve">därför </w:t>
      </w:r>
      <w:r w:rsidR="00D970E4">
        <w:rPr>
          <w:rFonts w:asciiTheme="majorHAnsi" w:hAnsiTheme="majorHAnsi" w:cstheme="majorHAnsi"/>
          <w:sz w:val="20"/>
          <w:szCs w:val="20"/>
        </w:rPr>
        <w:t xml:space="preserve">skickats ut till medlemmarna. Frågor som Sobona </w:t>
      </w:r>
      <w:r>
        <w:rPr>
          <w:rFonts w:asciiTheme="majorHAnsi" w:hAnsiTheme="majorHAnsi" w:cstheme="majorHAnsi"/>
          <w:sz w:val="20"/>
          <w:szCs w:val="20"/>
        </w:rPr>
        <w:t>lyft</w:t>
      </w:r>
      <w:r w:rsidR="00D970E4">
        <w:rPr>
          <w:rFonts w:asciiTheme="majorHAnsi" w:hAnsiTheme="majorHAnsi" w:cstheme="majorHAnsi"/>
          <w:sz w:val="20"/>
          <w:szCs w:val="20"/>
        </w:rPr>
        <w:t xml:space="preserve"> är</w:t>
      </w:r>
      <w:r>
        <w:rPr>
          <w:rFonts w:asciiTheme="majorHAnsi" w:hAnsiTheme="majorHAnsi" w:cstheme="majorHAnsi"/>
          <w:sz w:val="20"/>
          <w:szCs w:val="20"/>
        </w:rPr>
        <w:t xml:space="preserve"> bl.a.</w:t>
      </w:r>
      <w:r w:rsidR="00D970E4">
        <w:rPr>
          <w:rFonts w:asciiTheme="majorHAnsi" w:hAnsiTheme="majorHAnsi" w:cstheme="majorHAnsi"/>
          <w:sz w:val="20"/>
          <w:szCs w:val="20"/>
        </w:rPr>
        <w:t xml:space="preserve"> hållbara transporte</w:t>
      </w:r>
      <w:r>
        <w:rPr>
          <w:rFonts w:asciiTheme="majorHAnsi" w:hAnsiTheme="majorHAnsi" w:cstheme="majorHAnsi"/>
          <w:sz w:val="20"/>
          <w:szCs w:val="20"/>
        </w:rPr>
        <w:t>r och</w:t>
      </w:r>
      <w:r w:rsidR="00D970E4">
        <w:rPr>
          <w:rFonts w:asciiTheme="majorHAnsi" w:hAnsiTheme="majorHAnsi" w:cstheme="majorHAnsi"/>
          <w:sz w:val="20"/>
          <w:szCs w:val="20"/>
        </w:rPr>
        <w:t xml:space="preserve"> smarta städer</w:t>
      </w:r>
      <w:r>
        <w:rPr>
          <w:rFonts w:asciiTheme="majorHAnsi" w:hAnsiTheme="majorHAnsi" w:cstheme="majorHAnsi"/>
          <w:sz w:val="20"/>
          <w:szCs w:val="20"/>
        </w:rPr>
        <w:t>.</w:t>
      </w:r>
      <w:r w:rsidR="00D970E4">
        <w:rPr>
          <w:rFonts w:asciiTheme="majorHAnsi" w:hAnsiTheme="majorHAnsi" w:cstheme="majorHAnsi"/>
          <w:sz w:val="20"/>
          <w:szCs w:val="20"/>
        </w:rPr>
        <w:br/>
      </w:r>
      <w:r>
        <w:rPr>
          <w:rFonts w:asciiTheme="majorHAnsi" w:hAnsiTheme="majorHAnsi" w:cstheme="majorHAnsi"/>
          <w:sz w:val="20"/>
          <w:szCs w:val="20"/>
        </w:rPr>
        <w:t>Sobona har även framtagit ”</w:t>
      </w:r>
      <w:r w:rsidR="00D970E4">
        <w:rPr>
          <w:rFonts w:asciiTheme="majorHAnsi" w:hAnsiTheme="majorHAnsi" w:cstheme="majorHAnsi"/>
          <w:sz w:val="20"/>
          <w:szCs w:val="20"/>
        </w:rPr>
        <w:t>Politikerpaketet</w:t>
      </w:r>
      <w:r>
        <w:rPr>
          <w:rFonts w:asciiTheme="majorHAnsi" w:hAnsiTheme="majorHAnsi" w:cstheme="majorHAnsi"/>
          <w:sz w:val="20"/>
          <w:szCs w:val="20"/>
        </w:rPr>
        <w:t>”. B</w:t>
      </w:r>
      <w:r w:rsidR="00D970E4">
        <w:rPr>
          <w:rFonts w:asciiTheme="majorHAnsi" w:hAnsiTheme="majorHAnsi" w:cstheme="majorHAnsi"/>
          <w:sz w:val="20"/>
          <w:szCs w:val="20"/>
        </w:rPr>
        <w:t xml:space="preserve">rev </w:t>
      </w:r>
      <w:r>
        <w:rPr>
          <w:rFonts w:asciiTheme="majorHAnsi" w:hAnsiTheme="majorHAnsi" w:cstheme="majorHAnsi"/>
          <w:sz w:val="20"/>
          <w:szCs w:val="20"/>
        </w:rPr>
        <w:t xml:space="preserve">har skickats </w:t>
      </w:r>
      <w:r w:rsidR="00D970E4">
        <w:rPr>
          <w:rFonts w:asciiTheme="majorHAnsi" w:hAnsiTheme="majorHAnsi" w:cstheme="majorHAnsi"/>
          <w:sz w:val="20"/>
          <w:szCs w:val="20"/>
        </w:rPr>
        <w:t xml:space="preserve">till </w:t>
      </w:r>
      <w:proofErr w:type="spellStart"/>
      <w:r w:rsidR="00D970E4">
        <w:rPr>
          <w:rFonts w:asciiTheme="majorHAnsi" w:hAnsiTheme="majorHAnsi" w:cstheme="majorHAnsi"/>
          <w:sz w:val="20"/>
          <w:szCs w:val="20"/>
        </w:rPr>
        <w:t>VD:arna</w:t>
      </w:r>
      <w:proofErr w:type="spellEnd"/>
      <w:r w:rsidR="00D970E4">
        <w:rPr>
          <w:rFonts w:asciiTheme="majorHAnsi" w:hAnsiTheme="majorHAnsi" w:cstheme="majorHAnsi"/>
          <w:sz w:val="20"/>
          <w:szCs w:val="20"/>
        </w:rPr>
        <w:t xml:space="preserve"> inom kommunala</w:t>
      </w:r>
      <w:r>
        <w:rPr>
          <w:rFonts w:asciiTheme="majorHAnsi" w:hAnsiTheme="majorHAnsi" w:cstheme="majorHAnsi"/>
          <w:sz w:val="20"/>
          <w:szCs w:val="20"/>
        </w:rPr>
        <w:t xml:space="preserve">- och </w:t>
      </w:r>
      <w:r w:rsidR="00D970E4">
        <w:rPr>
          <w:rFonts w:asciiTheme="majorHAnsi" w:hAnsiTheme="majorHAnsi" w:cstheme="majorHAnsi"/>
          <w:sz w:val="20"/>
          <w:szCs w:val="20"/>
        </w:rPr>
        <w:t xml:space="preserve">regionala bolag. </w:t>
      </w:r>
      <w:r>
        <w:rPr>
          <w:rFonts w:asciiTheme="majorHAnsi" w:hAnsiTheme="majorHAnsi" w:cstheme="majorHAnsi"/>
          <w:sz w:val="20"/>
          <w:szCs w:val="20"/>
        </w:rPr>
        <w:t>I paketet ingår f</w:t>
      </w:r>
      <w:r w:rsidR="00D970E4">
        <w:rPr>
          <w:rFonts w:asciiTheme="majorHAnsi" w:hAnsiTheme="majorHAnsi" w:cstheme="majorHAnsi"/>
          <w:sz w:val="20"/>
          <w:szCs w:val="20"/>
        </w:rPr>
        <w:t>ysiska vykort med QR-koder</w:t>
      </w:r>
      <w:r>
        <w:rPr>
          <w:rFonts w:asciiTheme="majorHAnsi" w:hAnsiTheme="majorHAnsi" w:cstheme="majorHAnsi"/>
          <w:sz w:val="20"/>
          <w:szCs w:val="20"/>
        </w:rPr>
        <w:t xml:space="preserve"> som leder till en webbportal för styrelseledamöterna. D</w:t>
      </w:r>
      <w:r w:rsidR="00D970E4">
        <w:rPr>
          <w:rFonts w:asciiTheme="majorHAnsi" w:hAnsiTheme="majorHAnsi" w:cstheme="majorHAnsi"/>
          <w:sz w:val="20"/>
          <w:szCs w:val="20"/>
        </w:rPr>
        <w:t>är</w:t>
      </w:r>
      <w:r>
        <w:rPr>
          <w:rFonts w:asciiTheme="majorHAnsi" w:hAnsiTheme="majorHAnsi" w:cstheme="majorHAnsi"/>
          <w:sz w:val="20"/>
          <w:szCs w:val="20"/>
        </w:rPr>
        <w:t xml:space="preserve"> kan de </w:t>
      </w:r>
      <w:r w:rsidR="00D970E4">
        <w:rPr>
          <w:rFonts w:asciiTheme="majorHAnsi" w:hAnsiTheme="majorHAnsi" w:cstheme="majorHAnsi"/>
          <w:sz w:val="20"/>
          <w:szCs w:val="20"/>
        </w:rPr>
        <w:t xml:space="preserve">gå en styrelseutbildning bl.a. om olika organisationsformer, affärsmässig samhällsnytta och vilket ansvar man har som styrelseledamot. Syftet </w:t>
      </w:r>
      <w:r>
        <w:rPr>
          <w:rFonts w:asciiTheme="majorHAnsi" w:hAnsiTheme="majorHAnsi" w:cstheme="majorHAnsi"/>
          <w:sz w:val="20"/>
          <w:szCs w:val="20"/>
        </w:rPr>
        <w:t xml:space="preserve">är </w:t>
      </w:r>
      <w:r w:rsidR="00D970E4">
        <w:rPr>
          <w:rFonts w:asciiTheme="majorHAnsi" w:hAnsiTheme="majorHAnsi" w:cstheme="majorHAnsi"/>
          <w:sz w:val="20"/>
          <w:szCs w:val="20"/>
        </w:rPr>
        <w:t xml:space="preserve">att öka stolthet och kunskap </w:t>
      </w:r>
      <w:r>
        <w:rPr>
          <w:rFonts w:asciiTheme="majorHAnsi" w:hAnsiTheme="majorHAnsi" w:cstheme="majorHAnsi"/>
          <w:sz w:val="20"/>
          <w:szCs w:val="20"/>
        </w:rPr>
        <w:t>kring</w:t>
      </w:r>
      <w:r w:rsidR="00D970E4">
        <w:rPr>
          <w:rFonts w:asciiTheme="majorHAnsi" w:hAnsiTheme="majorHAnsi" w:cstheme="majorHAnsi"/>
          <w:sz w:val="20"/>
          <w:szCs w:val="20"/>
        </w:rPr>
        <w:t xml:space="preserve"> uppdrage</w:t>
      </w:r>
      <w:r>
        <w:rPr>
          <w:rFonts w:asciiTheme="majorHAnsi" w:hAnsiTheme="majorHAnsi" w:cstheme="majorHAnsi"/>
          <w:sz w:val="20"/>
          <w:szCs w:val="20"/>
        </w:rPr>
        <w:t>t styrelseledamot</w:t>
      </w:r>
      <w:r w:rsidR="00D970E4">
        <w:rPr>
          <w:rFonts w:asciiTheme="majorHAnsi" w:hAnsiTheme="majorHAnsi" w:cstheme="majorHAnsi"/>
          <w:sz w:val="20"/>
          <w:szCs w:val="20"/>
        </w:rPr>
        <w:t xml:space="preserve">. </w:t>
      </w:r>
    </w:p>
    <w:p w14:paraId="4E6E430A" w14:textId="77777777" w:rsidR="00335BED" w:rsidRPr="00D970E4" w:rsidRDefault="00335BED" w:rsidP="004A606A"/>
    <w:p w14:paraId="021D249E" w14:textId="715A90F2" w:rsidR="00B62494" w:rsidRPr="00310224" w:rsidRDefault="00B62494" w:rsidP="00B62494">
      <w:pPr>
        <w:pStyle w:val="Liststycke"/>
        <w:numPr>
          <w:ilvl w:val="0"/>
          <w:numId w:val="1"/>
        </w:numPr>
        <w:rPr>
          <w:rFonts w:asciiTheme="majorHAnsi" w:hAnsiTheme="majorHAnsi" w:cstheme="majorHAnsi"/>
          <w:b/>
          <w:bCs/>
          <w:sz w:val="20"/>
          <w:szCs w:val="20"/>
        </w:rPr>
      </w:pPr>
      <w:r w:rsidRPr="00310224">
        <w:rPr>
          <w:rFonts w:asciiTheme="majorHAnsi" w:hAnsiTheme="majorHAnsi" w:cstheme="majorHAnsi"/>
          <w:b/>
          <w:bCs/>
          <w:sz w:val="20"/>
          <w:szCs w:val="20"/>
        </w:rPr>
        <w:t xml:space="preserve">Information från Sobona </w:t>
      </w:r>
      <w:r w:rsidR="003E071A">
        <w:rPr>
          <w:rFonts w:asciiTheme="majorHAnsi" w:hAnsiTheme="majorHAnsi" w:cstheme="majorHAnsi"/>
          <w:b/>
          <w:bCs/>
          <w:sz w:val="20"/>
          <w:szCs w:val="20"/>
        </w:rPr>
        <w:br/>
      </w:r>
    </w:p>
    <w:p w14:paraId="2462530A" w14:textId="6C8D8426" w:rsidR="003E071A" w:rsidRPr="00BE743C" w:rsidRDefault="003E071A" w:rsidP="00BE743C">
      <w:pPr>
        <w:pStyle w:val="Liststycke"/>
        <w:numPr>
          <w:ilvl w:val="0"/>
          <w:numId w:val="25"/>
        </w:numPr>
        <w:rPr>
          <w:rFonts w:asciiTheme="majorHAnsi" w:hAnsiTheme="majorHAnsi" w:cstheme="majorHAnsi"/>
          <w:sz w:val="20"/>
          <w:szCs w:val="20"/>
        </w:rPr>
      </w:pPr>
      <w:r w:rsidRPr="003E071A">
        <w:rPr>
          <w:rFonts w:asciiTheme="majorHAnsi" w:hAnsiTheme="majorHAnsi" w:cstheme="majorHAnsi"/>
          <w:sz w:val="20"/>
          <w:szCs w:val="20"/>
        </w:rPr>
        <w:t xml:space="preserve">Sobonapriset, </w:t>
      </w:r>
      <w:r w:rsidRPr="003E071A">
        <w:rPr>
          <w:rFonts w:asciiTheme="majorHAnsi" w:hAnsiTheme="majorHAnsi" w:cstheme="majorHAnsi"/>
          <w:i/>
          <w:iCs/>
          <w:sz w:val="20"/>
          <w:szCs w:val="20"/>
        </w:rPr>
        <w:t>Louise, Peter</w:t>
      </w:r>
      <w:r w:rsidR="005A721F">
        <w:rPr>
          <w:rFonts w:asciiTheme="majorHAnsi" w:hAnsiTheme="majorHAnsi" w:cstheme="majorHAnsi"/>
          <w:i/>
          <w:iCs/>
          <w:sz w:val="20"/>
          <w:szCs w:val="20"/>
        </w:rPr>
        <w:br/>
      </w:r>
      <w:r w:rsidR="005A721F" w:rsidRPr="00B50682">
        <w:rPr>
          <w:rFonts w:asciiTheme="majorHAnsi" w:hAnsiTheme="majorHAnsi" w:cstheme="majorHAnsi"/>
          <w:i/>
          <w:iCs/>
          <w:sz w:val="20"/>
          <w:szCs w:val="20"/>
        </w:rPr>
        <w:t>Samhällsbärarpriset,</w:t>
      </w:r>
      <w:r w:rsidR="005A721F" w:rsidRPr="005A721F">
        <w:rPr>
          <w:rFonts w:asciiTheme="majorHAnsi" w:hAnsiTheme="majorHAnsi" w:cstheme="majorHAnsi"/>
          <w:b/>
          <w:bCs/>
          <w:sz w:val="20"/>
          <w:szCs w:val="20"/>
        </w:rPr>
        <w:t xml:space="preserve"> </w:t>
      </w:r>
      <w:r w:rsidR="005A721F" w:rsidRPr="005A721F">
        <w:rPr>
          <w:rFonts w:asciiTheme="majorHAnsi" w:hAnsiTheme="majorHAnsi" w:cstheme="majorHAnsi"/>
          <w:sz w:val="20"/>
          <w:szCs w:val="20"/>
        </w:rPr>
        <w:t xml:space="preserve">ska delas ut på </w:t>
      </w:r>
      <w:proofErr w:type="spellStart"/>
      <w:r w:rsidR="005A721F" w:rsidRPr="005A721F">
        <w:rPr>
          <w:rFonts w:asciiTheme="majorHAnsi" w:hAnsiTheme="majorHAnsi" w:cstheme="majorHAnsi"/>
          <w:sz w:val="20"/>
          <w:szCs w:val="20"/>
        </w:rPr>
        <w:t>Sobonadagarna</w:t>
      </w:r>
      <w:proofErr w:type="spellEnd"/>
      <w:r w:rsidR="005A721F" w:rsidRPr="005A721F">
        <w:rPr>
          <w:rFonts w:asciiTheme="majorHAnsi" w:hAnsiTheme="majorHAnsi" w:cstheme="majorHAnsi"/>
          <w:sz w:val="20"/>
          <w:szCs w:val="20"/>
        </w:rPr>
        <w:t xml:space="preserve"> som hålls 24-25 maj. Syftet är att </w:t>
      </w:r>
      <w:r w:rsidR="005A721F" w:rsidRPr="005A721F">
        <w:rPr>
          <w:rFonts w:asciiTheme="majorHAnsi" w:hAnsiTheme="majorHAnsi" w:cstheme="majorHAnsi"/>
          <w:sz w:val="20"/>
          <w:szCs w:val="20"/>
        </w:rPr>
        <w:br/>
        <w:t xml:space="preserve">Priset består av två delar; </w:t>
      </w:r>
      <w:r w:rsidR="00476477">
        <w:rPr>
          <w:rFonts w:asciiTheme="majorHAnsi" w:hAnsiTheme="majorHAnsi" w:cstheme="majorHAnsi"/>
          <w:sz w:val="20"/>
          <w:szCs w:val="20"/>
        </w:rPr>
        <w:t>d</w:t>
      </w:r>
      <w:r w:rsidR="005A721F" w:rsidRPr="005A721F">
        <w:rPr>
          <w:rFonts w:asciiTheme="majorHAnsi" w:hAnsiTheme="majorHAnsi" w:cstheme="majorHAnsi"/>
          <w:sz w:val="20"/>
          <w:szCs w:val="20"/>
        </w:rPr>
        <w:t>iplom</w:t>
      </w:r>
      <w:r w:rsidR="00476477">
        <w:rPr>
          <w:rFonts w:asciiTheme="majorHAnsi" w:hAnsiTheme="majorHAnsi" w:cstheme="majorHAnsi"/>
          <w:sz w:val="20"/>
          <w:szCs w:val="20"/>
        </w:rPr>
        <w:t xml:space="preserve"> som medlemsföretag kan ge </w:t>
      </w:r>
      <w:r w:rsidR="005A721F" w:rsidRPr="005A721F">
        <w:rPr>
          <w:rFonts w:asciiTheme="majorHAnsi" w:hAnsiTheme="majorHAnsi" w:cstheme="majorHAnsi"/>
          <w:sz w:val="20"/>
          <w:szCs w:val="20"/>
        </w:rPr>
        <w:t xml:space="preserve">till medarbetare som gjort något särskilt bra. </w:t>
      </w:r>
      <w:r w:rsidR="00476477">
        <w:rPr>
          <w:rFonts w:asciiTheme="majorHAnsi" w:hAnsiTheme="majorHAnsi" w:cstheme="majorHAnsi"/>
          <w:sz w:val="20"/>
          <w:szCs w:val="20"/>
        </w:rPr>
        <w:t xml:space="preserve">Medarbetarna blir sedan </w:t>
      </w:r>
      <w:r w:rsidR="005A721F" w:rsidRPr="005A721F">
        <w:rPr>
          <w:rFonts w:asciiTheme="majorHAnsi" w:hAnsiTheme="majorHAnsi" w:cstheme="majorHAnsi"/>
          <w:sz w:val="20"/>
          <w:szCs w:val="20"/>
        </w:rPr>
        <w:t>nominerad</w:t>
      </w:r>
      <w:r w:rsidR="00476477">
        <w:rPr>
          <w:rFonts w:asciiTheme="majorHAnsi" w:hAnsiTheme="majorHAnsi" w:cstheme="majorHAnsi"/>
          <w:sz w:val="20"/>
          <w:szCs w:val="20"/>
        </w:rPr>
        <w:t>e</w:t>
      </w:r>
      <w:r w:rsidR="005A721F" w:rsidRPr="005A721F">
        <w:rPr>
          <w:rFonts w:asciiTheme="majorHAnsi" w:hAnsiTheme="majorHAnsi" w:cstheme="majorHAnsi"/>
          <w:sz w:val="20"/>
          <w:szCs w:val="20"/>
        </w:rPr>
        <w:t xml:space="preserve"> till </w:t>
      </w:r>
      <w:r w:rsidR="005A721F" w:rsidRPr="005A721F">
        <w:rPr>
          <w:rFonts w:asciiTheme="majorHAnsi" w:hAnsiTheme="majorHAnsi" w:cstheme="majorHAnsi"/>
          <w:i/>
          <w:iCs/>
          <w:sz w:val="20"/>
          <w:szCs w:val="20"/>
        </w:rPr>
        <w:t>Årets Samhällsbärare</w:t>
      </w:r>
      <w:r w:rsidR="005A721F" w:rsidRPr="005A721F">
        <w:rPr>
          <w:rFonts w:asciiTheme="majorHAnsi" w:hAnsiTheme="majorHAnsi" w:cstheme="majorHAnsi"/>
          <w:sz w:val="20"/>
          <w:szCs w:val="20"/>
        </w:rPr>
        <w:t xml:space="preserve">. </w:t>
      </w:r>
      <w:r w:rsidR="005A721F" w:rsidRPr="005A721F">
        <w:rPr>
          <w:rFonts w:asciiTheme="majorHAnsi" w:hAnsiTheme="majorHAnsi" w:cstheme="majorHAnsi"/>
          <w:sz w:val="20"/>
          <w:szCs w:val="20"/>
        </w:rPr>
        <w:br/>
        <w:t xml:space="preserve">Regionala pressmeddelanden kommer att göras efter nomineringarna, för att synliggöra medlemmarna. </w:t>
      </w:r>
      <w:r w:rsidR="005A721F" w:rsidRPr="005A721F">
        <w:rPr>
          <w:rFonts w:asciiTheme="majorHAnsi" w:hAnsiTheme="majorHAnsi" w:cstheme="majorHAnsi"/>
          <w:sz w:val="20"/>
          <w:szCs w:val="20"/>
        </w:rPr>
        <w:br/>
        <w:t>Andra del</w:t>
      </w:r>
      <w:r w:rsidR="00476477">
        <w:rPr>
          <w:rFonts w:asciiTheme="majorHAnsi" w:hAnsiTheme="majorHAnsi" w:cstheme="majorHAnsi"/>
          <w:sz w:val="20"/>
          <w:szCs w:val="20"/>
        </w:rPr>
        <w:t>en</w:t>
      </w:r>
      <w:r w:rsidR="005A721F" w:rsidRPr="005A721F">
        <w:rPr>
          <w:rFonts w:asciiTheme="majorHAnsi" w:hAnsiTheme="majorHAnsi" w:cstheme="majorHAnsi"/>
          <w:sz w:val="20"/>
          <w:szCs w:val="20"/>
        </w:rPr>
        <w:t xml:space="preserve"> av priset är för företagen och man kan bli nominerad i 4 olika kategorier</w:t>
      </w:r>
      <w:r w:rsidR="00476477">
        <w:rPr>
          <w:rFonts w:asciiTheme="majorHAnsi" w:hAnsiTheme="majorHAnsi" w:cstheme="majorHAnsi"/>
          <w:sz w:val="20"/>
          <w:szCs w:val="20"/>
        </w:rPr>
        <w:t>.</w:t>
      </w:r>
      <w:r w:rsidR="005A721F" w:rsidRPr="005A721F">
        <w:rPr>
          <w:rFonts w:asciiTheme="majorHAnsi" w:hAnsiTheme="majorHAnsi" w:cstheme="majorHAnsi"/>
          <w:sz w:val="20"/>
          <w:szCs w:val="20"/>
        </w:rPr>
        <w:t xml:space="preserve"> Sobona kommer sedan arbeta med att skapa publicitet kring priset. Mer information kommer via nyhetsbrev och via Sobonas webb.</w:t>
      </w:r>
    </w:p>
    <w:p w14:paraId="6B186712" w14:textId="77777777" w:rsidR="003E071A" w:rsidRPr="003E071A" w:rsidRDefault="003E071A" w:rsidP="003E071A">
      <w:pPr>
        <w:pStyle w:val="Liststycke"/>
        <w:rPr>
          <w:rFonts w:asciiTheme="majorHAnsi" w:hAnsiTheme="majorHAnsi" w:cstheme="majorHAnsi"/>
          <w:b/>
          <w:bCs/>
          <w:sz w:val="20"/>
          <w:szCs w:val="20"/>
        </w:rPr>
      </w:pPr>
    </w:p>
    <w:p w14:paraId="2236FF79" w14:textId="1682BAF6" w:rsidR="003E071A" w:rsidRPr="003E071A" w:rsidRDefault="003E071A" w:rsidP="003E071A">
      <w:pPr>
        <w:pStyle w:val="Liststycke"/>
        <w:numPr>
          <w:ilvl w:val="0"/>
          <w:numId w:val="25"/>
        </w:numPr>
        <w:rPr>
          <w:rFonts w:asciiTheme="majorHAnsi" w:hAnsiTheme="majorHAnsi" w:cstheme="majorHAnsi"/>
          <w:sz w:val="20"/>
          <w:szCs w:val="20"/>
        </w:rPr>
      </w:pPr>
      <w:r w:rsidRPr="003E071A">
        <w:rPr>
          <w:rFonts w:asciiTheme="majorHAnsi" w:hAnsiTheme="majorHAnsi" w:cstheme="majorHAnsi"/>
          <w:sz w:val="20"/>
          <w:szCs w:val="20"/>
        </w:rPr>
        <w:t xml:space="preserve">Nya medlemmar i branschen/Sobona, </w:t>
      </w:r>
      <w:r w:rsidRPr="003E071A">
        <w:rPr>
          <w:rFonts w:asciiTheme="majorHAnsi" w:hAnsiTheme="majorHAnsi" w:cstheme="majorHAnsi"/>
          <w:i/>
          <w:iCs/>
          <w:sz w:val="20"/>
          <w:szCs w:val="20"/>
        </w:rPr>
        <w:t>Alexandra</w:t>
      </w:r>
      <w:r w:rsidRPr="003E071A">
        <w:rPr>
          <w:rFonts w:asciiTheme="majorHAnsi" w:hAnsiTheme="majorHAnsi" w:cstheme="majorHAnsi"/>
          <w:sz w:val="20"/>
          <w:szCs w:val="20"/>
        </w:rPr>
        <w:t xml:space="preserve"> </w:t>
      </w:r>
      <w:r w:rsidR="00CD4F8E">
        <w:rPr>
          <w:rFonts w:asciiTheme="majorHAnsi" w:hAnsiTheme="majorHAnsi" w:cstheme="majorHAnsi"/>
          <w:sz w:val="20"/>
          <w:szCs w:val="20"/>
        </w:rPr>
        <w:br/>
        <w:t>Bilaga</w:t>
      </w:r>
      <w:r w:rsidR="00476477">
        <w:rPr>
          <w:rFonts w:asciiTheme="majorHAnsi" w:hAnsiTheme="majorHAnsi" w:cstheme="majorHAnsi"/>
          <w:sz w:val="20"/>
          <w:szCs w:val="20"/>
        </w:rPr>
        <w:t xml:space="preserve"> har</w:t>
      </w:r>
      <w:r w:rsidR="00CD4F8E">
        <w:rPr>
          <w:rFonts w:asciiTheme="majorHAnsi" w:hAnsiTheme="majorHAnsi" w:cstheme="majorHAnsi"/>
          <w:sz w:val="20"/>
          <w:szCs w:val="20"/>
        </w:rPr>
        <w:t xml:space="preserve"> skickats </w:t>
      </w:r>
      <w:r w:rsidR="00476477">
        <w:rPr>
          <w:rFonts w:asciiTheme="majorHAnsi" w:hAnsiTheme="majorHAnsi" w:cstheme="majorHAnsi"/>
          <w:sz w:val="20"/>
          <w:szCs w:val="20"/>
        </w:rPr>
        <w:t xml:space="preserve">med </w:t>
      </w:r>
      <w:r w:rsidR="00CD4F8E">
        <w:rPr>
          <w:rFonts w:asciiTheme="majorHAnsi" w:hAnsiTheme="majorHAnsi" w:cstheme="majorHAnsi"/>
          <w:sz w:val="20"/>
          <w:szCs w:val="20"/>
        </w:rPr>
        <w:t xml:space="preserve">inbjudan för kännedom. </w:t>
      </w:r>
    </w:p>
    <w:p w14:paraId="32F38805" w14:textId="77777777" w:rsidR="003E071A" w:rsidRPr="003E071A" w:rsidRDefault="003E071A" w:rsidP="003E071A">
      <w:pPr>
        <w:pStyle w:val="Liststycke"/>
        <w:ind w:left="862"/>
        <w:rPr>
          <w:rFonts w:asciiTheme="majorHAnsi" w:hAnsiTheme="majorHAnsi" w:cstheme="majorHAnsi"/>
          <w:sz w:val="20"/>
          <w:szCs w:val="20"/>
        </w:rPr>
      </w:pPr>
    </w:p>
    <w:p w14:paraId="43B5F119" w14:textId="77777777" w:rsidR="003E071A" w:rsidRPr="003E071A" w:rsidRDefault="003E071A" w:rsidP="003E071A">
      <w:pPr>
        <w:pStyle w:val="Liststycke"/>
        <w:numPr>
          <w:ilvl w:val="0"/>
          <w:numId w:val="25"/>
        </w:numPr>
        <w:rPr>
          <w:rFonts w:asciiTheme="majorHAnsi" w:hAnsiTheme="majorHAnsi" w:cstheme="majorHAnsi"/>
          <w:sz w:val="20"/>
          <w:szCs w:val="20"/>
        </w:rPr>
      </w:pPr>
      <w:r w:rsidRPr="003E071A">
        <w:rPr>
          <w:rFonts w:asciiTheme="majorHAnsi" w:hAnsiTheme="majorHAnsi" w:cstheme="majorHAnsi"/>
          <w:sz w:val="20"/>
          <w:szCs w:val="20"/>
        </w:rPr>
        <w:t xml:space="preserve">Avtalsförhandlingarna 2023, </w:t>
      </w:r>
      <w:r w:rsidRPr="003E071A">
        <w:rPr>
          <w:rFonts w:asciiTheme="majorHAnsi" w:hAnsiTheme="majorHAnsi" w:cstheme="majorHAnsi"/>
          <w:i/>
          <w:iCs/>
          <w:sz w:val="20"/>
          <w:szCs w:val="20"/>
        </w:rPr>
        <w:t>Alexandra och Sofia</w:t>
      </w:r>
    </w:p>
    <w:p w14:paraId="35EF1849" w14:textId="77777777" w:rsidR="003E071A" w:rsidRPr="003E071A" w:rsidRDefault="003E071A" w:rsidP="003E071A">
      <w:pPr>
        <w:pStyle w:val="Liststycke"/>
        <w:rPr>
          <w:rFonts w:asciiTheme="majorHAnsi" w:hAnsiTheme="majorHAnsi" w:cstheme="majorHAnsi"/>
          <w:sz w:val="20"/>
          <w:szCs w:val="20"/>
        </w:rPr>
      </w:pPr>
    </w:p>
    <w:p w14:paraId="7F9CB0B2" w14:textId="43DD197E" w:rsidR="003F5C73" w:rsidRDefault="003E071A" w:rsidP="003E071A">
      <w:pPr>
        <w:pStyle w:val="Liststycke"/>
        <w:numPr>
          <w:ilvl w:val="1"/>
          <w:numId w:val="25"/>
        </w:numPr>
        <w:rPr>
          <w:rFonts w:asciiTheme="majorHAnsi" w:hAnsiTheme="majorHAnsi" w:cstheme="majorHAnsi"/>
          <w:sz w:val="20"/>
          <w:szCs w:val="20"/>
        </w:rPr>
      </w:pPr>
      <w:r w:rsidRPr="00CE635B">
        <w:rPr>
          <w:rFonts w:asciiTheme="majorHAnsi" w:hAnsiTheme="majorHAnsi" w:cstheme="majorHAnsi"/>
          <w:i/>
          <w:iCs/>
          <w:sz w:val="20"/>
          <w:szCs w:val="20"/>
        </w:rPr>
        <w:t>Yrkanden från facken</w:t>
      </w:r>
      <w:r w:rsidR="00BE743C" w:rsidRPr="00CE635B">
        <w:rPr>
          <w:rFonts w:asciiTheme="majorHAnsi" w:hAnsiTheme="majorHAnsi" w:cstheme="majorHAnsi"/>
          <w:i/>
          <w:iCs/>
          <w:sz w:val="20"/>
          <w:szCs w:val="20"/>
        </w:rPr>
        <w:br/>
      </w:r>
      <w:r w:rsidR="00BE743C">
        <w:rPr>
          <w:rFonts w:asciiTheme="majorHAnsi" w:hAnsiTheme="majorHAnsi" w:cstheme="majorHAnsi"/>
          <w:sz w:val="20"/>
          <w:szCs w:val="20"/>
        </w:rPr>
        <w:t>Yrkanden har växlats. Fokus</w:t>
      </w:r>
      <w:r w:rsidR="003F5C73">
        <w:rPr>
          <w:rFonts w:asciiTheme="majorHAnsi" w:hAnsiTheme="majorHAnsi" w:cstheme="majorHAnsi"/>
          <w:sz w:val="20"/>
          <w:szCs w:val="20"/>
        </w:rPr>
        <w:t xml:space="preserve"> på </w:t>
      </w:r>
      <w:r w:rsidR="00BE743C">
        <w:rPr>
          <w:rFonts w:asciiTheme="majorHAnsi" w:hAnsiTheme="majorHAnsi" w:cstheme="majorHAnsi"/>
          <w:sz w:val="20"/>
          <w:szCs w:val="20"/>
        </w:rPr>
        <w:t xml:space="preserve">vad Kommunal yrkat branschövergripande för samtliga </w:t>
      </w:r>
      <w:proofErr w:type="spellStart"/>
      <w:r w:rsidR="00BE743C">
        <w:rPr>
          <w:rFonts w:asciiTheme="majorHAnsi" w:hAnsiTheme="majorHAnsi" w:cstheme="majorHAnsi"/>
          <w:sz w:val="20"/>
          <w:szCs w:val="20"/>
        </w:rPr>
        <w:t>BÖK:ar</w:t>
      </w:r>
      <w:proofErr w:type="spellEnd"/>
      <w:r w:rsidR="00BE743C">
        <w:rPr>
          <w:rFonts w:asciiTheme="majorHAnsi" w:hAnsiTheme="majorHAnsi" w:cstheme="majorHAnsi"/>
          <w:sz w:val="20"/>
          <w:szCs w:val="20"/>
        </w:rPr>
        <w:t xml:space="preserve"> som nu förhandlas</w:t>
      </w:r>
      <w:r w:rsidR="003F5C73">
        <w:rPr>
          <w:rFonts w:asciiTheme="majorHAnsi" w:hAnsiTheme="majorHAnsi" w:cstheme="majorHAnsi"/>
          <w:sz w:val="20"/>
          <w:szCs w:val="20"/>
        </w:rPr>
        <w:t>:</w:t>
      </w:r>
    </w:p>
    <w:p w14:paraId="7812D47F" w14:textId="77777777" w:rsidR="003F5C73" w:rsidRDefault="003F5C73" w:rsidP="003F5C73">
      <w:pPr>
        <w:pStyle w:val="Liststycke"/>
        <w:numPr>
          <w:ilvl w:val="0"/>
          <w:numId w:val="26"/>
        </w:numPr>
        <w:rPr>
          <w:rFonts w:asciiTheme="majorHAnsi" w:hAnsiTheme="majorHAnsi" w:cstheme="majorHAnsi"/>
          <w:sz w:val="20"/>
          <w:szCs w:val="20"/>
        </w:rPr>
      </w:pPr>
      <w:r>
        <w:rPr>
          <w:rFonts w:asciiTheme="majorHAnsi" w:hAnsiTheme="majorHAnsi" w:cstheme="majorHAnsi"/>
          <w:sz w:val="20"/>
          <w:szCs w:val="20"/>
        </w:rPr>
        <w:t>L</w:t>
      </w:r>
      <w:r w:rsidR="00BE743C">
        <w:rPr>
          <w:rFonts w:asciiTheme="majorHAnsi" w:hAnsiTheme="majorHAnsi" w:cstheme="majorHAnsi"/>
          <w:sz w:val="20"/>
          <w:szCs w:val="20"/>
        </w:rPr>
        <w:t>öneökningar om 4,4% med ett s.k. knä på 27 100 kr (dvs. de som tjänar mindre än 27 100, genererar till löneutrymmet som om de tjänade 27 100 kr</w:t>
      </w:r>
      <w:r w:rsidR="00CE635B">
        <w:rPr>
          <w:rFonts w:asciiTheme="majorHAnsi" w:hAnsiTheme="majorHAnsi" w:cstheme="majorHAnsi"/>
          <w:sz w:val="20"/>
          <w:szCs w:val="20"/>
        </w:rPr>
        <w:t xml:space="preserve"> och då tillför</w:t>
      </w:r>
      <w:r w:rsidR="00CE635B" w:rsidRPr="00CE635B">
        <w:rPr>
          <w:rFonts w:asciiTheme="majorHAnsi" w:hAnsiTheme="majorHAnsi" w:cstheme="majorHAnsi"/>
          <w:sz w:val="20"/>
          <w:szCs w:val="20"/>
        </w:rPr>
        <w:t xml:space="preserve"> </w:t>
      </w:r>
      <w:r w:rsidR="00CE635B">
        <w:rPr>
          <w:rFonts w:asciiTheme="majorHAnsi" w:hAnsiTheme="majorHAnsi" w:cstheme="majorHAnsi"/>
          <w:sz w:val="20"/>
          <w:szCs w:val="20"/>
        </w:rPr>
        <w:t>1192 kr)</w:t>
      </w:r>
    </w:p>
    <w:p w14:paraId="1248EE34" w14:textId="77777777" w:rsidR="003F5C73" w:rsidRDefault="00BE743C" w:rsidP="003F5C73">
      <w:pPr>
        <w:pStyle w:val="Liststycke"/>
        <w:numPr>
          <w:ilvl w:val="0"/>
          <w:numId w:val="26"/>
        </w:numPr>
        <w:rPr>
          <w:rFonts w:asciiTheme="majorHAnsi" w:hAnsiTheme="majorHAnsi" w:cstheme="majorHAnsi"/>
          <w:sz w:val="20"/>
          <w:szCs w:val="20"/>
        </w:rPr>
      </w:pPr>
      <w:r>
        <w:rPr>
          <w:rFonts w:asciiTheme="majorHAnsi" w:hAnsiTheme="majorHAnsi" w:cstheme="majorHAnsi"/>
          <w:sz w:val="20"/>
          <w:szCs w:val="20"/>
        </w:rPr>
        <w:t xml:space="preserve">Höjning av </w:t>
      </w:r>
      <w:r w:rsidR="00CE635B">
        <w:rPr>
          <w:rFonts w:asciiTheme="majorHAnsi" w:hAnsiTheme="majorHAnsi" w:cstheme="majorHAnsi"/>
          <w:sz w:val="20"/>
          <w:szCs w:val="20"/>
        </w:rPr>
        <w:t>lägstalöner</w:t>
      </w:r>
      <w:r>
        <w:rPr>
          <w:rFonts w:asciiTheme="majorHAnsi" w:hAnsiTheme="majorHAnsi" w:cstheme="majorHAnsi"/>
          <w:sz w:val="20"/>
          <w:szCs w:val="20"/>
        </w:rPr>
        <w:t xml:space="preserve"> med krontal som motsvarar 115 % av 1 192 kr = 1 372 kr</w:t>
      </w:r>
    </w:p>
    <w:p w14:paraId="1F95681D" w14:textId="77777777" w:rsidR="003F5C73" w:rsidRDefault="00BE743C" w:rsidP="003F5C73">
      <w:pPr>
        <w:pStyle w:val="Liststycke"/>
        <w:numPr>
          <w:ilvl w:val="0"/>
          <w:numId w:val="26"/>
        </w:numPr>
        <w:rPr>
          <w:rFonts w:asciiTheme="majorHAnsi" w:hAnsiTheme="majorHAnsi" w:cstheme="majorHAnsi"/>
          <w:sz w:val="20"/>
          <w:szCs w:val="20"/>
        </w:rPr>
      </w:pPr>
      <w:r>
        <w:rPr>
          <w:rFonts w:asciiTheme="majorHAnsi" w:hAnsiTheme="majorHAnsi" w:cstheme="majorHAnsi"/>
          <w:sz w:val="20"/>
          <w:szCs w:val="20"/>
        </w:rPr>
        <w:t>Höjning av övriga ersättningar med 4,4 %</w:t>
      </w:r>
    </w:p>
    <w:p w14:paraId="126F93BB" w14:textId="117EE05B" w:rsidR="003F5C73" w:rsidRDefault="00BE743C" w:rsidP="003F5C73">
      <w:pPr>
        <w:pStyle w:val="Liststycke"/>
        <w:numPr>
          <w:ilvl w:val="0"/>
          <w:numId w:val="26"/>
        </w:numPr>
        <w:rPr>
          <w:rFonts w:asciiTheme="majorHAnsi" w:hAnsiTheme="majorHAnsi" w:cstheme="majorHAnsi"/>
          <w:sz w:val="20"/>
          <w:szCs w:val="20"/>
        </w:rPr>
      </w:pPr>
      <w:r>
        <w:rPr>
          <w:rFonts w:asciiTheme="majorHAnsi" w:hAnsiTheme="majorHAnsi" w:cstheme="majorHAnsi"/>
          <w:sz w:val="20"/>
          <w:szCs w:val="20"/>
        </w:rPr>
        <w:t>Avtalsperiod på 12 månader</w:t>
      </w:r>
    </w:p>
    <w:p w14:paraId="308377F2" w14:textId="714EC4D4" w:rsidR="003E071A" w:rsidRPr="00926208" w:rsidRDefault="00CE635B" w:rsidP="00926208">
      <w:pPr>
        <w:pStyle w:val="Liststycke"/>
        <w:numPr>
          <w:ilvl w:val="0"/>
          <w:numId w:val="26"/>
        </w:numPr>
        <w:rPr>
          <w:rFonts w:asciiTheme="majorHAnsi" w:hAnsiTheme="majorHAnsi" w:cstheme="majorHAnsi"/>
          <w:sz w:val="20"/>
          <w:szCs w:val="20"/>
        </w:rPr>
      </w:pPr>
      <w:r>
        <w:rPr>
          <w:rFonts w:asciiTheme="majorHAnsi" w:hAnsiTheme="majorHAnsi" w:cstheme="majorHAnsi"/>
          <w:sz w:val="20"/>
          <w:szCs w:val="20"/>
        </w:rPr>
        <w:t>Avseende villkoren i avtalet yrkar Kommunal i samtliga branscher bl.a.</w:t>
      </w:r>
      <w:r>
        <w:rPr>
          <w:rFonts w:asciiTheme="majorHAnsi" w:hAnsiTheme="majorHAnsi" w:cstheme="majorHAnsi"/>
          <w:sz w:val="20"/>
          <w:szCs w:val="20"/>
        </w:rPr>
        <w:br/>
        <w:t>- skriftlighetskrav på lönesamtal</w:t>
      </w:r>
      <w:r>
        <w:rPr>
          <w:rFonts w:asciiTheme="majorHAnsi" w:hAnsiTheme="majorHAnsi" w:cstheme="majorHAnsi"/>
          <w:sz w:val="20"/>
          <w:szCs w:val="20"/>
        </w:rPr>
        <w:br/>
        <w:t xml:space="preserve">- dygnsviloregleringen, att man ska säkerställa att det skydd som ges medarbetare genom EU-direktivet ges fullt ut i kollektivavtalen. </w:t>
      </w:r>
      <w:r>
        <w:rPr>
          <w:rFonts w:asciiTheme="majorHAnsi" w:hAnsiTheme="majorHAnsi" w:cstheme="majorHAnsi"/>
          <w:sz w:val="20"/>
          <w:szCs w:val="20"/>
        </w:rPr>
        <w:br/>
        <w:t xml:space="preserve">- årlig bemanningskartläggning, att man ska se över hur man bemannat under året, ex. visstidsanställningar, övertid osv. </w:t>
      </w:r>
      <w:r>
        <w:rPr>
          <w:rFonts w:asciiTheme="majorHAnsi" w:hAnsiTheme="majorHAnsi" w:cstheme="majorHAnsi"/>
          <w:sz w:val="20"/>
          <w:szCs w:val="20"/>
        </w:rPr>
        <w:br/>
        <w:t>- bibehållen beredskapsersättning under aktivt arbete.</w:t>
      </w:r>
      <w:r w:rsidR="00926208">
        <w:rPr>
          <w:rFonts w:asciiTheme="majorHAnsi" w:hAnsiTheme="majorHAnsi" w:cstheme="majorHAnsi"/>
          <w:sz w:val="20"/>
          <w:szCs w:val="20"/>
        </w:rPr>
        <w:br/>
        <w:t>- o</w:t>
      </w:r>
      <w:r w:rsidR="00926208" w:rsidRPr="00926208">
        <w:rPr>
          <w:rFonts w:asciiTheme="majorHAnsi" w:hAnsiTheme="majorHAnsi" w:cstheme="majorHAnsi"/>
          <w:sz w:val="20"/>
          <w:szCs w:val="20"/>
        </w:rPr>
        <w:t>m inte möjlighet finns att få sammanhängande ledighet, ska arbetstagaren i direkt anslutning till fullgjord beredskap få en ordinarie arbetsdag ledigt utan löneavdrag.</w:t>
      </w:r>
      <w:r w:rsidRPr="00926208">
        <w:rPr>
          <w:rFonts w:asciiTheme="majorHAnsi" w:hAnsiTheme="majorHAnsi" w:cstheme="majorHAnsi"/>
          <w:sz w:val="20"/>
          <w:szCs w:val="20"/>
        </w:rPr>
        <w:br/>
        <w:t xml:space="preserve">- förstärkt anställningsskydd för anställda med graviditetspenning. Man vill </w:t>
      </w:r>
      <w:r w:rsidRPr="00926208">
        <w:rPr>
          <w:rFonts w:asciiTheme="majorHAnsi" w:hAnsiTheme="majorHAnsi" w:cstheme="majorHAnsi"/>
          <w:sz w:val="20"/>
          <w:szCs w:val="20"/>
        </w:rPr>
        <w:lastRenderedPageBreak/>
        <w:t>utöka skyddet som finns så det även omfattar anställda som uppbär grav-penning inte enbart f-lediga.</w:t>
      </w:r>
      <w:r w:rsidRPr="00926208">
        <w:rPr>
          <w:rFonts w:asciiTheme="majorHAnsi" w:hAnsiTheme="majorHAnsi" w:cstheme="majorHAnsi"/>
          <w:sz w:val="20"/>
          <w:szCs w:val="20"/>
        </w:rPr>
        <w:br/>
        <w:t xml:space="preserve">- kopia på alla anställningsavtal till lokala fackliga organisationen. Argument är bl.a. att </w:t>
      </w:r>
      <w:r w:rsidR="003319B1" w:rsidRPr="00926208">
        <w:rPr>
          <w:rFonts w:asciiTheme="majorHAnsi" w:hAnsiTheme="majorHAnsi" w:cstheme="majorHAnsi"/>
          <w:sz w:val="20"/>
          <w:szCs w:val="20"/>
        </w:rPr>
        <w:t xml:space="preserve">kunna bevaka att </w:t>
      </w:r>
      <w:r w:rsidRPr="00926208">
        <w:rPr>
          <w:rFonts w:asciiTheme="majorHAnsi" w:hAnsiTheme="majorHAnsi" w:cstheme="majorHAnsi"/>
          <w:sz w:val="20"/>
          <w:szCs w:val="20"/>
        </w:rPr>
        <w:t>man följer villkoren i kollektivavtalet</w:t>
      </w:r>
      <w:r w:rsidR="003319B1" w:rsidRPr="00926208">
        <w:rPr>
          <w:rFonts w:asciiTheme="majorHAnsi" w:hAnsiTheme="majorHAnsi" w:cstheme="majorHAnsi"/>
          <w:sz w:val="20"/>
          <w:szCs w:val="20"/>
        </w:rPr>
        <w:t xml:space="preserve">. </w:t>
      </w:r>
      <w:r w:rsidRPr="00926208">
        <w:rPr>
          <w:rFonts w:asciiTheme="majorHAnsi" w:hAnsiTheme="majorHAnsi" w:cstheme="majorHAnsi"/>
          <w:sz w:val="20"/>
          <w:szCs w:val="20"/>
        </w:rPr>
        <w:br/>
        <w:t xml:space="preserve">- löneavtalet ska gälla alla anställda på kollektivavtalsområdet, med tillämpliga förändringar i förhandlingsordning och kollektivavtal. </w:t>
      </w:r>
      <w:r w:rsidRPr="00926208">
        <w:rPr>
          <w:rFonts w:asciiTheme="majorHAnsi" w:hAnsiTheme="majorHAnsi" w:cstheme="majorHAnsi"/>
          <w:sz w:val="20"/>
          <w:szCs w:val="20"/>
        </w:rPr>
        <w:br/>
      </w:r>
    </w:p>
    <w:p w14:paraId="3E9D4712" w14:textId="16E415EA" w:rsidR="003E071A" w:rsidRPr="00CE635B" w:rsidRDefault="003E071A" w:rsidP="003E071A">
      <w:pPr>
        <w:pStyle w:val="Liststycke"/>
        <w:numPr>
          <w:ilvl w:val="1"/>
          <w:numId w:val="25"/>
        </w:numPr>
        <w:rPr>
          <w:rFonts w:asciiTheme="majorHAnsi" w:hAnsiTheme="majorHAnsi" w:cstheme="majorHAnsi"/>
          <w:i/>
          <w:iCs/>
          <w:sz w:val="20"/>
          <w:szCs w:val="20"/>
        </w:rPr>
      </w:pPr>
      <w:r w:rsidRPr="00CE635B">
        <w:rPr>
          <w:rFonts w:asciiTheme="majorHAnsi" w:hAnsiTheme="majorHAnsi" w:cstheme="majorHAnsi"/>
          <w:i/>
          <w:iCs/>
          <w:sz w:val="20"/>
          <w:szCs w:val="20"/>
        </w:rPr>
        <w:t>Arbetstidsfrågan</w:t>
      </w:r>
      <w:r w:rsidR="003319B1">
        <w:rPr>
          <w:rFonts w:asciiTheme="majorHAnsi" w:hAnsiTheme="majorHAnsi" w:cstheme="majorHAnsi"/>
          <w:i/>
          <w:iCs/>
          <w:sz w:val="20"/>
          <w:szCs w:val="20"/>
        </w:rPr>
        <w:br/>
      </w:r>
      <w:r w:rsidR="003319B1">
        <w:rPr>
          <w:rFonts w:asciiTheme="majorHAnsi" w:hAnsiTheme="majorHAnsi" w:cstheme="majorHAnsi"/>
          <w:sz w:val="20"/>
          <w:szCs w:val="20"/>
        </w:rPr>
        <w:t>Bakgrunden är att EU</w:t>
      </w:r>
      <w:r w:rsidR="009C130F">
        <w:rPr>
          <w:rFonts w:asciiTheme="majorHAnsi" w:hAnsiTheme="majorHAnsi" w:cstheme="majorHAnsi"/>
          <w:sz w:val="20"/>
          <w:szCs w:val="20"/>
        </w:rPr>
        <w:t>-</w:t>
      </w:r>
      <w:r w:rsidR="003319B1">
        <w:rPr>
          <w:rFonts w:asciiTheme="majorHAnsi" w:hAnsiTheme="majorHAnsi" w:cstheme="majorHAnsi"/>
          <w:sz w:val="20"/>
          <w:szCs w:val="20"/>
        </w:rPr>
        <w:t xml:space="preserve">kommissionen fick en anmälan kring hur Sverige implementerad </w:t>
      </w:r>
      <w:r w:rsidR="009C130F">
        <w:rPr>
          <w:rFonts w:asciiTheme="majorHAnsi" w:hAnsiTheme="majorHAnsi" w:cstheme="majorHAnsi"/>
          <w:sz w:val="20"/>
          <w:szCs w:val="20"/>
        </w:rPr>
        <w:t>Arbetstids</w:t>
      </w:r>
      <w:r w:rsidR="003319B1">
        <w:rPr>
          <w:rFonts w:asciiTheme="majorHAnsi" w:hAnsiTheme="majorHAnsi" w:cstheme="majorHAnsi"/>
          <w:sz w:val="20"/>
          <w:szCs w:val="20"/>
        </w:rPr>
        <w:t>direktivet</w:t>
      </w:r>
      <w:r w:rsidR="00BB5B36">
        <w:rPr>
          <w:rFonts w:asciiTheme="majorHAnsi" w:hAnsiTheme="majorHAnsi" w:cstheme="majorHAnsi"/>
          <w:sz w:val="20"/>
          <w:szCs w:val="20"/>
        </w:rPr>
        <w:t xml:space="preserve"> i AB</w:t>
      </w:r>
      <w:r w:rsidR="003319B1">
        <w:rPr>
          <w:rFonts w:asciiTheme="majorHAnsi" w:hAnsiTheme="majorHAnsi" w:cstheme="majorHAnsi"/>
          <w:sz w:val="20"/>
          <w:szCs w:val="20"/>
        </w:rPr>
        <w:t xml:space="preserve">, särskilt kopplat till ambulansarbete. </w:t>
      </w:r>
      <w:r w:rsidR="00926208">
        <w:rPr>
          <w:rFonts w:asciiTheme="majorHAnsi" w:hAnsiTheme="majorHAnsi" w:cstheme="majorHAnsi"/>
          <w:sz w:val="20"/>
          <w:szCs w:val="20"/>
        </w:rPr>
        <w:br/>
      </w:r>
      <w:r w:rsidR="003319B1">
        <w:rPr>
          <w:rFonts w:asciiTheme="majorHAnsi" w:hAnsiTheme="majorHAnsi" w:cstheme="majorHAnsi"/>
          <w:sz w:val="20"/>
          <w:szCs w:val="20"/>
        </w:rPr>
        <w:t>I BÖK finns motsvarande reglering gällande möjlighet att göra avvikelse från 11 timmars dygnsvila</w:t>
      </w:r>
      <w:r w:rsidR="00926208">
        <w:rPr>
          <w:rFonts w:asciiTheme="majorHAnsi" w:hAnsiTheme="majorHAnsi" w:cstheme="majorHAnsi"/>
          <w:sz w:val="20"/>
          <w:szCs w:val="20"/>
        </w:rPr>
        <w:t>,</w:t>
      </w:r>
      <w:r w:rsidR="003319B1">
        <w:rPr>
          <w:rFonts w:asciiTheme="majorHAnsi" w:hAnsiTheme="majorHAnsi" w:cstheme="majorHAnsi"/>
          <w:sz w:val="20"/>
          <w:szCs w:val="20"/>
        </w:rPr>
        <w:t xml:space="preserve"> vid oförutsedda händelser.</w:t>
      </w:r>
      <w:r w:rsidR="00BB5B36">
        <w:rPr>
          <w:rFonts w:asciiTheme="majorHAnsi" w:hAnsiTheme="majorHAnsi" w:cstheme="majorHAnsi"/>
          <w:sz w:val="20"/>
          <w:szCs w:val="20"/>
        </w:rPr>
        <w:t xml:space="preserve"> Sammanfattningsvis kommer r</w:t>
      </w:r>
      <w:r w:rsidR="003319B1">
        <w:rPr>
          <w:rFonts w:asciiTheme="majorHAnsi" w:hAnsiTheme="majorHAnsi" w:cstheme="majorHAnsi"/>
          <w:sz w:val="20"/>
          <w:szCs w:val="20"/>
        </w:rPr>
        <w:t>eglerna avseende arbetstidsförläggning skär</w:t>
      </w:r>
      <w:r w:rsidR="00926208">
        <w:rPr>
          <w:rFonts w:asciiTheme="majorHAnsi" w:hAnsiTheme="majorHAnsi" w:cstheme="majorHAnsi"/>
          <w:sz w:val="20"/>
          <w:szCs w:val="20"/>
        </w:rPr>
        <w:t>pa</w:t>
      </w:r>
      <w:r w:rsidR="003319B1">
        <w:rPr>
          <w:rFonts w:asciiTheme="majorHAnsi" w:hAnsiTheme="majorHAnsi" w:cstheme="majorHAnsi"/>
          <w:sz w:val="20"/>
          <w:szCs w:val="20"/>
        </w:rPr>
        <w:t>s och förtydligas. Har avvikelse vid oförutsedd händelse eller planerad avvikelse skett, ska vid efterföljande dygnsviloperiod, kompenserande vila införas.</w:t>
      </w:r>
      <w:r w:rsidR="009C130F">
        <w:rPr>
          <w:rFonts w:asciiTheme="majorHAnsi" w:hAnsiTheme="majorHAnsi" w:cstheme="majorHAnsi"/>
          <w:sz w:val="20"/>
          <w:szCs w:val="20"/>
        </w:rPr>
        <w:t xml:space="preserve"> Skyddet får inte urholkas vid lokala avvikelser</w:t>
      </w:r>
      <w:r w:rsidR="00E66D4A">
        <w:rPr>
          <w:rFonts w:asciiTheme="majorHAnsi" w:hAnsiTheme="majorHAnsi" w:cstheme="majorHAnsi"/>
          <w:sz w:val="20"/>
          <w:szCs w:val="20"/>
        </w:rPr>
        <w:t>.</w:t>
      </w:r>
      <w:r w:rsidR="00E66D4A">
        <w:rPr>
          <w:rFonts w:asciiTheme="majorHAnsi" w:hAnsiTheme="majorHAnsi" w:cstheme="majorHAnsi"/>
          <w:sz w:val="20"/>
          <w:szCs w:val="20"/>
        </w:rPr>
        <w:br/>
      </w:r>
    </w:p>
    <w:p w14:paraId="32BC544F" w14:textId="4729353F" w:rsidR="003E071A" w:rsidRPr="004967D2" w:rsidRDefault="003E071A" w:rsidP="004967D2">
      <w:pPr>
        <w:pStyle w:val="Liststycke"/>
        <w:numPr>
          <w:ilvl w:val="1"/>
          <w:numId w:val="25"/>
        </w:numPr>
        <w:rPr>
          <w:rFonts w:asciiTheme="majorHAnsi" w:hAnsiTheme="majorHAnsi" w:cstheme="majorHAnsi"/>
          <w:i/>
          <w:iCs/>
          <w:sz w:val="20"/>
          <w:szCs w:val="20"/>
        </w:rPr>
      </w:pPr>
      <w:r w:rsidRPr="00CE635B">
        <w:rPr>
          <w:rFonts w:asciiTheme="majorHAnsi" w:hAnsiTheme="majorHAnsi" w:cstheme="majorHAnsi"/>
          <w:i/>
          <w:iCs/>
          <w:sz w:val="20"/>
          <w:szCs w:val="20"/>
        </w:rPr>
        <w:t>Mål och inriktning – branschspecifikt Trafik</w:t>
      </w:r>
      <w:r w:rsidR="00BB5B36">
        <w:rPr>
          <w:rFonts w:asciiTheme="majorHAnsi" w:hAnsiTheme="majorHAnsi" w:cstheme="majorHAnsi"/>
          <w:i/>
          <w:iCs/>
          <w:sz w:val="20"/>
          <w:szCs w:val="20"/>
        </w:rPr>
        <w:br/>
      </w:r>
      <w:r w:rsidR="00BB5B36">
        <w:rPr>
          <w:rFonts w:asciiTheme="majorHAnsi" w:hAnsiTheme="majorHAnsi" w:cstheme="majorHAnsi"/>
          <w:sz w:val="20"/>
          <w:szCs w:val="20"/>
        </w:rPr>
        <w:t xml:space="preserve">Plan att innan midsommar växla yrkanden med motparterna. Förhandling under augusti och september. </w:t>
      </w:r>
      <w:r w:rsidR="004967D2">
        <w:rPr>
          <w:rFonts w:asciiTheme="majorHAnsi" w:hAnsiTheme="majorHAnsi" w:cstheme="majorHAnsi"/>
          <w:sz w:val="20"/>
          <w:szCs w:val="20"/>
        </w:rPr>
        <w:t>Det finns en t</w:t>
      </w:r>
      <w:r w:rsidR="00BB5B36" w:rsidRPr="004967D2">
        <w:rPr>
          <w:rFonts w:asciiTheme="majorHAnsi" w:hAnsiTheme="majorHAnsi" w:cstheme="majorHAnsi"/>
          <w:sz w:val="20"/>
          <w:szCs w:val="20"/>
        </w:rPr>
        <w:t xml:space="preserve">idigare överenskommelse mellan </w:t>
      </w:r>
      <w:r w:rsidR="004967D2" w:rsidRPr="004967D2">
        <w:rPr>
          <w:rFonts w:asciiTheme="majorHAnsi" w:hAnsiTheme="majorHAnsi" w:cstheme="majorHAnsi"/>
          <w:sz w:val="20"/>
          <w:szCs w:val="20"/>
        </w:rPr>
        <w:t>f.d.</w:t>
      </w:r>
      <w:r w:rsidR="00BB5B36" w:rsidRPr="004967D2">
        <w:rPr>
          <w:rFonts w:asciiTheme="majorHAnsi" w:hAnsiTheme="majorHAnsi" w:cstheme="majorHAnsi"/>
          <w:sz w:val="20"/>
          <w:szCs w:val="20"/>
        </w:rPr>
        <w:t xml:space="preserve"> KFS och Sveriges Bussföretag om att inte konkurrera med kollektivavtalen värdemässigt.</w:t>
      </w:r>
      <w:r w:rsidR="004967D2">
        <w:rPr>
          <w:rFonts w:asciiTheme="majorHAnsi" w:hAnsiTheme="majorHAnsi" w:cstheme="majorHAnsi"/>
          <w:sz w:val="20"/>
          <w:szCs w:val="20"/>
        </w:rPr>
        <w:t xml:space="preserve"> </w:t>
      </w:r>
      <w:r w:rsidR="00EB3E1D">
        <w:rPr>
          <w:rFonts w:asciiTheme="majorHAnsi" w:hAnsiTheme="majorHAnsi" w:cstheme="majorHAnsi"/>
          <w:sz w:val="20"/>
          <w:szCs w:val="20"/>
        </w:rPr>
        <w:br/>
      </w:r>
      <w:r w:rsidR="00BB5B36" w:rsidRPr="004967D2">
        <w:rPr>
          <w:rFonts w:asciiTheme="majorHAnsi" w:hAnsiTheme="majorHAnsi" w:cstheme="majorHAnsi"/>
          <w:sz w:val="20"/>
          <w:szCs w:val="20"/>
        </w:rPr>
        <w:t>Fyra förslag på branschspecifika yrkanden</w:t>
      </w:r>
      <w:r w:rsidR="00EB3E1D">
        <w:rPr>
          <w:rFonts w:asciiTheme="majorHAnsi" w:hAnsiTheme="majorHAnsi" w:cstheme="majorHAnsi"/>
          <w:sz w:val="20"/>
          <w:szCs w:val="20"/>
        </w:rPr>
        <w:t xml:space="preserve"> från Sobona</w:t>
      </w:r>
      <w:r w:rsidR="00BB5B36" w:rsidRPr="004967D2">
        <w:rPr>
          <w:rFonts w:asciiTheme="majorHAnsi" w:hAnsiTheme="majorHAnsi" w:cstheme="majorHAnsi"/>
          <w:sz w:val="20"/>
          <w:szCs w:val="20"/>
        </w:rPr>
        <w:t xml:space="preserve"> som föreslås läggas fram</w:t>
      </w:r>
      <w:r w:rsidR="00E66D4A" w:rsidRPr="004967D2">
        <w:rPr>
          <w:rFonts w:asciiTheme="majorHAnsi" w:hAnsiTheme="majorHAnsi" w:cstheme="majorHAnsi"/>
          <w:sz w:val="20"/>
          <w:szCs w:val="20"/>
        </w:rPr>
        <w:t>,</w:t>
      </w:r>
      <w:r w:rsidR="00BB5B36" w:rsidRPr="004967D2">
        <w:rPr>
          <w:rFonts w:asciiTheme="majorHAnsi" w:hAnsiTheme="majorHAnsi" w:cstheme="majorHAnsi"/>
          <w:sz w:val="20"/>
          <w:szCs w:val="20"/>
        </w:rPr>
        <w:t xml:space="preserve"> när yrkanden växlas med motparterna:</w:t>
      </w:r>
      <w:r w:rsidR="00BB5B36" w:rsidRPr="004967D2">
        <w:rPr>
          <w:rFonts w:asciiTheme="majorHAnsi" w:hAnsiTheme="majorHAnsi" w:cstheme="majorHAnsi"/>
          <w:sz w:val="20"/>
          <w:szCs w:val="20"/>
        </w:rPr>
        <w:br/>
        <w:t>- Uppräkning av tid</w:t>
      </w:r>
      <w:r w:rsidR="00BB5B36" w:rsidRPr="004967D2">
        <w:rPr>
          <w:rFonts w:asciiTheme="majorHAnsi" w:hAnsiTheme="majorHAnsi" w:cstheme="majorHAnsi"/>
          <w:sz w:val="20"/>
          <w:szCs w:val="20"/>
        </w:rPr>
        <w:br/>
        <w:t>- Möjlighet att avstå konvertering längre än 6 mån</w:t>
      </w:r>
      <w:r w:rsidR="00BB5B36" w:rsidRPr="004967D2">
        <w:rPr>
          <w:rFonts w:asciiTheme="majorHAnsi" w:hAnsiTheme="majorHAnsi" w:cstheme="majorHAnsi"/>
          <w:sz w:val="20"/>
          <w:szCs w:val="20"/>
        </w:rPr>
        <w:br/>
        <w:t>- Möjlighet att avstå företrädesrätt</w:t>
      </w:r>
      <w:r w:rsidR="00BB5B36" w:rsidRPr="004967D2">
        <w:rPr>
          <w:rFonts w:asciiTheme="majorHAnsi" w:hAnsiTheme="majorHAnsi" w:cstheme="majorHAnsi"/>
          <w:sz w:val="20"/>
          <w:szCs w:val="20"/>
        </w:rPr>
        <w:br/>
        <w:t>- Tid för löneöversyn 1 april</w:t>
      </w:r>
      <w:r w:rsidR="00EB3E1D">
        <w:rPr>
          <w:rFonts w:asciiTheme="majorHAnsi" w:hAnsiTheme="majorHAnsi" w:cstheme="majorHAnsi"/>
          <w:sz w:val="20"/>
          <w:szCs w:val="20"/>
        </w:rPr>
        <w:br/>
      </w:r>
      <w:r w:rsidR="00FA5361" w:rsidRPr="004967D2">
        <w:rPr>
          <w:rFonts w:asciiTheme="majorHAnsi" w:hAnsiTheme="majorHAnsi" w:cstheme="majorHAnsi"/>
          <w:sz w:val="20"/>
          <w:szCs w:val="20"/>
        </w:rPr>
        <w:br/>
        <w:t xml:space="preserve">Diskussion kring förslag att </w:t>
      </w:r>
      <w:r w:rsidR="00C92821" w:rsidRPr="004967D2">
        <w:rPr>
          <w:rFonts w:asciiTheme="majorHAnsi" w:hAnsiTheme="majorHAnsi" w:cstheme="majorHAnsi"/>
          <w:sz w:val="20"/>
          <w:szCs w:val="20"/>
        </w:rPr>
        <w:t xml:space="preserve">ändra </w:t>
      </w:r>
      <w:r w:rsidR="00FA5361" w:rsidRPr="004967D2">
        <w:rPr>
          <w:rFonts w:asciiTheme="majorHAnsi" w:hAnsiTheme="majorHAnsi" w:cstheme="majorHAnsi"/>
          <w:sz w:val="20"/>
          <w:szCs w:val="20"/>
        </w:rPr>
        <w:t xml:space="preserve">löneöversynstidpunkt från 1 oktober till 1 april. Mötet </w:t>
      </w:r>
      <w:r w:rsidR="00C92821" w:rsidRPr="004967D2">
        <w:rPr>
          <w:rFonts w:asciiTheme="majorHAnsi" w:hAnsiTheme="majorHAnsi" w:cstheme="majorHAnsi"/>
          <w:sz w:val="20"/>
          <w:szCs w:val="20"/>
        </w:rPr>
        <w:t xml:space="preserve">har samsyn kring </w:t>
      </w:r>
      <w:r w:rsidR="00FA5361" w:rsidRPr="004967D2">
        <w:rPr>
          <w:rFonts w:asciiTheme="majorHAnsi" w:hAnsiTheme="majorHAnsi" w:cstheme="majorHAnsi"/>
          <w:sz w:val="20"/>
          <w:szCs w:val="20"/>
        </w:rPr>
        <w:t xml:space="preserve">att </w:t>
      </w:r>
      <w:r w:rsidR="00C92821" w:rsidRPr="004967D2">
        <w:rPr>
          <w:rFonts w:asciiTheme="majorHAnsi" w:hAnsiTheme="majorHAnsi" w:cstheme="majorHAnsi"/>
          <w:sz w:val="20"/>
          <w:szCs w:val="20"/>
        </w:rPr>
        <w:t xml:space="preserve">datumbyte </w:t>
      </w:r>
      <w:r w:rsidR="00FA5361" w:rsidRPr="004967D2">
        <w:rPr>
          <w:rFonts w:asciiTheme="majorHAnsi" w:hAnsiTheme="majorHAnsi" w:cstheme="majorHAnsi"/>
          <w:sz w:val="20"/>
          <w:szCs w:val="20"/>
        </w:rPr>
        <w:t>vore gynnsamt för branschens förutsättningar</w:t>
      </w:r>
      <w:r w:rsidR="00C92821" w:rsidRPr="004967D2">
        <w:rPr>
          <w:rFonts w:asciiTheme="majorHAnsi" w:hAnsiTheme="majorHAnsi" w:cstheme="majorHAnsi"/>
          <w:sz w:val="20"/>
          <w:szCs w:val="20"/>
        </w:rPr>
        <w:t xml:space="preserve"> </w:t>
      </w:r>
      <w:r w:rsidR="00FA5361" w:rsidRPr="004967D2">
        <w:rPr>
          <w:rFonts w:asciiTheme="majorHAnsi" w:hAnsiTheme="majorHAnsi" w:cstheme="majorHAnsi"/>
          <w:sz w:val="20"/>
          <w:szCs w:val="20"/>
        </w:rPr>
        <w:t>att kunna få en bra löneprocess</w:t>
      </w:r>
      <w:r w:rsidR="00C92821" w:rsidRPr="004967D2">
        <w:rPr>
          <w:rFonts w:asciiTheme="majorHAnsi" w:hAnsiTheme="majorHAnsi" w:cstheme="majorHAnsi"/>
          <w:sz w:val="20"/>
          <w:szCs w:val="20"/>
        </w:rPr>
        <w:t>,</w:t>
      </w:r>
      <w:r w:rsidR="00FA5361" w:rsidRPr="004967D2">
        <w:rPr>
          <w:rFonts w:asciiTheme="majorHAnsi" w:hAnsiTheme="majorHAnsi" w:cstheme="majorHAnsi"/>
          <w:sz w:val="20"/>
          <w:szCs w:val="20"/>
        </w:rPr>
        <w:t xml:space="preserve"> med individuell lönesättning som modell. </w:t>
      </w:r>
      <w:r w:rsidR="00E66D4A" w:rsidRPr="004967D2">
        <w:rPr>
          <w:rFonts w:asciiTheme="majorHAnsi" w:hAnsiTheme="majorHAnsi" w:cstheme="majorHAnsi"/>
          <w:sz w:val="20"/>
          <w:szCs w:val="20"/>
        </w:rPr>
        <w:t xml:space="preserve">Övriga yrkanden under förhandlingarnas gång föreslås bl.a. vara modernisering av bilaga 2, begreppet hall – och verkstadspersonal, OB fokus helgnatt, start och stopp på olika ställen. </w:t>
      </w:r>
      <w:r w:rsidR="00E66D4A" w:rsidRPr="004967D2">
        <w:rPr>
          <w:rFonts w:asciiTheme="majorHAnsi" w:hAnsiTheme="majorHAnsi" w:cstheme="majorHAnsi"/>
          <w:sz w:val="20"/>
          <w:szCs w:val="20"/>
        </w:rPr>
        <w:br/>
      </w:r>
      <w:r w:rsidR="003B6C09" w:rsidRPr="004967D2">
        <w:rPr>
          <w:rFonts w:asciiTheme="majorHAnsi" w:hAnsiTheme="majorHAnsi" w:cstheme="majorHAnsi"/>
          <w:sz w:val="20"/>
          <w:szCs w:val="20"/>
        </w:rPr>
        <w:t xml:space="preserve">Förslaget på mål och inriktning kommer presenteras för föreningsstyrelsen i april.  </w:t>
      </w:r>
    </w:p>
    <w:p w14:paraId="7DFB1B36" w14:textId="77777777" w:rsidR="003E071A" w:rsidRPr="00CE635B" w:rsidRDefault="003E071A" w:rsidP="003E071A">
      <w:pPr>
        <w:pStyle w:val="Liststycke"/>
        <w:ind w:left="1582"/>
        <w:rPr>
          <w:rFonts w:asciiTheme="majorHAnsi" w:hAnsiTheme="majorHAnsi" w:cstheme="majorHAnsi"/>
          <w:i/>
          <w:iCs/>
          <w:sz w:val="20"/>
          <w:szCs w:val="20"/>
        </w:rPr>
      </w:pPr>
    </w:p>
    <w:p w14:paraId="01D8E02F" w14:textId="55970FE3" w:rsidR="003E071A" w:rsidRPr="00FF7AD4" w:rsidRDefault="003E071A" w:rsidP="00FF7AD4">
      <w:pPr>
        <w:pStyle w:val="Liststycke"/>
        <w:numPr>
          <w:ilvl w:val="0"/>
          <w:numId w:val="25"/>
        </w:numPr>
        <w:rPr>
          <w:rFonts w:asciiTheme="majorHAnsi" w:hAnsiTheme="majorHAnsi" w:cstheme="majorHAnsi"/>
          <w:sz w:val="20"/>
          <w:szCs w:val="20"/>
        </w:rPr>
      </w:pPr>
      <w:r w:rsidRPr="003E071A">
        <w:rPr>
          <w:rFonts w:asciiTheme="majorHAnsi" w:hAnsiTheme="majorHAnsi" w:cstheme="majorHAnsi"/>
          <w:sz w:val="20"/>
          <w:szCs w:val="20"/>
        </w:rPr>
        <w:t xml:space="preserve">Utvecklingsarbete Sobonas branschråd, </w:t>
      </w:r>
      <w:r w:rsidRPr="003E071A">
        <w:rPr>
          <w:rFonts w:asciiTheme="majorHAnsi" w:hAnsiTheme="majorHAnsi" w:cstheme="majorHAnsi"/>
          <w:i/>
          <w:iCs/>
          <w:sz w:val="20"/>
          <w:szCs w:val="20"/>
        </w:rPr>
        <w:t>John</w:t>
      </w:r>
      <w:r w:rsidR="00612059">
        <w:rPr>
          <w:rFonts w:asciiTheme="majorHAnsi" w:hAnsiTheme="majorHAnsi" w:cstheme="majorHAnsi"/>
          <w:i/>
          <w:iCs/>
          <w:sz w:val="20"/>
          <w:szCs w:val="20"/>
        </w:rPr>
        <w:br/>
      </w:r>
      <w:r w:rsidR="00612059">
        <w:rPr>
          <w:rFonts w:asciiTheme="majorHAnsi" w:hAnsiTheme="majorHAnsi" w:cstheme="majorHAnsi"/>
          <w:sz w:val="20"/>
          <w:szCs w:val="20"/>
        </w:rPr>
        <w:t>Informerar om nya förhandlare samt ny biträdande förhandlingschef som börjat på Sobona. Sobona har påbörjat ett arbete för att se hur branschrådens arbete kan utvecklas, effektiviseras och hitta synergier</w:t>
      </w:r>
      <w:r w:rsidR="00B50682">
        <w:rPr>
          <w:rFonts w:asciiTheme="majorHAnsi" w:hAnsiTheme="majorHAnsi" w:cstheme="majorHAnsi"/>
          <w:sz w:val="20"/>
          <w:szCs w:val="20"/>
        </w:rPr>
        <w:t>,</w:t>
      </w:r>
      <w:r w:rsidR="00612059">
        <w:rPr>
          <w:rFonts w:asciiTheme="majorHAnsi" w:hAnsiTheme="majorHAnsi" w:cstheme="majorHAnsi"/>
          <w:sz w:val="20"/>
          <w:szCs w:val="20"/>
        </w:rPr>
        <w:t xml:space="preserve"> samt hur respektive branschråd kan driva frågorna mer aktivt. Branschrådet har </w:t>
      </w:r>
      <w:r w:rsidR="00FF7AD4">
        <w:rPr>
          <w:rFonts w:asciiTheme="majorHAnsi" w:hAnsiTheme="majorHAnsi" w:cstheme="majorHAnsi"/>
          <w:sz w:val="20"/>
          <w:szCs w:val="20"/>
        </w:rPr>
        <w:t xml:space="preserve">även </w:t>
      </w:r>
      <w:r w:rsidR="00612059">
        <w:rPr>
          <w:rFonts w:asciiTheme="majorHAnsi" w:hAnsiTheme="majorHAnsi" w:cstheme="majorHAnsi"/>
          <w:sz w:val="20"/>
          <w:szCs w:val="20"/>
        </w:rPr>
        <w:t>som funktion att vara bransch</w:t>
      </w:r>
      <w:r w:rsidR="00731B17">
        <w:rPr>
          <w:rFonts w:asciiTheme="majorHAnsi" w:hAnsiTheme="majorHAnsi" w:cstheme="majorHAnsi"/>
          <w:sz w:val="20"/>
          <w:szCs w:val="20"/>
        </w:rPr>
        <w:t>medlemmarnas röst</w:t>
      </w:r>
      <w:r w:rsidR="00FF7AD4">
        <w:rPr>
          <w:rFonts w:asciiTheme="majorHAnsi" w:hAnsiTheme="majorHAnsi" w:cstheme="majorHAnsi"/>
          <w:sz w:val="20"/>
          <w:szCs w:val="20"/>
        </w:rPr>
        <w:t xml:space="preserve"> i arbetsgivarfrågor </w:t>
      </w:r>
      <w:r w:rsidR="00B50682">
        <w:rPr>
          <w:rFonts w:asciiTheme="majorHAnsi" w:hAnsiTheme="majorHAnsi" w:cstheme="majorHAnsi"/>
          <w:sz w:val="20"/>
          <w:szCs w:val="20"/>
        </w:rPr>
        <w:t xml:space="preserve">och i </w:t>
      </w:r>
      <w:r w:rsidR="00FF7AD4">
        <w:rPr>
          <w:rFonts w:asciiTheme="majorHAnsi" w:hAnsiTheme="majorHAnsi" w:cstheme="majorHAnsi"/>
          <w:sz w:val="20"/>
          <w:szCs w:val="20"/>
        </w:rPr>
        <w:t>avtalsrörelser.</w:t>
      </w:r>
      <w:r w:rsidR="00612059">
        <w:rPr>
          <w:rFonts w:asciiTheme="majorHAnsi" w:hAnsiTheme="majorHAnsi" w:cstheme="majorHAnsi"/>
          <w:sz w:val="20"/>
          <w:szCs w:val="20"/>
        </w:rPr>
        <w:br/>
      </w:r>
    </w:p>
    <w:p w14:paraId="306847D2" w14:textId="6E48A9BF" w:rsidR="00C32823" w:rsidRPr="007256CF" w:rsidRDefault="003E071A" w:rsidP="007256CF">
      <w:pPr>
        <w:pStyle w:val="Liststycke"/>
        <w:numPr>
          <w:ilvl w:val="0"/>
          <w:numId w:val="25"/>
        </w:numPr>
        <w:rPr>
          <w:rFonts w:asciiTheme="majorHAnsi" w:hAnsiTheme="majorHAnsi" w:cstheme="majorHAnsi"/>
          <w:sz w:val="20"/>
          <w:szCs w:val="20"/>
        </w:rPr>
      </w:pPr>
      <w:r w:rsidRPr="003E071A">
        <w:rPr>
          <w:rFonts w:asciiTheme="majorHAnsi" w:hAnsiTheme="majorHAnsi" w:cstheme="majorHAnsi"/>
          <w:sz w:val="20"/>
          <w:szCs w:val="20"/>
        </w:rPr>
        <w:lastRenderedPageBreak/>
        <w:t xml:space="preserve">Arbetsmiljö, ca </w:t>
      </w:r>
      <w:r w:rsidR="00386E76" w:rsidRPr="003E071A">
        <w:rPr>
          <w:rFonts w:asciiTheme="majorHAnsi" w:hAnsiTheme="majorHAnsi" w:cstheme="majorHAnsi"/>
          <w:sz w:val="20"/>
          <w:szCs w:val="20"/>
        </w:rPr>
        <w:t>kl.</w:t>
      </w:r>
      <w:r w:rsidRPr="003E071A">
        <w:rPr>
          <w:rFonts w:asciiTheme="majorHAnsi" w:hAnsiTheme="majorHAnsi" w:cstheme="majorHAnsi"/>
          <w:sz w:val="20"/>
          <w:szCs w:val="20"/>
        </w:rPr>
        <w:t xml:space="preserve"> 15.30 </w:t>
      </w:r>
      <w:r w:rsidRPr="003E071A">
        <w:rPr>
          <w:rFonts w:asciiTheme="majorHAnsi" w:hAnsiTheme="majorHAnsi" w:cstheme="majorHAnsi"/>
          <w:i/>
          <w:iCs/>
          <w:sz w:val="20"/>
          <w:szCs w:val="20"/>
        </w:rPr>
        <w:t>Ann-Charlotte</w:t>
      </w:r>
      <w:r w:rsidRPr="003E071A">
        <w:rPr>
          <w:rFonts w:asciiTheme="majorHAnsi" w:hAnsiTheme="majorHAnsi" w:cstheme="majorHAnsi"/>
          <w:sz w:val="20"/>
          <w:szCs w:val="20"/>
        </w:rPr>
        <w:t xml:space="preserve"> </w:t>
      </w:r>
      <w:r w:rsidR="00FF7AD4">
        <w:rPr>
          <w:rFonts w:asciiTheme="majorHAnsi" w:hAnsiTheme="majorHAnsi" w:cstheme="majorHAnsi"/>
          <w:sz w:val="20"/>
          <w:szCs w:val="20"/>
        </w:rPr>
        <w:br/>
      </w:r>
      <w:r w:rsidR="005E4A3C">
        <w:rPr>
          <w:rFonts w:asciiTheme="majorHAnsi" w:hAnsiTheme="majorHAnsi" w:cstheme="majorHAnsi"/>
          <w:sz w:val="20"/>
          <w:szCs w:val="20"/>
        </w:rPr>
        <w:t>Regelförnyelsen gällande Arbetsmiljöverkets förskrifter</w:t>
      </w:r>
      <w:r w:rsidR="00105E32">
        <w:rPr>
          <w:rFonts w:asciiTheme="majorHAnsi" w:hAnsiTheme="majorHAnsi" w:cstheme="majorHAnsi"/>
          <w:sz w:val="20"/>
          <w:szCs w:val="20"/>
        </w:rPr>
        <w:t xml:space="preserve"> är igång</w:t>
      </w:r>
      <w:r w:rsidR="005E4A3C">
        <w:rPr>
          <w:rFonts w:asciiTheme="majorHAnsi" w:hAnsiTheme="majorHAnsi" w:cstheme="majorHAnsi"/>
          <w:sz w:val="20"/>
          <w:szCs w:val="20"/>
        </w:rPr>
        <w:t xml:space="preserve">. Hösten 2024 ska nya förändringarna träda ikraft. Det ska tas fram stödmaterial och vägledningar som hjälp för arbetsgivare. </w:t>
      </w:r>
      <w:r w:rsidR="00105E32">
        <w:rPr>
          <w:rFonts w:asciiTheme="majorHAnsi" w:hAnsiTheme="majorHAnsi" w:cstheme="majorHAnsi"/>
          <w:sz w:val="20"/>
          <w:szCs w:val="20"/>
        </w:rPr>
        <w:t xml:space="preserve">Hot och våld inspektionen har redovisats i en första del. Det som lyfts är riskbedömningar. Sobona tar nu fram utbildningsmaterial till förtroendevalda politiker, där arbetsmiljö kommer vara en del. Fem korta filmer kommer tas fram för att på tillgängligt sätt förmedlas. </w:t>
      </w:r>
      <w:r w:rsidR="00903284">
        <w:rPr>
          <w:rFonts w:asciiTheme="majorHAnsi" w:hAnsiTheme="majorHAnsi" w:cstheme="majorHAnsi"/>
          <w:sz w:val="20"/>
          <w:szCs w:val="20"/>
        </w:rPr>
        <w:t xml:space="preserve">På Suntarbetsliv släpps nya verktyg, bl.a. SAM-verkstan. </w:t>
      </w:r>
    </w:p>
    <w:p w14:paraId="09B03E51" w14:textId="77777777" w:rsidR="00802A60" w:rsidRPr="00557BEC" w:rsidRDefault="00802A60" w:rsidP="00802A60">
      <w:pPr>
        <w:pStyle w:val="Liststycke"/>
        <w:rPr>
          <w:rFonts w:cstheme="minorHAnsi"/>
          <w:highlight w:val="yellow"/>
        </w:rPr>
      </w:pPr>
    </w:p>
    <w:p w14:paraId="0E53155A" w14:textId="035888CE" w:rsidR="00474695" w:rsidRPr="007F0F5A" w:rsidRDefault="005E7CDE" w:rsidP="007F0F5A">
      <w:pPr>
        <w:pStyle w:val="Liststycke"/>
        <w:numPr>
          <w:ilvl w:val="0"/>
          <w:numId w:val="1"/>
        </w:numPr>
        <w:rPr>
          <w:rFonts w:asciiTheme="majorHAnsi" w:hAnsiTheme="majorHAnsi" w:cstheme="majorHAnsi"/>
          <w:b/>
          <w:bCs/>
          <w:sz w:val="20"/>
          <w:szCs w:val="20"/>
        </w:rPr>
      </w:pPr>
      <w:r w:rsidRPr="00C522A7">
        <w:rPr>
          <w:rFonts w:asciiTheme="majorHAnsi" w:hAnsiTheme="majorHAnsi" w:cstheme="majorHAnsi"/>
          <w:b/>
          <w:bCs/>
          <w:sz w:val="20"/>
          <w:szCs w:val="20"/>
        </w:rPr>
        <w:t xml:space="preserve">Rapport från styrelsen </w:t>
      </w:r>
      <w:r w:rsidR="006424C4" w:rsidRPr="007F0F5A">
        <w:rPr>
          <w:rFonts w:cstheme="minorHAnsi"/>
        </w:rPr>
        <w:t xml:space="preserve"> </w:t>
      </w:r>
    </w:p>
    <w:p w14:paraId="7684F789" w14:textId="6AF9E2B1" w:rsidR="007F0F5A" w:rsidRPr="002104E9" w:rsidRDefault="002104E9" w:rsidP="007F0F5A">
      <w:pPr>
        <w:pStyle w:val="Liststycke"/>
        <w:ind w:left="502"/>
        <w:rPr>
          <w:rFonts w:asciiTheme="majorHAnsi" w:hAnsiTheme="majorHAnsi" w:cstheme="majorHAnsi"/>
          <w:sz w:val="20"/>
          <w:szCs w:val="20"/>
        </w:rPr>
      </w:pPr>
      <w:r w:rsidRPr="002104E9">
        <w:rPr>
          <w:rFonts w:asciiTheme="majorHAnsi" w:hAnsiTheme="majorHAnsi" w:cstheme="majorHAnsi"/>
          <w:sz w:val="20"/>
          <w:szCs w:val="20"/>
        </w:rPr>
        <w:t xml:space="preserve">Inga styrelsemöten sedan sista Arbetsgivarrådet. </w:t>
      </w:r>
      <w:r>
        <w:rPr>
          <w:rFonts w:asciiTheme="majorHAnsi" w:hAnsiTheme="majorHAnsi" w:cstheme="majorHAnsi"/>
          <w:sz w:val="20"/>
          <w:szCs w:val="20"/>
        </w:rPr>
        <w:br/>
      </w:r>
    </w:p>
    <w:p w14:paraId="19D2BA06" w14:textId="2BA45057" w:rsidR="00C43CAC" w:rsidRPr="00406994" w:rsidRDefault="005C1AC1" w:rsidP="00474695">
      <w:pPr>
        <w:pStyle w:val="Liststycke"/>
        <w:numPr>
          <w:ilvl w:val="0"/>
          <w:numId w:val="1"/>
        </w:numPr>
        <w:rPr>
          <w:rFonts w:asciiTheme="majorHAnsi" w:hAnsiTheme="majorHAnsi" w:cstheme="majorHAnsi"/>
          <w:sz w:val="20"/>
          <w:szCs w:val="20"/>
        </w:rPr>
      </w:pPr>
      <w:r w:rsidRPr="004625E3">
        <w:rPr>
          <w:rFonts w:asciiTheme="majorHAnsi" w:hAnsiTheme="majorHAnsi" w:cstheme="majorHAnsi"/>
          <w:b/>
          <w:bCs/>
          <w:sz w:val="20"/>
          <w:szCs w:val="20"/>
        </w:rPr>
        <w:t>Övriga frågor</w:t>
      </w:r>
      <w:r w:rsidR="00406994">
        <w:rPr>
          <w:rFonts w:asciiTheme="majorHAnsi" w:hAnsiTheme="majorHAnsi" w:cstheme="majorHAnsi"/>
          <w:b/>
          <w:bCs/>
          <w:sz w:val="20"/>
          <w:szCs w:val="20"/>
        </w:rPr>
        <w:br/>
      </w:r>
      <w:r w:rsidR="0030068E" w:rsidRPr="0030068E">
        <w:rPr>
          <w:rFonts w:asciiTheme="majorHAnsi" w:eastAsia="Calibri" w:hAnsiTheme="majorHAnsi" w:cstheme="majorHAnsi"/>
          <w:sz w:val="20"/>
          <w:szCs w:val="20"/>
        </w:rPr>
        <w:t>Arbetsgivarrådets ordinarie medlemmar kommer att ha ett separat möte (2/3 kl</w:t>
      </w:r>
      <w:r w:rsidR="0030068E">
        <w:rPr>
          <w:rFonts w:asciiTheme="majorHAnsi" w:eastAsia="Calibri" w:hAnsiTheme="majorHAnsi" w:cstheme="majorHAnsi"/>
          <w:sz w:val="20"/>
          <w:szCs w:val="20"/>
        </w:rPr>
        <w:t>.</w:t>
      </w:r>
      <w:r w:rsidR="0030068E" w:rsidRPr="0030068E">
        <w:rPr>
          <w:rFonts w:asciiTheme="majorHAnsi" w:eastAsia="Calibri" w:hAnsiTheme="majorHAnsi" w:cstheme="majorHAnsi"/>
          <w:sz w:val="20"/>
          <w:szCs w:val="20"/>
        </w:rPr>
        <w:t xml:space="preserve"> 08.00) för att diskutera hur Arbetsgivarrådets arbete kan utvecklas ytterligare</w:t>
      </w:r>
      <w:r w:rsidR="0030068E">
        <w:rPr>
          <w:rFonts w:asciiTheme="majorHAnsi" w:eastAsia="Calibri" w:hAnsiTheme="majorHAnsi" w:cstheme="majorHAnsi"/>
          <w:sz w:val="20"/>
          <w:szCs w:val="20"/>
        </w:rPr>
        <w:t>.</w:t>
      </w:r>
    </w:p>
    <w:p w14:paraId="27FC38E3" w14:textId="77777777" w:rsidR="005C1AC1" w:rsidRPr="002104E9" w:rsidRDefault="005C1AC1" w:rsidP="002104E9">
      <w:pPr>
        <w:rPr>
          <w:rFonts w:asciiTheme="majorHAnsi" w:hAnsiTheme="majorHAnsi" w:cstheme="majorHAnsi"/>
          <w:b/>
          <w:bCs/>
          <w:sz w:val="20"/>
          <w:szCs w:val="20"/>
          <w:highlight w:val="yellow"/>
        </w:rPr>
      </w:pPr>
    </w:p>
    <w:p w14:paraId="6537364E" w14:textId="5E4E7AEA" w:rsidR="005C1AC1" w:rsidRPr="00AC2A7D" w:rsidRDefault="005C1AC1" w:rsidP="005E7CDE">
      <w:pPr>
        <w:pStyle w:val="Liststycke"/>
        <w:numPr>
          <w:ilvl w:val="0"/>
          <w:numId w:val="1"/>
        </w:numPr>
        <w:rPr>
          <w:rFonts w:asciiTheme="majorHAnsi" w:hAnsiTheme="majorHAnsi" w:cstheme="majorHAnsi"/>
          <w:sz w:val="20"/>
          <w:szCs w:val="20"/>
        </w:rPr>
      </w:pPr>
      <w:r w:rsidRPr="004625E3">
        <w:rPr>
          <w:rFonts w:asciiTheme="majorHAnsi" w:hAnsiTheme="majorHAnsi" w:cstheme="majorHAnsi"/>
          <w:b/>
          <w:bCs/>
          <w:sz w:val="20"/>
          <w:szCs w:val="20"/>
        </w:rPr>
        <w:t xml:space="preserve">Mötet avslutas </w:t>
      </w:r>
      <w:r w:rsidR="00AC2A7D">
        <w:rPr>
          <w:rFonts w:asciiTheme="majorHAnsi" w:hAnsiTheme="majorHAnsi" w:cstheme="majorHAnsi"/>
          <w:b/>
          <w:bCs/>
          <w:sz w:val="20"/>
          <w:szCs w:val="20"/>
        </w:rPr>
        <w:br/>
      </w:r>
      <w:r w:rsidR="00AC2A7D" w:rsidRPr="00AC2A7D">
        <w:rPr>
          <w:rFonts w:asciiTheme="majorHAnsi" w:hAnsiTheme="majorHAnsi" w:cstheme="majorHAnsi"/>
          <w:sz w:val="20"/>
          <w:szCs w:val="20"/>
        </w:rPr>
        <w:t xml:space="preserve">Ordföranden tackade för mötet och förklarade mötet </w:t>
      </w:r>
      <w:r w:rsidR="00AC2A7D">
        <w:rPr>
          <w:rFonts w:asciiTheme="majorHAnsi" w:hAnsiTheme="majorHAnsi" w:cstheme="majorHAnsi"/>
          <w:sz w:val="20"/>
          <w:szCs w:val="20"/>
        </w:rPr>
        <w:t xml:space="preserve">avslutat. </w:t>
      </w:r>
    </w:p>
    <w:p w14:paraId="035961EB" w14:textId="7D5FD26B" w:rsidR="009E48BC" w:rsidRDefault="009E48BC" w:rsidP="009E48BC">
      <w:pPr>
        <w:rPr>
          <w:rFonts w:asciiTheme="majorHAnsi" w:hAnsiTheme="majorHAnsi" w:cstheme="majorHAnsi"/>
          <w:b/>
          <w:bCs/>
          <w:sz w:val="20"/>
          <w:szCs w:val="20"/>
        </w:rPr>
      </w:pPr>
    </w:p>
    <w:p w14:paraId="60184AAE" w14:textId="1EF5E023" w:rsidR="009E48BC" w:rsidRDefault="009E48BC" w:rsidP="009E48BC">
      <w:pPr>
        <w:rPr>
          <w:rFonts w:asciiTheme="majorHAnsi" w:hAnsiTheme="majorHAnsi" w:cstheme="majorHAnsi"/>
          <w:b/>
          <w:bCs/>
          <w:sz w:val="20"/>
          <w:szCs w:val="20"/>
        </w:rPr>
      </w:pPr>
    </w:p>
    <w:p w14:paraId="59A459E8" w14:textId="1A213BE4" w:rsidR="009E48BC" w:rsidRDefault="00B50682" w:rsidP="009E48BC">
      <w:pPr>
        <w:rPr>
          <w:rFonts w:asciiTheme="majorHAnsi" w:hAnsiTheme="majorHAnsi" w:cstheme="majorHAnsi"/>
          <w:sz w:val="20"/>
          <w:szCs w:val="20"/>
        </w:rPr>
      </w:pPr>
      <w:r>
        <w:rPr>
          <w:rFonts w:asciiTheme="majorHAnsi" w:hAnsiTheme="majorHAnsi" w:cstheme="majorHAnsi"/>
          <w:sz w:val="20"/>
          <w:szCs w:val="20"/>
        </w:rPr>
        <w:t>Vid pennan</w:t>
      </w:r>
    </w:p>
    <w:p w14:paraId="08035506" w14:textId="35081F1C" w:rsidR="00B50682" w:rsidRPr="00B50682" w:rsidRDefault="00B50682" w:rsidP="009E48BC">
      <w:pPr>
        <w:rPr>
          <w:rFonts w:asciiTheme="majorHAnsi" w:hAnsiTheme="majorHAnsi" w:cstheme="majorHAnsi"/>
          <w:sz w:val="20"/>
          <w:szCs w:val="20"/>
        </w:rPr>
      </w:pPr>
      <w:r>
        <w:rPr>
          <w:rFonts w:asciiTheme="majorHAnsi" w:hAnsiTheme="majorHAnsi" w:cstheme="majorHAnsi"/>
          <w:sz w:val="20"/>
          <w:szCs w:val="20"/>
        </w:rPr>
        <w:t xml:space="preserve">/Ghazal Hernesten </w:t>
      </w:r>
      <w:proofErr w:type="spellStart"/>
      <w:r>
        <w:rPr>
          <w:rFonts w:asciiTheme="majorHAnsi" w:hAnsiTheme="majorHAnsi" w:cstheme="majorHAnsi"/>
          <w:sz w:val="20"/>
          <w:szCs w:val="20"/>
        </w:rPr>
        <w:t>Voghoui</w:t>
      </w:r>
      <w:proofErr w:type="spellEnd"/>
    </w:p>
    <w:p w14:paraId="2E6ADD16" w14:textId="54B06371" w:rsidR="009E48BC" w:rsidRDefault="009E48BC" w:rsidP="009E48BC">
      <w:pPr>
        <w:rPr>
          <w:rFonts w:asciiTheme="majorHAnsi" w:hAnsiTheme="majorHAnsi" w:cstheme="majorHAnsi"/>
          <w:b/>
          <w:bCs/>
          <w:sz w:val="20"/>
          <w:szCs w:val="20"/>
        </w:rPr>
      </w:pPr>
    </w:p>
    <w:p w14:paraId="0DE3C6B6" w14:textId="764AF3BA" w:rsidR="009E48BC" w:rsidRDefault="009E48BC" w:rsidP="009E48BC">
      <w:pPr>
        <w:rPr>
          <w:rFonts w:asciiTheme="majorHAnsi" w:hAnsiTheme="majorHAnsi" w:cstheme="majorHAnsi"/>
          <w:b/>
          <w:bCs/>
          <w:sz w:val="20"/>
          <w:szCs w:val="20"/>
        </w:rPr>
      </w:pPr>
    </w:p>
    <w:p w14:paraId="34752EF1" w14:textId="0E969D82" w:rsidR="009E48BC" w:rsidRDefault="009E48BC" w:rsidP="009E48BC">
      <w:pPr>
        <w:rPr>
          <w:rFonts w:asciiTheme="majorHAnsi" w:hAnsiTheme="majorHAnsi" w:cstheme="majorHAnsi"/>
          <w:b/>
          <w:bCs/>
          <w:sz w:val="20"/>
          <w:szCs w:val="20"/>
        </w:rPr>
      </w:pPr>
    </w:p>
    <w:p w14:paraId="4325426B" w14:textId="0771D393" w:rsidR="009E48BC" w:rsidRDefault="009E48BC" w:rsidP="009E48BC">
      <w:pPr>
        <w:rPr>
          <w:rFonts w:asciiTheme="majorHAnsi" w:hAnsiTheme="majorHAnsi" w:cstheme="majorHAnsi"/>
          <w:b/>
          <w:bCs/>
          <w:sz w:val="20"/>
          <w:szCs w:val="20"/>
        </w:rPr>
      </w:pPr>
    </w:p>
    <w:p w14:paraId="34CE5391" w14:textId="6A68BF1C" w:rsidR="009E48BC" w:rsidRDefault="009E48BC" w:rsidP="009E48BC">
      <w:pPr>
        <w:rPr>
          <w:rFonts w:asciiTheme="majorHAnsi" w:hAnsiTheme="majorHAnsi" w:cstheme="majorHAnsi"/>
          <w:b/>
          <w:bCs/>
          <w:sz w:val="20"/>
          <w:szCs w:val="20"/>
        </w:rPr>
      </w:pPr>
    </w:p>
    <w:p w14:paraId="4F78826B" w14:textId="5D301644" w:rsidR="009E48BC" w:rsidRDefault="009E48BC" w:rsidP="009E48BC">
      <w:pPr>
        <w:rPr>
          <w:rFonts w:asciiTheme="majorHAnsi" w:hAnsiTheme="majorHAnsi" w:cstheme="majorHAnsi"/>
          <w:b/>
          <w:bCs/>
          <w:sz w:val="20"/>
          <w:szCs w:val="20"/>
        </w:rPr>
      </w:pPr>
    </w:p>
    <w:p w14:paraId="18D30EEA" w14:textId="73EFE32C" w:rsidR="009E48BC" w:rsidRDefault="009E48BC" w:rsidP="009E48BC">
      <w:pPr>
        <w:rPr>
          <w:rFonts w:asciiTheme="majorHAnsi" w:hAnsiTheme="majorHAnsi" w:cstheme="majorHAnsi"/>
          <w:b/>
          <w:bCs/>
          <w:sz w:val="20"/>
          <w:szCs w:val="20"/>
        </w:rPr>
      </w:pPr>
    </w:p>
    <w:p w14:paraId="54EB09B7" w14:textId="57E09FB3" w:rsidR="009E48BC" w:rsidRDefault="009E48BC" w:rsidP="009E48BC">
      <w:pPr>
        <w:rPr>
          <w:rFonts w:asciiTheme="majorHAnsi" w:hAnsiTheme="majorHAnsi" w:cstheme="majorHAnsi"/>
          <w:b/>
          <w:bCs/>
          <w:sz w:val="20"/>
          <w:szCs w:val="20"/>
        </w:rPr>
      </w:pPr>
    </w:p>
    <w:p w14:paraId="5F5B7748" w14:textId="52FBFC84" w:rsidR="009E48BC" w:rsidRDefault="009E48BC" w:rsidP="009E48BC">
      <w:pPr>
        <w:rPr>
          <w:rFonts w:asciiTheme="majorHAnsi" w:hAnsiTheme="majorHAnsi" w:cstheme="majorHAnsi"/>
          <w:b/>
          <w:bCs/>
          <w:sz w:val="20"/>
          <w:szCs w:val="20"/>
        </w:rPr>
      </w:pPr>
    </w:p>
    <w:p w14:paraId="28133B5B" w14:textId="04D8DF04" w:rsidR="009E48BC" w:rsidRDefault="009E48BC" w:rsidP="009E48BC">
      <w:pPr>
        <w:rPr>
          <w:rFonts w:asciiTheme="majorHAnsi" w:hAnsiTheme="majorHAnsi" w:cstheme="majorHAnsi"/>
          <w:b/>
          <w:bCs/>
          <w:sz w:val="20"/>
          <w:szCs w:val="20"/>
        </w:rPr>
      </w:pPr>
    </w:p>
    <w:p w14:paraId="0EF03E79" w14:textId="31996D44" w:rsidR="009E48BC" w:rsidRDefault="009E48BC" w:rsidP="009E48BC">
      <w:pPr>
        <w:rPr>
          <w:rFonts w:asciiTheme="majorHAnsi" w:hAnsiTheme="majorHAnsi" w:cstheme="majorHAnsi"/>
          <w:b/>
          <w:bCs/>
          <w:sz w:val="20"/>
          <w:szCs w:val="20"/>
        </w:rPr>
      </w:pPr>
    </w:p>
    <w:p w14:paraId="6601A437" w14:textId="6805BC00" w:rsidR="009E48BC" w:rsidRDefault="009E48BC" w:rsidP="009E48BC">
      <w:pPr>
        <w:rPr>
          <w:rFonts w:asciiTheme="majorHAnsi" w:hAnsiTheme="majorHAnsi" w:cstheme="majorHAnsi"/>
          <w:b/>
          <w:bCs/>
          <w:sz w:val="20"/>
          <w:szCs w:val="20"/>
        </w:rPr>
      </w:pPr>
    </w:p>
    <w:p w14:paraId="3F0A4D07" w14:textId="0939D725" w:rsidR="009E48BC" w:rsidRDefault="009E48BC" w:rsidP="009E48BC">
      <w:pPr>
        <w:rPr>
          <w:rFonts w:asciiTheme="majorHAnsi" w:hAnsiTheme="majorHAnsi" w:cstheme="majorHAnsi"/>
          <w:b/>
          <w:bCs/>
          <w:sz w:val="20"/>
          <w:szCs w:val="20"/>
        </w:rPr>
      </w:pPr>
    </w:p>
    <w:p w14:paraId="0AFF5281" w14:textId="000CCADA" w:rsidR="009E48BC" w:rsidRDefault="009E48BC" w:rsidP="009E48BC">
      <w:pPr>
        <w:rPr>
          <w:rFonts w:asciiTheme="majorHAnsi" w:hAnsiTheme="majorHAnsi" w:cstheme="majorHAnsi"/>
          <w:b/>
          <w:bCs/>
          <w:sz w:val="20"/>
          <w:szCs w:val="20"/>
        </w:rPr>
      </w:pPr>
    </w:p>
    <w:sectPr w:rsidR="009E48BC" w:rsidSect="00B50682">
      <w:headerReference w:type="default" r:id="rId7"/>
      <w:headerReference w:type="first" r:id="rId8"/>
      <w:footerReference w:type="first" r:id="rId9"/>
      <w:pgSz w:w="11907" w:h="16839" w:code="9"/>
      <w:pgMar w:top="2268" w:right="1134" w:bottom="1418" w:left="192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60E073" w14:textId="77777777" w:rsidR="00CB27EA" w:rsidRDefault="00CB27EA" w:rsidP="00EE1961">
      <w:pPr>
        <w:spacing w:after="0" w:line="240" w:lineRule="auto"/>
      </w:pPr>
      <w:r>
        <w:separator/>
      </w:r>
    </w:p>
  </w:endnote>
  <w:endnote w:type="continuationSeparator" w:id="0">
    <w:p w14:paraId="751911A8" w14:textId="77777777" w:rsidR="00CB27EA" w:rsidRDefault="00CB27EA" w:rsidP="00EE19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D8F31" w14:textId="77777777" w:rsidR="00372687" w:rsidRPr="00372687" w:rsidRDefault="00372687" w:rsidP="00372687">
    <w:pPr>
      <w:tabs>
        <w:tab w:val="center" w:pos="4680"/>
        <w:tab w:val="right" w:pos="9360"/>
      </w:tabs>
      <w:spacing w:after="0" w:line="240" w:lineRule="auto"/>
      <w:rPr>
        <w:rFonts w:ascii="Arial" w:hAnsi="Arial"/>
        <w:sz w:val="16"/>
      </w:rPr>
    </w:pPr>
  </w:p>
  <w:tbl>
    <w:tblPr>
      <w:tblStyle w:val="Oformateradtabell3"/>
      <w:tblW w:w="8324" w:type="dxa"/>
      <w:tblCellMar>
        <w:left w:w="0" w:type="dxa"/>
        <w:right w:w="0" w:type="dxa"/>
      </w:tblCellMar>
      <w:tblLook w:val="0600" w:firstRow="0" w:lastRow="0" w:firstColumn="0" w:lastColumn="0" w:noHBand="1" w:noVBand="1"/>
    </w:tblPr>
    <w:tblGrid>
      <w:gridCol w:w="8324"/>
    </w:tblGrid>
    <w:tr w:rsidR="00372687" w:rsidRPr="00372687" w14:paraId="7D1B5FD5" w14:textId="77777777" w:rsidTr="00F11DCE">
      <w:trPr>
        <w:trHeight w:val="794"/>
      </w:trPr>
      <w:tc>
        <w:tcPr>
          <w:tcW w:w="8324" w:type="dxa"/>
        </w:tcPr>
        <w:p w14:paraId="3C7B3B32" w14:textId="77777777" w:rsidR="00372687" w:rsidRPr="00372687" w:rsidRDefault="00372687" w:rsidP="00372687">
          <w:pPr>
            <w:tabs>
              <w:tab w:val="center" w:pos="4680"/>
              <w:tab w:val="right" w:pos="9360"/>
            </w:tabs>
            <w:spacing w:after="0" w:line="240" w:lineRule="auto"/>
            <w:rPr>
              <w:rFonts w:ascii="Arial" w:hAnsi="Arial"/>
              <w:b/>
              <w:sz w:val="16"/>
            </w:rPr>
          </w:pPr>
          <w:r w:rsidRPr="00372687">
            <w:rPr>
              <w:rFonts w:ascii="Arial" w:hAnsi="Arial"/>
              <w:b/>
              <w:noProof/>
              <w:sz w:val="16"/>
            </w:rPr>
            <w:t>Sobona</w:t>
          </w:r>
          <w:r w:rsidRPr="00372687">
            <w:rPr>
              <w:rFonts w:ascii="Arial" w:hAnsi="Arial"/>
              <w:b/>
              <w:sz w:val="16"/>
            </w:rPr>
            <w:t xml:space="preserve"> – Kommunala företagens arbetsgivarorganisation</w:t>
          </w:r>
        </w:p>
        <w:p w14:paraId="5E9AB252" w14:textId="77777777" w:rsidR="00372687" w:rsidRPr="00372687" w:rsidRDefault="00372687" w:rsidP="00372687">
          <w:pPr>
            <w:tabs>
              <w:tab w:val="center" w:pos="4680"/>
              <w:tab w:val="right" w:pos="9360"/>
            </w:tabs>
            <w:spacing w:after="0" w:line="240" w:lineRule="auto"/>
            <w:rPr>
              <w:rFonts w:ascii="Arial" w:hAnsi="Arial"/>
              <w:sz w:val="16"/>
            </w:rPr>
          </w:pPr>
          <w:r w:rsidRPr="00372687">
            <w:rPr>
              <w:rFonts w:ascii="Arial" w:hAnsi="Arial"/>
              <w:i/>
              <w:sz w:val="16"/>
            </w:rPr>
            <w:t xml:space="preserve">Post: </w:t>
          </w:r>
          <w:r w:rsidR="00444A80" w:rsidRPr="00444A80">
            <w:rPr>
              <w:rFonts w:ascii="Arial" w:hAnsi="Arial"/>
              <w:iCs/>
              <w:noProof/>
              <w:sz w:val="16"/>
            </w:rPr>
            <w:t>Sobona AB,</w:t>
          </w:r>
          <w:r w:rsidR="00444A80" w:rsidRPr="00444A80">
            <w:rPr>
              <w:rFonts w:ascii="Arial" w:hAnsi="Arial"/>
              <w:i/>
              <w:sz w:val="16"/>
            </w:rPr>
            <w:t xml:space="preserve"> </w:t>
          </w:r>
          <w:r w:rsidRPr="00372687">
            <w:rPr>
              <w:rFonts w:ascii="Arial" w:hAnsi="Arial"/>
              <w:sz w:val="16"/>
            </w:rPr>
            <w:t xml:space="preserve">118 82 Stockholm, </w:t>
          </w:r>
          <w:r w:rsidRPr="00372687">
            <w:rPr>
              <w:rFonts w:ascii="Arial" w:hAnsi="Arial"/>
              <w:i/>
              <w:sz w:val="16"/>
            </w:rPr>
            <w:t>Besök:</w:t>
          </w:r>
          <w:r w:rsidRPr="00372687">
            <w:rPr>
              <w:rFonts w:ascii="Arial" w:hAnsi="Arial"/>
              <w:sz w:val="16"/>
            </w:rPr>
            <w:t xml:space="preserve"> Hornsgatan 20</w:t>
          </w:r>
        </w:p>
        <w:p w14:paraId="6FB7E6BA" w14:textId="77777777" w:rsidR="00372687" w:rsidRPr="00372687" w:rsidRDefault="00372687" w:rsidP="00372687">
          <w:pPr>
            <w:tabs>
              <w:tab w:val="center" w:pos="4680"/>
              <w:tab w:val="right" w:pos="9360"/>
            </w:tabs>
            <w:spacing w:after="0" w:line="240" w:lineRule="auto"/>
            <w:rPr>
              <w:rFonts w:ascii="Arial" w:hAnsi="Arial"/>
              <w:sz w:val="16"/>
            </w:rPr>
          </w:pPr>
          <w:r w:rsidRPr="00372687">
            <w:rPr>
              <w:rFonts w:ascii="Arial" w:hAnsi="Arial"/>
              <w:i/>
              <w:sz w:val="16"/>
            </w:rPr>
            <w:t>Tfn:</w:t>
          </w:r>
          <w:r w:rsidRPr="00372687">
            <w:rPr>
              <w:rFonts w:ascii="Arial" w:hAnsi="Arial"/>
              <w:sz w:val="16"/>
            </w:rPr>
            <w:t xml:space="preserve"> växel 08-452 77 00, servicetelefon 08-452 75 20</w:t>
          </w:r>
          <w:r w:rsidRPr="00372687">
            <w:rPr>
              <w:rFonts w:ascii="Arial" w:hAnsi="Arial"/>
              <w:sz w:val="16"/>
            </w:rPr>
            <w:br/>
          </w:r>
          <w:r w:rsidRPr="00372687">
            <w:rPr>
              <w:rFonts w:ascii="Arial" w:hAnsi="Arial"/>
              <w:i/>
              <w:noProof/>
              <w:sz w:val="16"/>
            </w:rPr>
            <w:t>Org</w:t>
          </w:r>
          <w:r w:rsidRPr="00372687">
            <w:rPr>
              <w:rFonts w:ascii="Arial" w:hAnsi="Arial"/>
              <w:i/>
              <w:sz w:val="16"/>
            </w:rPr>
            <w:t xml:space="preserve"> nr:</w:t>
          </w:r>
          <w:r w:rsidRPr="00372687">
            <w:rPr>
              <w:rFonts w:ascii="Arial" w:hAnsi="Arial"/>
              <w:sz w:val="16"/>
            </w:rPr>
            <w:t xml:space="preserve"> </w:t>
          </w:r>
          <w:r w:rsidRPr="00372687">
            <w:rPr>
              <w:rFonts w:ascii="Arial" w:hAnsi="Arial"/>
              <w:noProof/>
              <w:sz w:val="16"/>
            </w:rPr>
            <w:t>556604-9</w:t>
          </w:r>
          <w:r w:rsidR="008026CB">
            <w:rPr>
              <w:rFonts w:ascii="Arial" w:hAnsi="Arial"/>
              <w:noProof/>
              <w:sz w:val="16"/>
            </w:rPr>
            <w:t>2</w:t>
          </w:r>
          <w:r w:rsidRPr="00372687">
            <w:rPr>
              <w:rFonts w:ascii="Arial" w:hAnsi="Arial"/>
              <w:noProof/>
              <w:sz w:val="16"/>
            </w:rPr>
            <w:t>67</w:t>
          </w:r>
          <w:r w:rsidRPr="00372687">
            <w:rPr>
              <w:rFonts w:ascii="Arial" w:hAnsi="Arial"/>
              <w:sz w:val="16"/>
            </w:rPr>
            <w:t>, kontakt@sobona.se</w:t>
          </w:r>
          <w:hyperlink w:history="1"/>
          <w:r w:rsidRPr="00372687">
            <w:rPr>
              <w:rFonts w:ascii="Arial" w:hAnsi="Arial"/>
              <w:sz w:val="16"/>
            </w:rPr>
            <w:t xml:space="preserve">, </w:t>
          </w:r>
          <w:r w:rsidRPr="00372687">
            <w:rPr>
              <w:rFonts w:ascii="Arial" w:hAnsi="Arial"/>
              <w:color w:val="000000" w:themeColor="text1"/>
              <w:sz w:val="16"/>
            </w:rPr>
            <w:t>www.sobona.se</w:t>
          </w:r>
        </w:p>
      </w:tc>
    </w:tr>
  </w:tbl>
  <w:p w14:paraId="1E386EBC" w14:textId="77777777" w:rsidR="00372687" w:rsidRPr="00372687" w:rsidRDefault="00372687" w:rsidP="00372687">
    <w:pPr>
      <w:tabs>
        <w:tab w:val="center" w:pos="4680"/>
        <w:tab w:val="right" w:pos="9360"/>
      </w:tabs>
      <w:spacing w:after="0" w:line="240" w:lineRule="auto"/>
      <w:rPr>
        <w:rFonts w:ascii="Arial" w:hAnsi="Arial"/>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5E7706" w14:textId="77777777" w:rsidR="00CB27EA" w:rsidRDefault="00CB27EA" w:rsidP="00EE1961">
      <w:pPr>
        <w:spacing w:after="0" w:line="240" w:lineRule="auto"/>
      </w:pPr>
      <w:r>
        <w:separator/>
      </w:r>
    </w:p>
  </w:footnote>
  <w:footnote w:type="continuationSeparator" w:id="0">
    <w:p w14:paraId="53B08441" w14:textId="77777777" w:rsidR="00CB27EA" w:rsidRDefault="00CB27EA" w:rsidP="00EE19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D5C2F" w14:textId="77777777" w:rsidR="00834D73" w:rsidRPr="00834D73" w:rsidRDefault="00834D73" w:rsidP="00834D73">
    <w:pPr>
      <w:pStyle w:val="Sidhuvud"/>
      <w:jc w:val="right"/>
    </w:pPr>
    <w:r w:rsidRPr="00834D73">
      <w:rPr>
        <w:noProof/>
        <w:lang w:eastAsia="sv-SE"/>
      </w:rPr>
      <w:drawing>
        <wp:inline distT="0" distB="0" distL="0" distR="0" wp14:anchorId="1959D6CF" wp14:editId="26928849">
          <wp:extent cx="1396885" cy="582732"/>
          <wp:effectExtent l="0" t="0" r="0" b="8255"/>
          <wp:docPr id="3" name="Bildobjekt 3" descr="\\stovs01\users$\estr\Desktop\använd denna logga\Sobona logo_svart_gron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ovs01\users$\estr\Desktop\använd denna logga\Sobona logo_svart_gron_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0646" cy="592644"/>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2BEE4" w14:textId="77777777" w:rsidR="00372687" w:rsidRDefault="00372687" w:rsidP="00372687">
    <w:pPr>
      <w:pStyle w:val="Sidhuvud"/>
      <w:jc w:val="right"/>
    </w:pPr>
    <w:r w:rsidRPr="00834D73">
      <w:rPr>
        <w:noProof/>
        <w:lang w:eastAsia="sv-SE"/>
      </w:rPr>
      <w:drawing>
        <wp:inline distT="0" distB="0" distL="0" distR="0" wp14:anchorId="5E8329A1" wp14:editId="68E0E428">
          <wp:extent cx="1396885" cy="582732"/>
          <wp:effectExtent l="0" t="0" r="0" b="8255"/>
          <wp:docPr id="4" name="Bildobjekt 4" descr="\\stovs01\users$\estr\Desktop\använd denna logga\Sobona logo_svart_gron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ovs01\users$\estr\Desktop\använd denna logga\Sobona logo_svart_gron_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0646" cy="59264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A6B1D"/>
    <w:multiLevelType w:val="hybridMultilevel"/>
    <w:tmpl w:val="AB127F4E"/>
    <w:lvl w:ilvl="0" w:tplc="46EAF620">
      <w:numFmt w:val="bullet"/>
      <w:lvlText w:val="-"/>
      <w:lvlJc w:val="left"/>
      <w:pPr>
        <w:ind w:left="1080" w:hanging="360"/>
      </w:pPr>
      <w:rPr>
        <w:rFonts w:ascii="Arial" w:eastAsiaTheme="minorHAnsi" w:hAnsi="Arial" w:cs="Aria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 w15:restartNumberingAfterBreak="0">
    <w:nsid w:val="0AE227AB"/>
    <w:multiLevelType w:val="hybridMultilevel"/>
    <w:tmpl w:val="3F2ABB62"/>
    <w:lvl w:ilvl="0" w:tplc="48A8DB64">
      <w:numFmt w:val="bullet"/>
      <w:lvlText w:val="-"/>
      <w:lvlJc w:val="left"/>
      <w:pPr>
        <w:ind w:left="720" w:hanging="360"/>
      </w:pPr>
      <w:rPr>
        <w:rFonts w:ascii="Arial" w:eastAsiaTheme="minorHAnsi" w:hAnsi="Arial" w:cs="Arial" w:hint="default"/>
        <w:b w:val="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C375398"/>
    <w:multiLevelType w:val="hybridMultilevel"/>
    <w:tmpl w:val="B7B4EDBA"/>
    <w:lvl w:ilvl="0" w:tplc="682614D0">
      <w:start w:val="8"/>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28954CB"/>
    <w:multiLevelType w:val="hybridMultilevel"/>
    <w:tmpl w:val="390E20C6"/>
    <w:lvl w:ilvl="0" w:tplc="FC0E33CA">
      <w:numFmt w:val="bullet"/>
      <w:lvlText w:val="-"/>
      <w:lvlJc w:val="left"/>
      <w:pPr>
        <w:ind w:left="1080" w:hanging="360"/>
      </w:pPr>
      <w:rPr>
        <w:rFonts w:ascii="Times New Roman" w:eastAsia="Times New Roman" w:hAnsi="Times New Roman" w:cs="Times New Roman" w:hint="default"/>
      </w:rPr>
    </w:lvl>
    <w:lvl w:ilvl="1" w:tplc="041D0003">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4" w15:restartNumberingAfterBreak="0">
    <w:nsid w:val="15395D3E"/>
    <w:multiLevelType w:val="hybridMultilevel"/>
    <w:tmpl w:val="EB2EC346"/>
    <w:lvl w:ilvl="0" w:tplc="C7F8F4A4">
      <w:numFmt w:val="bullet"/>
      <w:lvlText w:val="-"/>
      <w:lvlJc w:val="left"/>
      <w:pPr>
        <w:ind w:left="1080" w:hanging="360"/>
      </w:pPr>
      <w:rPr>
        <w:rFonts w:ascii="Arial" w:eastAsiaTheme="minorHAnsi" w:hAnsi="Arial" w:cs="Aria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5" w15:restartNumberingAfterBreak="0">
    <w:nsid w:val="1B013BE9"/>
    <w:multiLevelType w:val="multilevel"/>
    <w:tmpl w:val="42840D28"/>
    <w:lvl w:ilvl="0">
      <w:start w:val="14"/>
      <w:numFmt w:val="decimal"/>
      <w:lvlText w:val="%1"/>
      <w:lvlJc w:val="left"/>
      <w:pPr>
        <w:ind w:left="500" w:hanging="500"/>
      </w:pPr>
      <w:rPr>
        <w:rFonts w:hint="default"/>
      </w:rPr>
    </w:lvl>
    <w:lvl w:ilvl="1">
      <w:start w:val="30"/>
      <w:numFmt w:val="decimal"/>
      <w:lvlText w:val="%1.%2"/>
      <w:lvlJc w:val="left"/>
      <w:pPr>
        <w:ind w:left="500" w:hanging="5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B841DA9"/>
    <w:multiLevelType w:val="hybridMultilevel"/>
    <w:tmpl w:val="F4FAAD22"/>
    <w:lvl w:ilvl="0" w:tplc="2362DDF0">
      <w:numFmt w:val="bullet"/>
      <w:lvlText w:val="-"/>
      <w:lvlJc w:val="left"/>
      <w:pPr>
        <w:ind w:left="1080" w:hanging="360"/>
      </w:pPr>
      <w:rPr>
        <w:rFonts w:ascii="Calibri" w:eastAsia="Calibri" w:hAnsi="Calibri" w:cs="Calibri" w:hint="default"/>
      </w:rPr>
    </w:lvl>
    <w:lvl w:ilvl="1" w:tplc="041D0003">
      <w:start w:val="1"/>
      <w:numFmt w:val="bullet"/>
      <w:lvlText w:val="o"/>
      <w:lvlJc w:val="left"/>
      <w:pPr>
        <w:ind w:left="1800" w:hanging="360"/>
      </w:pPr>
      <w:rPr>
        <w:rFonts w:ascii="Courier New" w:hAnsi="Courier New" w:cs="Courier New" w:hint="default"/>
      </w:rPr>
    </w:lvl>
    <w:lvl w:ilvl="2" w:tplc="041D0005">
      <w:start w:val="1"/>
      <w:numFmt w:val="bullet"/>
      <w:lvlText w:val=""/>
      <w:lvlJc w:val="left"/>
      <w:pPr>
        <w:ind w:left="2520" w:hanging="360"/>
      </w:pPr>
      <w:rPr>
        <w:rFonts w:ascii="Wingdings" w:hAnsi="Wingdings" w:hint="default"/>
      </w:rPr>
    </w:lvl>
    <w:lvl w:ilvl="3" w:tplc="041D0001">
      <w:start w:val="1"/>
      <w:numFmt w:val="bullet"/>
      <w:lvlText w:val=""/>
      <w:lvlJc w:val="left"/>
      <w:pPr>
        <w:ind w:left="3240" w:hanging="360"/>
      </w:pPr>
      <w:rPr>
        <w:rFonts w:ascii="Symbol" w:hAnsi="Symbol" w:hint="default"/>
      </w:rPr>
    </w:lvl>
    <w:lvl w:ilvl="4" w:tplc="041D0003">
      <w:start w:val="1"/>
      <w:numFmt w:val="bullet"/>
      <w:lvlText w:val="o"/>
      <w:lvlJc w:val="left"/>
      <w:pPr>
        <w:ind w:left="3960" w:hanging="360"/>
      </w:pPr>
      <w:rPr>
        <w:rFonts w:ascii="Courier New" w:hAnsi="Courier New" w:cs="Courier New" w:hint="default"/>
      </w:rPr>
    </w:lvl>
    <w:lvl w:ilvl="5" w:tplc="041D0005">
      <w:start w:val="1"/>
      <w:numFmt w:val="bullet"/>
      <w:lvlText w:val=""/>
      <w:lvlJc w:val="left"/>
      <w:pPr>
        <w:ind w:left="4680" w:hanging="360"/>
      </w:pPr>
      <w:rPr>
        <w:rFonts w:ascii="Wingdings" w:hAnsi="Wingdings" w:hint="default"/>
      </w:rPr>
    </w:lvl>
    <w:lvl w:ilvl="6" w:tplc="041D0001">
      <w:start w:val="1"/>
      <w:numFmt w:val="bullet"/>
      <w:lvlText w:val=""/>
      <w:lvlJc w:val="left"/>
      <w:pPr>
        <w:ind w:left="5400" w:hanging="360"/>
      </w:pPr>
      <w:rPr>
        <w:rFonts w:ascii="Symbol" w:hAnsi="Symbol" w:hint="default"/>
      </w:rPr>
    </w:lvl>
    <w:lvl w:ilvl="7" w:tplc="041D0003">
      <w:start w:val="1"/>
      <w:numFmt w:val="bullet"/>
      <w:lvlText w:val="o"/>
      <w:lvlJc w:val="left"/>
      <w:pPr>
        <w:ind w:left="6120" w:hanging="360"/>
      </w:pPr>
      <w:rPr>
        <w:rFonts w:ascii="Courier New" w:hAnsi="Courier New" w:cs="Courier New" w:hint="default"/>
      </w:rPr>
    </w:lvl>
    <w:lvl w:ilvl="8" w:tplc="041D0005">
      <w:start w:val="1"/>
      <w:numFmt w:val="bullet"/>
      <w:lvlText w:val=""/>
      <w:lvlJc w:val="left"/>
      <w:pPr>
        <w:ind w:left="6840" w:hanging="360"/>
      </w:pPr>
      <w:rPr>
        <w:rFonts w:ascii="Wingdings" w:hAnsi="Wingdings" w:hint="default"/>
      </w:rPr>
    </w:lvl>
  </w:abstractNum>
  <w:abstractNum w:abstractNumId="7" w15:restartNumberingAfterBreak="0">
    <w:nsid w:val="2F7975EF"/>
    <w:multiLevelType w:val="hybridMultilevel"/>
    <w:tmpl w:val="FA74EE3A"/>
    <w:lvl w:ilvl="0" w:tplc="0B1225E4">
      <w:start w:val="12"/>
      <w:numFmt w:val="bullet"/>
      <w:lvlText w:val="-"/>
      <w:lvlJc w:val="left"/>
      <w:pPr>
        <w:ind w:left="720" w:hanging="360"/>
      </w:pPr>
      <w:rPr>
        <w:rFonts w:ascii="Times New Roman" w:eastAsiaTheme="minorHAnsi" w:hAnsi="Times New Roman" w:cs="Times New Roman" w:hint="default"/>
        <w:i w:val="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3049109E"/>
    <w:multiLevelType w:val="hybridMultilevel"/>
    <w:tmpl w:val="48AC6ABC"/>
    <w:lvl w:ilvl="0" w:tplc="B9FC87B8">
      <w:start w:val="12"/>
      <w:numFmt w:val="bullet"/>
      <w:lvlText w:val="-"/>
      <w:lvlJc w:val="left"/>
      <w:pPr>
        <w:ind w:left="862" w:hanging="360"/>
      </w:pPr>
      <w:rPr>
        <w:rFonts w:ascii="Times New Roman" w:eastAsiaTheme="minorHAnsi" w:hAnsi="Times New Roman" w:cs="Times New Roman" w:hint="default"/>
      </w:rPr>
    </w:lvl>
    <w:lvl w:ilvl="1" w:tplc="041D0003" w:tentative="1">
      <w:start w:val="1"/>
      <w:numFmt w:val="bullet"/>
      <w:lvlText w:val="o"/>
      <w:lvlJc w:val="left"/>
      <w:pPr>
        <w:ind w:left="1582" w:hanging="360"/>
      </w:pPr>
      <w:rPr>
        <w:rFonts w:ascii="Courier New" w:hAnsi="Courier New" w:cs="Courier New" w:hint="default"/>
      </w:rPr>
    </w:lvl>
    <w:lvl w:ilvl="2" w:tplc="041D0005" w:tentative="1">
      <w:start w:val="1"/>
      <w:numFmt w:val="bullet"/>
      <w:lvlText w:val=""/>
      <w:lvlJc w:val="left"/>
      <w:pPr>
        <w:ind w:left="2302" w:hanging="360"/>
      </w:pPr>
      <w:rPr>
        <w:rFonts w:ascii="Wingdings" w:hAnsi="Wingdings" w:hint="default"/>
      </w:rPr>
    </w:lvl>
    <w:lvl w:ilvl="3" w:tplc="041D0001" w:tentative="1">
      <w:start w:val="1"/>
      <w:numFmt w:val="bullet"/>
      <w:lvlText w:val=""/>
      <w:lvlJc w:val="left"/>
      <w:pPr>
        <w:ind w:left="3022" w:hanging="360"/>
      </w:pPr>
      <w:rPr>
        <w:rFonts w:ascii="Symbol" w:hAnsi="Symbol" w:hint="default"/>
      </w:rPr>
    </w:lvl>
    <w:lvl w:ilvl="4" w:tplc="041D0003" w:tentative="1">
      <w:start w:val="1"/>
      <w:numFmt w:val="bullet"/>
      <w:lvlText w:val="o"/>
      <w:lvlJc w:val="left"/>
      <w:pPr>
        <w:ind w:left="3742" w:hanging="360"/>
      </w:pPr>
      <w:rPr>
        <w:rFonts w:ascii="Courier New" w:hAnsi="Courier New" w:cs="Courier New" w:hint="default"/>
      </w:rPr>
    </w:lvl>
    <w:lvl w:ilvl="5" w:tplc="041D0005" w:tentative="1">
      <w:start w:val="1"/>
      <w:numFmt w:val="bullet"/>
      <w:lvlText w:val=""/>
      <w:lvlJc w:val="left"/>
      <w:pPr>
        <w:ind w:left="4462" w:hanging="360"/>
      </w:pPr>
      <w:rPr>
        <w:rFonts w:ascii="Wingdings" w:hAnsi="Wingdings" w:hint="default"/>
      </w:rPr>
    </w:lvl>
    <w:lvl w:ilvl="6" w:tplc="041D0001" w:tentative="1">
      <w:start w:val="1"/>
      <w:numFmt w:val="bullet"/>
      <w:lvlText w:val=""/>
      <w:lvlJc w:val="left"/>
      <w:pPr>
        <w:ind w:left="5182" w:hanging="360"/>
      </w:pPr>
      <w:rPr>
        <w:rFonts w:ascii="Symbol" w:hAnsi="Symbol" w:hint="default"/>
      </w:rPr>
    </w:lvl>
    <w:lvl w:ilvl="7" w:tplc="041D0003" w:tentative="1">
      <w:start w:val="1"/>
      <w:numFmt w:val="bullet"/>
      <w:lvlText w:val="o"/>
      <w:lvlJc w:val="left"/>
      <w:pPr>
        <w:ind w:left="5902" w:hanging="360"/>
      </w:pPr>
      <w:rPr>
        <w:rFonts w:ascii="Courier New" w:hAnsi="Courier New" w:cs="Courier New" w:hint="default"/>
      </w:rPr>
    </w:lvl>
    <w:lvl w:ilvl="8" w:tplc="041D0005" w:tentative="1">
      <w:start w:val="1"/>
      <w:numFmt w:val="bullet"/>
      <w:lvlText w:val=""/>
      <w:lvlJc w:val="left"/>
      <w:pPr>
        <w:ind w:left="6622" w:hanging="360"/>
      </w:pPr>
      <w:rPr>
        <w:rFonts w:ascii="Wingdings" w:hAnsi="Wingdings" w:hint="default"/>
      </w:rPr>
    </w:lvl>
  </w:abstractNum>
  <w:abstractNum w:abstractNumId="9" w15:restartNumberingAfterBreak="0">
    <w:nsid w:val="30DD3FAF"/>
    <w:multiLevelType w:val="hybridMultilevel"/>
    <w:tmpl w:val="CF487DCA"/>
    <w:lvl w:ilvl="0" w:tplc="DDDA90B4">
      <w:start w:val="10"/>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361D4443"/>
    <w:multiLevelType w:val="hybridMultilevel"/>
    <w:tmpl w:val="22AC8D24"/>
    <w:lvl w:ilvl="0" w:tplc="549C77D8">
      <w:numFmt w:val="bullet"/>
      <w:lvlText w:val="-"/>
      <w:lvlJc w:val="left"/>
      <w:pPr>
        <w:ind w:left="720" w:hanging="360"/>
      </w:pPr>
      <w:rPr>
        <w:rFonts w:ascii="Calibri" w:eastAsia="Calibr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1" w15:restartNumberingAfterBreak="0">
    <w:nsid w:val="363549F2"/>
    <w:multiLevelType w:val="multilevel"/>
    <w:tmpl w:val="F7700520"/>
    <w:lvl w:ilvl="0">
      <w:start w:val="12"/>
      <w:numFmt w:val="decimal"/>
      <w:lvlText w:val="%1.0"/>
      <w:lvlJc w:val="left"/>
      <w:pPr>
        <w:ind w:left="500" w:hanging="500"/>
      </w:pPr>
      <w:rPr>
        <w:rFonts w:hint="default"/>
      </w:rPr>
    </w:lvl>
    <w:lvl w:ilvl="1">
      <w:start w:val="1"/>
      <w:numFmt w:val="decimalZero"/>
      <w:lvlText w:val="%1.%2"/>
      <w:lvlJc w:val="left"/>
      <w:pPr>
        <w:ind w:left="1220" w:hanging="5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36947D76"/>
    <w:multiLevelType w:val="hybridMultilevel"/>
    <w:tmpl w:val="9926B834"/>
    <w:lvl w:ilvl="0" w:tplc="FFFFFFFF">
      <w:start w:val="1"/>
      <w:numFmt w:val="decimal"/>
      <w:lvlText w:val="%1."/>
      <w:lvlJc w:val="left"/>
      <w:pPr>
        <w:ind w:left="502" w:hanging="360"/>
      </w:pPr>
      <w:rPr>
        <w:i w:val="0"/>
        <w:iCs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3" w15:restartNumberingAfterBreak="0">
    <w:nsid w:val="3AD53A17"/>
    <w:multiLevelType w:val="hybridMultilevel"/>
    <w:tmpl w:val="6A967F24"/>
    <w:lvl w:ilvl="0" w:tplc="8C263624">
      <w:numFmt w:val="bullet"/>
      <w:lvlText w:val="-"/>
      <w:lvlJc w:val="left"/>
      <w:pPr>
        <w:ind w:left="862" w:hanging="360"/>
      </w:pPr>
      <w:rPr>
        <w:rFonts w:ascii="Times New Roman" w:eastAsiaTheme="minorHAnsi" w:hAnsi="Times New Roman" w:cs="Times New Roman" w:hint="default"/>
      </w:rPr>
    </w:lvl>
    <w:lvl w:ilvl="1" w:tplc="041D0003" w:tentative="1">
      <w:start w:val="1"/>
      <w:numFmt w:val="bullet"/>
      <w:lvlText w:val="o"/>
      <w:lvlJc w:val="left"/>
      <w:pPr>
        <w:ind w:left="1582" w:hanging="360"/>
      </w:pPr>
      <w:rPr>
        <w:rFonts w:ascii="Courier New" w:hAnsi="Courier New" w:cs="Courier New" w:hint="default"/>
      </w:rPr>
    </w:lvl>
    <w:lvl w:ilvl="2" w:tplc="041D0005" w:tentative="1">
      <w:start w:val="1"/>
      <w:numFmt w:val="bullet"/>
      <w:lvlText w:val=""/>
      <w:lvlJc w:val="left"/>
      <w:pPr>
        <w:ind w:left="2302" w:hanging="360"/>
      </w:pPr>
      <w:rPr>
        <w:rFonts w:ascii="Wingdings" w:hAnsi="Wingdings" w:hint="default"/>
      </w:rPr>
    </w:lvl>
    <w:lvl w:ilvl="3" w:tplc="041D0001" w:tentative="1">
      <w:start w:val="1"/>
      <w:numFmt w:val="bullet"/>
      <w:lvlText w:val=""/>
      <w:lvlJc w:val="left"/>
      <w:pPr>
        <w:ind w:left="3022" w:hanging="360"/>
      </w:pPr>
      <w:rPr>
        <w:rFonts w:ascii="Symbol" w:hAnsi="Symbol" w:hint="default"/>
      </w:rPr>
    </w:lvl>
    <w:lvl w:ilvl="4" w:tplc="041D0003" w:tentative="1">
      <w:start w:val="1"/>
      <w:numFmt w:val="bullet"/>
      <w:lvlText w:val="o"/>
      <w:lvlJc w:val="left"/>
      <w:pPr>
        <w:ind w:left="3742" w:hanging="360"/>
      </w:pPr>
      <w:rPr>
        <w:rFonts w:ascii="Courier New" w:hAnsi="Courier New" w:cs="Courier New" w:hint="default"/>
      </w:rPr>
    </w:lvl>
    <w:lvl w:ilvl="5" w:tplc="041D0005" w:tentative="1">
      <w:start w:val="1"/>
      <w:numFmt w:val="bullet"/>
      <w:lvlText w:val=""/>
      <w:lvlJc w:val="left"/>
      <w:pPr>
        <w:ind w:left="4462" w:hanging="360"/>
      </w:pPr>
      <w:rPr>
        <w:rFonts w:ascii="Wingdings" w:hAnsi="Wingdings" w:hint="default"/>
      </w:rPr>
    </w:lvl>
    <w:lvl w:ilvl="6" w:tplc="041D0001" w:tentative="1">
      <w:start w:val="1"/>
      <w:numFmt w:val="bullet"/>
      <w:lvlText w:val=""/>
      <w:lvlJc w:val="left"/>
      <w:pPr>
        <w:ind w:left="5182" w:hanging="360"/>
      </w:pPr>
      <w:rPr>
        <w:rFonts w:ascii="Symbol" w:hAnsi="Symbol" w:hint="default"/>
      </w:rPr>
    </w:lvl>
    <w:lvl w:ilvl="7" w:tplc="041D0003" w:tentative="1">
      <w:start w:val="1"/>
      <w:numFmt w:val="bullet"/>
      <w:lvlText w:val="o"/>
      <w:lvlJc w:val="left"/>
      <w:pPr>
        <w:ind w:left="5902" w:hanging="360"/>
      </w:pPr>
      <w:rPr>
        <w:rFonts w:ascii="Courier New" w:hAnsi="Courier New" w:cs="Courier New" w:hint="default"/>
      </w:rPr>
    </w:lvl>
    <w:lvl w:ilvl="8" w:tplc="041D0005" w:tentative="1">
      <w:start w:val="1"/>
      <w:numFmt w:val="bullet"/>
      <w:lvlText w:val=""/>
      <w:lvlJc w:val="left"/>
      <w:pPr>
        <w:ind w:left="6622" w:hanging="360"/>
      </w:pPr>
      <w:rPr>
        <w:rFonts w:ascii="Wingdings" w:hAnsi="Wingdings" w:hint="default"/>
      </w:rPr>
    </w:lvl>
  </w:abstractNum>
  <w:abstractNum w:abstractNumId="14" w15:restartNumberingAfterBreak="0">
    <w:nsid w:val="3B1A1201"/>
    <w:multiLevelType w:val="hybridMultilevel"/>
    <w:tmpl w:val="8146E836"/>
    <w:lvl w:ilvl="0" w:tplc="FE28CEB4">
      <w:numFmt w:val="bullet"/>
      <w:lvlText w:val="-"/>
      <w:lvlJc w:val="left"/>
      <w:pPr>
        <w:ind w:left="720" w:hanging="360"/>
      </w:pPr>
      <w:rPr>
        <w:rFonts w:ascii="Arial" w:eastAsiaTheme="minorHAnsi" w:hAnsi="Arial" w:cs="Arial" w:hint="default"/>
        <w:b w:val="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46027092"/>
    <w:multiLevelType w:val="hybridMultilevel"/>
    <w:tmpl w:val="F2008BF2"/>
    <w:lvl w:ilvl="0" w:tplc="2CD0A776">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4A126017"/>
    <w:multiLevelType w:val="hybridMultilevel"/>
    <w:tmpl w:val="9926B834"/>
    <w:lvl w:ilvl="0" w:tplc="FFFFFFFF">
      <w:start w:val="1"/>
      <w:numFmt w:val="decimal"/>
      <w:lvlText w:val="%1."/>
      <w:lvlJc w:val="left"/>
      <w:pPr>
        <w:ind w:left="502" w:hanging="360"/>
      </w:pPr>
      <w:rPr>
        <w:i w:val="0"/>
        <w:iCs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7" w15:restartNumberingAfterBreak="0">
    <w:nsid w:val="4F9B4066"/>
    <w:multiLevelType w:val="hybridMultilevel"/>
    <w:tmpl w:val="C7D23CF0"/>
    <w:lvl w:ilvl="0" w:tplc="9F749698">
      <w:numFmt w:val="bullet"/>
      <w:lvlText w:val="-"/>
      <w:lvlJc w:val="left"/>
      <w:pPr>
        <w:ind w:left="1440" w:hanging="360"/>
      </w:pPr>
      <w:rPr>
        <w:rFonts w:ascii="Calibri" w:eastAsia="Calibri" w:hAnsi="Calibri" w:cs="Calibri" w:hint="default"/>
      </w:rPr>
    </w:lvl>
    <w:lvl w:ilvl="1" w:tplc="041D0003">
      <w:start w:val="1"/>
      <w:numFmt w:val="bullet"/>
      <w:lvlText w:val="o"/>
      <w:lvlJc w:val="left"/>
      <w:pPr>
        <w:ind w:left="2160" w:hanging="360"/>
      </w:pPr>
      <w:rPr>
        <w:rFonts w:ascii="Courier New" w:hAnsi="Courier New" w:cs="Courier New" w:hint="default"/>
      </w:rPr>
    </w:lvl>
    <w:lvl w:ilvl="2" w:tplc="041D0005">
      <w:start w:val="1"/>
      <w:numFmt w:val="bullet"/>
      <w:lvlText w:val=""/>
      <w:lvlJc w:val="left"/>
      <w:pPr>
        <w:ind w:left="2880" w:hanging="360"/>
      </w:pPr>
      <w:rPr>
        <w:rFonts w:ascii="Wingdings" w:hAnsi="Wingdings" w:hint="default"/>
      </w:rPr>
    </w:lvl>
    <w:lvl w:ilvl="3" w:tplc="041D0001">
      <w:start w:val="1"/>
      <w:numFmt w:val="bullet"/>
      <w:lvlText w:val=""/>
      <w:lvlJc w:val="left"/>
      <w:pPr>
        <w:ind w:left="3600" w:hanging="360"/>
      </w:pPr>
      <w:rPr>
        <w:rFonts w:ascii="Symbol" w:hAnsi="Symbol" w:hint="default"/>
      </w:rPr>
    </w:lvl>
    <w:lvl w:ilvl="4" w:tplc="041D0003">
      <w:start w:val="1"/>
      <w:numFmt w:val="bullet"/>
      <w:lvlText w:val="o"/>
      <w:lvlJc w:val="left"/>
      <w:pPr>
        <w:ind w:left="4320" w:hanging="360"/>
      </w:pPr>
      <w:rPr>
        <w:rFonts w:ascii="Courier New" w:hAnsi="Courier New" w:cs="Courier New" w:hint="default"/>
      </w:rPr>
    </w:lvl>
    <w:lvl w:ilvl="5" w:tplc="041D0005">
      <w:start w:val="1"/>
      <w:numFmt w:val="bullet"/>
      <w:lvlText w:val=""/>
      <w:lvlJc w:val="left"/>
      <w:pPr>
        <w:ind w:left="5040" w:hanging="360"/>
      </w:pPr>
      <w:rPr>
        <w:rFonts w:ascii="Wingdings" w:hAnsi="Wingdings" w:hint="default"/>
      </w:rPr>
    </w:lvl>
    <w:lvl w:ilvl="6" w:tplc="041D0001">
      <w:start w:val="1"/>
      <w:numFmt w:val="bullet"/>
      <w:lvlText w:val=""/>
      <w:lvlJc w:val="left"/>
      <w:pPr>
        <w:ind w:left="5760" w:hanging="360"/>
      </w:pPr>
      <w:rPr>
        <w:rFonts w:ascii="Symbol" w:hAnsi="Symbol" w:hint="default"/>
      </w:rPr>
    </w:lvl>
    <w:lvl w:ilvl="7" w:tplc="041D0003">
      <w:start w:val="1"/>
      <w:numFmt w:val="bullet"/>
      <w:lvlText w:val="o"/>
      <w:lvlJc w:val="left"/>
      <w:pPr>
        <w:ind w:left="6480" w:hanging="360"/>
      </w:pPr>
      <w:rPr>
        <w:rFonts w:ascii="Courier New" w:hAnsi="Courier New" w:cs="Courier New" w:hint="default"/>
      </w:rPr>
    </w:lvl>
    <w:lvl w:ilvl="8" w:tplc="041D0005">
      <w:start w:val="1"/>
      <w:numFmt w:val="bullet"/>
      <w:lvlText w:val=""/>
      <w:lvlJc w:val="left"/>
      <w:pPr>
        <w:ind w:left="7200" w:hanging="360"/>
      </w:pPr>
      <w:rPr>
        <w:rFonts w:ascii="Wingdings" w:hAnsi="Wingdings" w:hint="default"/>
      </w:rPr>
    </w:lvl>
  </w:abstractNum>
  <w:abstractNum w:abstractNumId="18" w15:restartNumberingAfterBreak="0">
    <w:nsid w:val="52524B84"/>
    <w:multiLevelType w:val="hybridMultilevel"/>
    <w:tmpl w:val="7C843E9C"/>
    <w:lvl w:ilvl="0" w:tplc="041D000F">
      <w:start w:val="1"/>
      <w:numFmt w:val="decimal"/>
      <w:lvlText w:val="%1."/>
      <w:lvlJc w:val="left"/>
      <w:pPr>
        <w:ind w:left="2302" w:hanging="360"/>
      </w:pPr>
    </w:lvl>
    <w:lvl w:ilvl="1" w:tplc="041D0019" w:tentative="1">
      <w:start w:val="1"/>
      <w:numFmt w:val="lowerLetter"/>
      <w:lvlText w:val="%2."/>
      <w:lvlJc w:val="left"/>
      <w:pPr>
        <w:ind w:left="3022" w:hanging="360"/>
      </w:pPr>
    </w:lvl>
    <w:lvl w:ilvl="2" w:tplc="041D001B" w:tentative="1">
      <w:start w:val="1"/>
      <w:numFmt w:val="lowerRoman"/>
      <w:lvlText w:val="%3."/>
      <w:lvlJc w:val="right"/>
      <w:pPr>
        <w:ind w:left="3742" w:hanging="180"/>
      </w:pPr>
    </w:lvl>
    <w:lvl w:ilvl="3" w:tplc="041D000F" w:tentative="1">
      <w:start w:val="1"/>
      <w:numFmt w:val="decimal"/>
      <w:lvlText w:val="%4."/>
      <w:lvlJc w:val="left"/>
      <w:pPr>
        <w:ind w:left="4462" w:hanging="360"/>
      </w:pPr>
    </w:lvl>
    <w:lvl w:ilvl="4" w:tplc="041D0019" w:tentative="1">
      <w:start w:val="1"/>
      <w:numFmt w:val="lowerLetter"/>
      <w:lvlText w:val="%5."/>
      <w:lvlJc w:val="left"/>
      <w:pPr>
        <w:ind w:left="5182" w:hanging="360"/>
      </w:pPr>
    </w:lvl>
    <w:lvl w:ilvl="5" w:tplc="041D001B" w:tentative="1">
      <w:start w:val="1"/>
      <w:numFmt w:val="lowerRoman"/>
      <w:lvlText w:val="%6."/>
      <w:lvlJc w:val="right"/>
      <w:pPr>
        <w:ind w:left="5902" w:hanging="180"/>
      </w:pPr>
    </w:lvl>
    <w:lvl w:ilvl="6" w:tplc="041D000F" w:tentative="1">
      <w:start w:val="1"/>
      <w:numFmt w:val="decimal"/>
      <w:lvlText w:val="%7."/>
      <w:lvlJc w:val="left"/>
      <w:pPr>
        <w:ind w:left="6622" w:hanging="360"/>
      </w:pPr>
    </w:lvl>
    <w:lvl w:ilvl="7" w:tplc="041D0019" w:tentative="1">
      <w:start w:val="1"/>
      <w:numFmt w:val="lowerLetter"/>
      <w:lvlText w:val="%8."/>
      <w:lvlJc w:val="left"/>
      <w:pPr>
        <w:ind w:left="7342" w:hanging="360"/>
      </w:pPr>
    </w:lvl>
    <w:lvl w:ilvl="8" w:tplc="041D001B" w:tentative="1">
      <w:start w:val="1"/>
      <w:numFmt w:val="lowerRoman"/>
      <w:lvlText w:val="%9."/>
      <w:lvlJc w:val="right"/>
      <w:pPr>
        <w:ind w:left="8062" w:hanging="180"/>
      </w:pPr>
    </w:lvl>
  </w:abstractNum>
  <w:abstractNum w:abstractNumId="19" w15:restartNumberingAfterBreak="0">
    <w:nsid w:val="60211507"/>
    <w:multiLevelType w:val="hybridMultilevel"/>
    <w:tmpl w:val="86FE5688"/>
    <w:lvl w:ilvl="0" w:tplc="9FB42CBC">
      <w:numFmt w:val="bullet"/>
      <w:lvlText w:val="-"/>
      <w:lvlJc w:val="left"/>
      <w:pPr>
        <w:ind w:left="862" w:hanging="360"/>
      </w:pPr>
      <w:rPr>
        <w:rFonts w:ascii="Times New Roman" w:eastAsiaTheme="minorHAnsi" w:hAnsi="Times New Roman" w:cs="Times New Roman" w:hint="default"/>
      </w:rPr>
    </w:lvl>
    <w:lvl w:ilvl="1" w:tplc="041D0003">
      <w:start w:val="1"/>
      <w:numFmt w:val="bullet"/>
      <w:lvlText w:val="o"/>
      <w:lvlJc w:val="left"/>
      <w:pPr>
        <w:ind w:left="1582" w:hanging="360"/>
      </w:pPr>
      <w:rPr>
        <w:rFonts w:ascii="Courier New" w:hAnsi="Courier New" w:cs="Courier New" w:hint="default"/>
      </w:rPr>
    </w:lvl>
    <w:lvl w:ilvl="2" w:tplc="041D0005" w:tentative="1">
      <w:start w:val="1"/>
      <w:numFmt w:val="bullet"/>
      <w:lvlText w:val=""/>
      <w:lvlJc w:val="left"/>
      <w:pPr>
        <w:ind w:left="2302" w:hanging="360"/>
      </w:pPr>
      <w:rPr>
        <w:rFonts w:ascii="Wingdings" w:hAnsi="Wingdings" w:hint="default"/>
      </w:rPr>
    </w:lvl>
    <w:lvl w:ilvl="3" w:tplc="041D0001" w:tentative="1">
      <w:start w:val="1"/>
      <w:numFmt w:val="bullet"/>
      <w:lvlText w:val=""/>
      <w:lvlJc w:val="left"/>
      <w:pPr>
        <w:ind w:left="3022" w:hanging="360"/>
      </w:pPr>
      <w:rPr>
        <w:rFonts w:ascii="Symbol" w:hAnsi="Symbol" w:hint="default"/>
      </w:rPr>
    </w:lvl>
    <w:lvl w:ilvl="4" w:tplc="041D0003" w:tentative="1">
      <w:start w:val="1"/>
      <w:numFmt w:val="bullet"/>
      <w:lvlText w:val="o"/>
      <w:lvlJc w:val="left"/>
      <w:pPr>
        <w:ind w:left="3742" w:hanging="360"/>
      </w:pPr>
      <w:rPr>
        <w:rFonts w:ascii="Courier New" w:hAnsi="Courier New" w:cs="Courier New" w:hint="default"/>
      </w:rPr>
    </w:lvl>
    <w:lvl w:ilvl="5" w:tplc="041D0005" w:tentative="1">
      <w:start w:val="1"/>
      <w:numFmt w:val="bullet"/>
      <w:lvlText w:val=""/>
      <w:lvlJc w:val="left"/>
      <w:pPr>
        <w:ind w:left="4462" w:hanging="360"/>
      </w:pPr>
      <w:rPr>
        <w:rFonts w:ascii="Wingdings" w:hAnsi="Wingdings" w:hint="default"/>
      </w:rPr>
    </w:lvl>
    <w:lvl w:ilvl="6" w:tplc="041D0001" w:tentative="1">
      <w:start w:val="1"/>
      <w:numFmt w:val="bullet"/>
      <w:lvlText w:val=""/>
      <w:lvlJc w:val="left"/>
      <w:pPr>
        <w:ind w:left="5182" w:hanging="360"/>
      </w:pPr>
      <w:rPr>
        <w:rFonts w:ascii="Symbol" w:hAnsi="Symbol" w:hint="default"/>
      </w:rPr>
    </w:lvl>
    <w:lvl w:ilvl="7" w:tplc="041D0003" w:tentative="1">
      <w:start w:val="1"/>
      <w:numFmt w:val="bullet"/>
      <w:lvlText w:val="o"/>
      <w:lvlJc w:val="left"/>
      <w:pPr>
        <w:ind w:left="5902" w:hanging="360"/>
      </w:pPr>
      <w:rPr>
        <w:rFonts w:ascii="Courier New" w:hAnsi="Courier New" w:cs="Courier New" w:hint="default"/>
      </w:rPr>
    </w:lvl>
    <w:lvl w:ilvl="8" w:tplc="041D0005" w:tentative="1">
      <w:start w:val="1"/>
      <w:numFmt w:val="bullet"/>
      <w:lvlText w:val=""/>
      <w:lvlJc w:val="left"/>
      <w:pPr>
        <w:ind w:left="6622" w:hanging="360"/>
      </w:pPr>
      <w:rPr>
        <w:rFonts w:ascii="Wingdings" w:hAnsi="Wingdings" w:hint="default"/>
      </w:rPr>
    </w:lvl>
  </w:abstractNum>
  <w:abstractNum w:abstractNumId="20" w15:restartNumberingAfterBreak="0">
    <w:nsid w:val="664232DD"/>
    <w:multiLevelType w:val="hybridMultilevel"/>
    <w:tmpl w:val="AFB074C0"/>
    <w:lvl w:ilvl="0" w:tplc="AFB8B3D6">
      <w:numFmt w:val="bullet"/>
      <w:lvlText w:val="-"/>
      <w:lvlJc w:val="left"/>
      <w:pPr>
        <w:ind w:left="720" w:hanging="360"/>
      </w:pPr>
      <w:rPr>
        <w:rFonts w:ascii="Calibri" w:eastAsia="Calibr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1" w15:restartNumberingAfterBreak="0">
    <w:nsid w:val="67C11249"/>
    <w:multiLevelType w:val="hybridMultilevel"/>
    <w:tmpl w:val="9926B834"/>
    <w:lvl w:ilvl="0" w:tplc="5970AD76">
      <w:start w:val="1"/>
      <w:numFmt w:val="decimal"/>
      <w:lvlText w:val="%1."/>
      <w:lvlJc w:val="left"/>
      <w:pPr>
        <w:ind w:left="502" w:hanging="360"/>
      </w:pPr>
      <w:rPr>
        <w:i w:val="0"/>
        <w:iCs w:val="0"/>
      </w:r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22" w15:restartNumberingAfterBreak="0">
    <w:nsid w:val="6C10780A"/>
    <w:multiLevelType w:val="hybridMultilevel"/>
    <w:tmpl w:val="9926B834"/>
    <w:lvl w:ilvl="0" w:tplc="FFFFFFFF">
      <w:start w:val="1"/>
      <w:numFmt w:val="decimal"/>
      <w:lvlText w:val="%1."/>
      <w:lvlJc w:val="left"/>
      <w:pPr>
        <w:ind w:left="502" w:hanging="360"/>
      </w:pPr>
      <w:rPr>
        <w:i w:val="0"/>
        <w:iCs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3" w15:restartNumberingAfterBreak="0">
    <w:nsid w:val="6F04425B"/>
    <w:multiLevelType w:val="multilevel"/>
    <w:tmpl w:val="C1E85EBC"/>
    <w:lvl w:ilvl="0">
      <w:start w:val="14"/>
      <w:numFmt w:val="decimal"/>
      <w:lvlText w:val="%1"/>
      <w:lvlJc w:val="left"/>
      <w:pPr>
        <w:ind w:left="500" w:hanging="500"/>
      </w:pPr>
      <w:rPr>
        <w:rFonts w:hint="default"/>
      </w:rPr>
    </w:lvl>
    <w:lvl w:ilvl="1">
      <w:start w:val="30"/>
      <w:numFmt w:val="decimal"/>
      <w:lvlText w:val="%1.%2"/>
      <w:lvlJc w:val="left"/>
      <w:pPr>
        <w:ind w:left="1002" w:hanging="500"/>
      </w:pPr>
      <w:rPr>
        <w:rFonts w:hint="default"/>
      </w:rPr>
    </w:lvl>
    <w:lvl w:ilvl="2">
      <w:start w:val="1"/>
      <w:numFmt w:val="decimal"/>
      <w:lvlText w:val="%1.%2.%3"/>
      <w:lvlJc w:val="left"/>
      <w:pPr>
        <w:ind w:left="1724" w:hanging="720"/>
      </w:pPr>
      <w:rPr>
        <w:rFonts w:hint="default"/>
      </w:rPr>
    </w:lvl>
    <w:lvl w:ilvl="3">
      <w:start w:val="1"/>
      <w:numFmt w:val="decimalZero"/>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24" w15:restartNumberingAfterBreak="0">
    <w:nsid w:val="74727F29"/>
    <w:multiLevelType w:val="hybridMultilevel"/>
    <w:tmpl w:val="4C9C6BF6"/>
    <w:lvl w:ilvl="0" w:tplc="F266F5EE">
      <w:numFmt w:val="bullet"/>
      <w:lvlText w:val="-"/>
      <w:lvlJc w:val="left"/>
      <w:pPr>
        <w:ind w:left="862" w:hanging="360"/>
      </w:pPr>
      <w:rPr>
        <w:rFonts w:ascii="Times New Roman" w:eastAsiaTheme="minorHAnsi" w:hAnsi="Times New Roman" w:cs="Times New Roman" w:hint="default"/>
      </w:rPr>
    </w:lvl>
    <w:lvl w:ilvl="1" w:tplc="041D0003" w:tentative="1">
      <w:start w:val="1"/>
      <w:numFmt w:val="bullet"/>
      <w:lvlText w:val="o"/>
      <w:lvlJc w:val="left"/>
      <w:pPr>
        <w:ind w:left="1582" w:hanging="360"/>
      </w:pPr>
      <w:rPr>
        <w:rFonts w:ascii="Courier New" w:hAnsi="Courier New" w:cs="Courier New" w:hint="default"/>
      </w:rPr>
    </w:lvl>
    <w:lvl w:ilvl="2" w:tplc="041D0005" w:tentative="1">
      <w:start w:val="1"/>
      <w:numFmt w:val="bullet"/>
      <w:lvlText w:val=""/>
      <w:lvlJc w:val="left"/>
      <w:pPr>
        <w:ind w:left="2302" w:hanging="360"/>
      </w:pPr>
      <w:rPr>
        <w:rFonts w:ascii="Wingdings" w:hAnsi="Wingdings" w:hint="default"/>
      </w:rPr>
    </w:lvl>
    <w:lvl w:ilvl="3" w:tplc="041D0001" w:tentative="1">
      <w:start w:val="1"/>
      <w:numFmt w:val="bullet"/>
      <w:lvlText w:val=""/>
      <w:lvlJc w:val="left"/>
      <w:pPr>
        <w:ind w:left="3022" w:hanging="360"/>
      </w:pPr>
      <w:rPr>
        <w:rFonts w:ascii="Symbol" w:hAnsi="Symbol" w:hint="default"/>
      </w:rPr>
    </w:lvl>
    <w:lvl w:ilvl="4" w:tplc="041D0003" w:tentative="1">
      <w:start w:val="1"/>
      <w:numFmt w:val="bullet"/>
      <w:lvlText w:val="o"/>
      <w:lvlJc w:val="left"/>
      <w:pPr>
        <w:ind w:left="3742" w:hanging="360"/>
      </w:pPr>
      <w:rPr>
        <w:rFonts w:ascii="Courier New" w:hAnsi="Courier New" w:cs="Courier New" w:hint="default"/>
      </w:rPr>
    </w:lvl>
    <w:lvl w:ilvl="5" w:tplc="041D0005" w:tentative="1">
      <w:start w:val="1"/>
      <w:numFmt w:val="bullet"/>
      <w:lvlText w:val=""/>
      <w:lvlJc w:val="left"/>
      <w:pPr>
        <w:ind w:left="4462" w:hanging="360"/>
      </w:pPr>
      <w:rPr>
        <w:rFonts w:ascii="Wingdings" w:hAnsi="Wingdings" w:hint="default"/>
      </w:rPr>
    </w:lvl>
    <w:lvl w:ilvl="6" w:tplc="041D0001" w:tentative="1">
      <w:start w:val="1"/>
      <w:numFmt w:val="bullet"/>
      <w:lvlText w:val=""/>
      <w:lvlJc w:val="left"/>
      <w:pPr>
        <w:ind w:left="5182" w:hanging="360"/>
      </w:pPr>
      <w:rPr>
        <w:rFonts w:ascii="Symbol" w:hAnsi="Symbol" w:hint="default"/>
      </w:rPr>
    </w:lvl>
    <w:lvl w:ilvl="7" w:tplc="041D0003" w:tentative="1">
      <w:start w:val="1"/>
      <w:numFmt w:val="bullet"/>
      <w:lvlText w:val="o"/>
      <w:lvlJc w:val="left"/>
      <w:pPr>
        <w:ind w:left="5902" w:hanging="360"/>
      </w:pPr>
      <w:rPr>
        <w:rFonts w:ascii="Courier New" w:hAnsi="Courier New" w:cs="Courier New" w:hint="default"/>
      </w:rPr>
    </w:lvl>
    <w:lvl w:ilvl="8" w:tplc="041D0005" w:tentative="1">
      <w:start w:val="1"/>
      <w:numFmt w:val="bullet"/>
      <w:lvlText w:val=""/>
      <w:lvlJc w:val="left"/>
      <w:pPr>
        <w:ind w:left="6622" w:hanging="360"/>
      </w:pPr>
      <w:rPr>
        <w:rFonts w:ascii="Wingdings" w:hAnsi="Wingdings" w:hint="default"/>
      </w:rPr>
    </w:lvl>
  </w:abstractNum>
  <w:num w:numId="1" w16cid:durableId="5052491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32783953">
    <w:abstractNumId w:val="1"/>
  </w:num>
  <w:num w:numId="3" w16cid:durableId="1320227263">
    <w:abstractNumId w:val="14"/>
  </w:num>
  <w:num w:numId="4" w16cid:durableId="548149081">
    <w:abstractNumId w:val="17"/>
  </w:num>
  <w:num w:numId="5" w16cid:durableId="1773741994">
    <w:abstractNumId w:val="4"/>
  </w:num>
  <w:num w:numId="6" w16cid:durableId="1145662730">
    <w:abstractNumId w:val="3"/>
  </w:num>
  <w:num w:numId="7" w16cid:durableId="1708338816">
    <w:abstractNumId w:val="10"/>
  </w:num>
  <w:num w:numId="8" w16cid:durableId="1845974397">
    <w:abstractNumId w:val="6"/>
  </w:num>
  <w:num w:numId="9" w16cid:durableId="657196703">
    <w:abstractNumId w:val="0"/>
  </w:num>
  <w:num w:numId="10" w16cid:durableId="1597397636">
    <w:abstractNumId w:val="20"/>
  </w:num>
  <w:num w:numId="11" w16cid:durableId="1597791744">
    <w:abstractNumId w:val="21"/>
  </w:num>
  <w:num w:numId="12" w16cid:durableId="483670026">
    <w:abstractNumId w:val="16"/>
  </w:num>
  <w:num w:numId="13" w16cid:durableId="1579972795">
    <w:abstractNumId w:val="9"/>
  </w:num>
  <w:num w:numId="14" w16cid:durableId="1466390932">
    <w:abstractNumId w:val="23"/>
  </w:num>
  <w:num w:numId="15" w16cid:durableId="1617759705">
    <w:abstractNumId w:val="12"/>
  </w:num>
  <w:num w:numId="16" w16cid:durableId="318002356">
    <w:abstractNumId w:val="5"/>
  </w:num>
  <w:num w:numId="17" w16cid:durableId="666858985">
    <w:abstractNumId w:val="13"/>
  </w:num>
  <w:num w:numId="18" w16cid:durableId="239868999">
    <w:abstractNumId w:val="15"/>
  </w:num>
  <w:num w:numId="19" w16cid:durableId="917516923">
    <w:abstractNumId w:val="8"/>
  </w:num>
  <w:num w:numId="20" w16cid:durableId="230426894">
    <w:abstractNumId w:val="7"/>
  </w:num>
  <w:num w:numId="21" w16cid:durableId="112941389">
    <w:abstractNumId w:val="11"/>
  </w:num>
  <w:num w:numId="22" w16cid:durableId="808397462">
    <w:abstractNumId w:val="24"/>
  </w:num>
  <w:num w:numId="23" w16cid:durableId="1839878570">
    <w:abstractNumId w:val="2"/>
  </w:num>
  <w:num w:numId="24" w16cid:durableId="1597784684">
    <w:abstractNumId w:val="22"/>
  </w:num>
  <w:num w:numId="25" w16cid:durableId="1047921226">
    <w:abstractNumId w:val="19"/>
  </w:num>
  <w:num w:numId="26" w16cid:durableId="3034856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attachedTemplate r:id="rId1"/>
  <w:defaultTabStop w:val="720"/>
  <w:hyphenationZone w:val="425"/>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27EA"/>
    <w:rsid w:val="000136C6"/>
    <w:rsid w:val="00014849"/>
    <w:rsid w:val="000365F7"/>
    <w:rsid w:val="0004175B"/>
    <w:rsid w:val="0004443F"/>
    <w:rsid w:val="00044F50"/>
    <w:rsid w:val="00045EF2"/>
    <w:rsid w:val="00060A61"/>
    <w:rsid w:val="000676AD"/>
    <w:rsid w:val="00072E97"/>
    <w:rsid w:val="00086304"/>
    <w:rsid w:val="000960D5"/>
    <w:rsid w:val="000B5474"/>
    <w:rsid w:val="000C3C77"/>
    <w:rsid w:val="000F0DAD"/>
    <w:rsid w:val="00101482"/>
    <w:rsid w:val="00105E32"/>
    <w:rsid w:val="00173A3D"/>
    <w:rsid w:val="0017489D"/>
    <w:rsid w:val="001771BA"/>
    <w:rsid w:val="00194334"/>
    <w:rsid w:val="001A08B3"/>
    <w:rsid w:val="001A6842"/>
    <w:rsid w:val="001B4F61"/>
    <w:rsid w:val="001E0DE1"/>
    <w:rsid w:val="001F31E6"/>
    <w:rsid w:val="001F3847"/>
    <w:rsid w:val="001F4FA4"/>
    <w:rsid w:val="002041F5"/>
    <w:rsid w:val="002104E9"/>
    <w:rsid w:val="002176C3"/>
    <w:rsid w:val="002411D1"/>
    <w:rsid w:val="0025053D"/>
    <w:rsid w:val="00265F75"/>
    <w:rsid w:val="00295006"/>
    <w:rsid w:val="002C23F4"/>
    <w:rsid w:val="002C5B38"/>
    <w:rsid w:val="002E3CF4"/>
    <w:rsid w:val="002E3FA2"/>
    <w:rsid w:val="0030068E"/>
    <w:rsid w:val="003049F8"/>
    <w:rsid w:val="00310224"/>
    <w:rsid w:val="0031061E"/>
    <w:rsid w:val="00325713"/>
    <w:rsid w:val="00325BDF"/>
    <w:rsid w:val="003319B1"/>
    <w:rsid w:val="00335BED"/>
    <w:rsid w:val="00335D97"/>
    <w:rsid w:val="00364F4F"/>
    <w:rsid w:val="00372687"/>
    <w:rsid w:val="00373B6E"/>
    <w:rsid w:val="00376531"/>
    <w:rsid w:val="00386E76"/>
    <w:rsid w:val="00390B6A"/>
    <w:rsid w:val="00391065"/>
    <w:rsid w:val="00392355"/>
    <w:rsid w:val="003B56AC"/>
    <w:rsid w:val="003B6C09"/>
    <w:rsid w:val="003B71B7"/>
    <w:rsid w:val="003C6862"/>
    <w:rsid w:val="003C6A84"/>
    <w:rsid w:val="003E071A"/>
    <w:rsid w:val="003F5C73"/>
    <w:rsid w:val="00406994"/>
    <w:rsid w:val="00412439"/>
    <w:rsid w:val="00420C13"/>
    <w:rsid w:val="004408CD"/>
    <w:rsid w:val="00443E3D"/>
    <w:rsid w:val="00444A80"/>
    <w:rsid w:val="004625E3"/>
    <w:rsid w:val="00474695"/>
    <w:rsid w:val="00476477"/>
    <w:rsid w:val="00491DA1"/>
    <w:rsid w:val="00492663"/>
    <w:rsid w:val="004967D2"/>
    <w:rsid w:val="004A606A"/>
    <w:rsid w:val="004D5942"/>
    <w:rsid w:val="00512BB2"/>
    <w:rsid w:val="00543C68"/>
    <w:rsid w:val="00555183"/>
    <w:rsid w:val="00557BEC"/>
    <w:rsid w:val="00596B47"/>
    <w:rsid w:val="005A721F"/>
    <w:rsid w:val="005B57A3"/>
    <w:rsid w:val="005B6C46"/>
    <w:rsid w:val="005C1AC1"/>
    <w:rsid w:val="005C3565"/>
    <w:rsid w:val="005C69A2"/>
    <w:rsid w:val="005E4A3C"/>
    <w:rsid w:val="005E7CDE"/>
    <w:rsid w:val="005F722F"/>
    <w:rsid w:val="00612059"/>
    <w:rsid w:val="00626883"/>
    <w:rsid w:val="006370FD"/>
    <w:rsid w:val="006424C4"/>
    <w:rsid w:val="00653F62"/>
    <w:rsid w:val="00663D6E"/>
    <w:rsid w:val="006950AB"/>
    <w:rsid w:val="0069784C"/>
    <w:rsid w:val="006A42DD"/>
    <w:rsid w:val="006D65B4"/>
    <w:rsid w:val="006E7317"/>
    <w:rsid w:val="00713AE3"/>
    <w:rsid w:val="00722068"/>
    <w:rsid w:val="007256CF"/>
    <w:rsid w:val="00731B17"/>
    <w:rsid w:val="0074058F"/>
    <w:rsid w:val="007466ED"/>
    <w:rsid w:val="007478EE"/>
    <w:rsid w:val="00762F7C"/>
    <w:rsid w:val="00765D9D"/>
    <w:rsid w:val="007C4132"/>
    <w:rsid w:val="007E2122"/>
    <w:rsid w:val="007E658C"/>
    <w:rsid w:val="007E73EF"/>
    <w:rsid w:val="007F0EC6"/>
    <w:rsid w:val="007F0F5A"/>
    <w:rsid w:val="007F6AA5"/>
    <w:rsid w:val="008026CB"/>
    <w:rsid w:val="00802A60"/>
    <w:rsid w:val="00816982"/>
    <w:rsid w:val="00834D73"/>
    <w:rsid w:val="008557E8"/>
    <w:rsid w:val="00855DB9"/>
    <w:rsid w:val="008645CC"/>
    <w:rsid w:val="008924B7"/>
    <w:rsid w:val="008F6D14"/>
    <w:rsid w:val="00901595"/>
    <w:rsid w:val="00903284"/>
    <w:rsid w:val="00910401"/>
    <w:rsid w:val="00923A32"/>
    <w:rsid w:val="00926208"/>
    <w:rsid w:val="00941826"/>
    <w:rsid w:val="00953CAD"/>
    <w:rsid w:val="00961C5F"/>
    <w:rsid w:val="00962443"/>
    <w:rsid w:val="00976A9A"/>
    <w:rsid w:val="00977CB3"/>
    <w:rsid w:val="00980C88"/>
    <w:rsid w:val="009846A0"/>
    <w:rsid w:val="009B7977"/>
    <w:rsid w:val="009C130F"/>
    <w:rsid w:val="009E48BC"/>
    <w:rsid w:val="00A02C21"/>
    <w:rsid w:val="00A0401E"/>
    <w:rsid w:val="00A05D22"/>
    <w:rsid w:val="00A14519"/>
    <w:rsid w:val="00A17C72"/>
    <w:rsid w:val="00A2174B"/>
    <w:rsid w:val="00A37EB2"/>
    <w:rsid w:val="00A4735F"/>
    <w:rsid w:val="00A77496"/>
    <w:rsid w:val="00AA0698"/>
    <w:rsid w:val="00AC292D"/>
    <w:rsid w:val="00AC2A7D"/>
    <w:rsid w:val="00AD0354"/>
    <w:rsid w:val="00B01B0E"/>
    <w:rsid w:val="00B028CB"/>
    <w:rsid w:val="00B10F51"/>
    <w:rsid w:val="00B32FDF"/>
    <w:rsid w:val="00B4732B"/>
    <w:rsid w:val="00B50682"/>
    <w:rsid w:val="00B51F5F"/>
    <w:rsid w:val="00B55A47"/>
    <w:rsid w:val="00B62151"/>
    <w:rsid w:val="00B62494"/>
    <w:rsid w:val="00B638DC"/>
    <w:rsid w:val="00B852D0"/>
    <w:rsid w:val="00BB5B36"/>
    <w:rsid w:val="00BE743C"/>
    <w:rsid w:val="00BF12CE"/>
    <w:rsid w:val="00C23D0D"/>
    <w:rsid w:val="00C32823"/>
    <w:rsid w:val="00C43CAC"/>
    <w:rsid w:val="00C522A7"/>
    <w:rsid w:val="00C60C97"/>
    <w:rsid w:val="00C652A4"/>
    <w:rsid w:val="00C84F24"/>
    <w:rsid w:val="00C9193E"/>
    <w:rsid w:val="00C92821"/>
    <w:rsid w:val="00CA2271"/>
    <w:rsid w:val="00CA428D"/>
    <w:rsid w:val="00CB27EA"/>
    <w:rsid w:val="00CB4234"/>
    <w:rsid w:val="00CC14D4"/>
    <w:rsid w:val="00CC1808"/>
    <w:rsid w:val="00CD320F"/>
    <w:rsid w:val="00CD4F8E"/>
    <w:rsid w:val="00CD6A2F"/>
    <w:rsid w:val="00CE635B"/>
    <w:rsid w:val="00D35AE2"/>
    <w:rsid w:val="00D625AF"/>
    <w:rsid w:val="00D63124"/>
    <w:rsid w:val="00D72598"/>
    <w:rsid w:val="00D75FC9"/>
    <w:rsid w:val="00D970E4"/>
    <w:rsid w:val="00DA18C2"/>
    <w:rsid w:val="00DA1A0E"/>
    <w:rsid w:val="00DB049A"/>
    <w:rsid w:val="00DB65A5"/>
    <w:rsid w:val="00DD0AE0"/>
    <w:rsid w:val="00DD20C1"/>
    <w:rsid w:val="00DF6649"/>
    <w:rsid w:val="00E00505"/>
    <w:rsid w:val="00E313BE"/>
    <w:rsid w:val="00E57675"/>
    <w:rsid w:val="00E6227B"/>
    <w:rsid w:val="00E64DA9"/>
    <w:rsid w:val="00E66B08"/>
    <w:rsid w:val="00E66D4A"/>
    <w:rsid w:val="00EB3E1D"/>
    <w:rsid w:val="00EE1961"/>
    <w:rsid w:val="00EE57E1"/>
    <w:rsid w:val="00EE6AA5"/>
    <w:rsid w:val="00EF424E"/>
    <w:rsid w:val="00EF4611"/>
    <w:rsid w:val="00F1081E"/>
    <w:rsid w:val="00F205AA"/>
    <w:rsid w:val="00F27814"/>
    <w:rsid w:val="00F37DF0"/>
    <w:rsid w:val="00F44FF5"/>
    <w:rsid w:val="00F55A4F"/>
    <w:rsid w:val="00F745D1"/>
    <w:rsid w:val="00F77246"/>
    <w:rsid w:val="00F80E75"/>
    <w:rsid w:val="00FA50A2"/>
    <w:rsid w:val="00FA5361"/>
    <w:rsid w:val="00FC3B90"/>
    <w:rsid w:val="00FC6B4E"/>
    <w:rsid w:val="00FF7A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3FAD27D7"/>
  <w15:chartTrackingRefBased/>
  <w15:docId w15:val="{A12AF645-8206-40F9-A057-AA71787BA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27EA"/>
    <w:pPr>
      <w:spacing w:after="160" w:line="259" w:lineRule="auto"/>
    </w:pPr>
    <w:rPr>
      <w:lang w:val="sv-SE"/>
    </w:rPr>
  </w:style>
  <w:style w:type="paragraph" w:styleId="Rubrik1">
    <w:name w:val="heading 1"/>
    <w:basedOn w:val="Normal"/>
    <w:next w:val="Normal"/>
    <w:link w:val="Rubrik1Char"/>
    <w:uiPriority w:val="9"/>
    <w:qFormat/>
    <w:rsid w:val="00CB4234"/>
    <w:pPr>
      <w:keepNext/>
      <w:keepLines/>
      <w:spacing w:before="200" w:line="400" w:lineRule="exact"/>
      <w:outlineLvl w:val="0"/>
    </w:pPr>
    <w:rPr>
      <w:rFonts w:asciiTheme="majorHAnsi" w:eastAsiaTheme="majorEastAsia" w:hAnsiTheme="majorHAnsi" w:cstheme="majorBidi"/>
      <w:b/>
      <w:bCs/>
      <w:sz w:val="32"/>
      <w:szCs w:val="28"/>
    </w:rPr>
  </w:style>
  <w:style w:type="paragraph" w:styleId="Rubrik2">
    <w:name w:val="heading 2"/>
    <w:basedOn w:val="Normal"/>
    <w:next w:val="Normal"/>
    <w:link w:val="Rubrik2Char"/>
    <w:uiPriority w:val="9"/>
    <w:qFormat/>
    <w:rsid w:val="00CB4234"/>
    <w:pPr>
      <w:keepNext/>
      <w:keepLines/>
      <w:spacing w:before="200" w:line="360" w:lineRule="exact"/>
      <w:outlineLvl w:val="1"/>
    </w:pPr>
    <w:rPr>
      <w:rFonts w:asciiTheme="majorHAnsi" w:eastAsiaTheme="majorEastAsia" w:hAnsiTheme="majorHAnsi" w:cstheme="majorBidi"/>
      <w:b/>
      <w:bCs/>
      <w:sz w:val="28"/>
      <w:szCs w:val="26"/>
    </w:rPr>
  </w:style>
  <w:style w:type="paragraph" w:styleId="Rubrik3">
    <w:name w:val="heading 3"/>
    <w:basedOn w:val="Normal"/>
    <w:next w:val="Normal"/>
    <w:link w:val="Rubrik3Char"/>
    <w:uiPriority w:val="9"/>
    <w:qFormat/>
    <w:rsid w:val="00CB4234"/>
    <w:pPr>
      <w:keepNext/>
      <w:keepLines/>
      <w:spacing w:before="160" w:after="80" w:line="320" w:lineRule="exact"/>
      <w:outlineLvl w:val="2"/>
    </w:pPr>
    <w:rPr>
      <w:rFonts w:asciiTheme="majorHAnsi" w:eastAsiaTheme="majorEastAsia" w:hAnsiTheme="majorHAnsi" w:cstheme="majorBidi"/>
      <w:b/>
      <w:bCs/>
    </w:rPr>
  </w:style>
  <w:style w:type="paragraph" w:styleId="Rubrik4">
    <w:name w:val="heading 4"/>
    <w:basedOn w:val="Normal"/>
    <w:next w:val="Normal"/>
    <w:link w:val="Rubrik4Char"/>
    <w:uiPriority w:val="9"/>
    <w:qFormat/>
    <w:rsid w:val="00CB4234"/>
    <w:pPr>
      <w:keepNext/>
      <w:keepLines/>
      <w:spacing w:before="160" w:after="80" w:line="300" w:lineRule="exact"/>
      <w:outlineLvl w:val="3"/>
    </w:pPr>
    <w:rPr>
      <w:rFonts w:asciiTheme="majorHAnsi" w:eastAsiaTheme="majorEastAsia" w:hAnsiTheme="majorHAnsi" w:cstheme="majorBidi"/>
      <w:b/>
      <w:bCs/>
      <w:iCs/>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CB4234"/>
    <w:rPr>
      <w:rFonts w:asciiTheme="majorHAnsi" w:eastAsiaTheme="majorEastAsia" w:hAnsiTheme="majorHAnsi" w:cstheme="majorBidi"/>
      <w:b/>
      <w:bCs/>
      <w:sz w:val="32"/>
      <w:szCs w:val="28"/>
    </w:rPr>
  </w:style>
  <w:style w:type="character" w:customStyle="1" w:styleId="Rubrik2Char">
    <w:name w:val="Rubrik 2 Char"/>
    <w:basedOn w:val="Standardstycketeckensnitt"/>
    <w:link w:val="Rubrik2"/>
    <w:uiPriority w:val="9"/>
    <w:rsid w:val="00CB4234"/>
    <w:rPr>
      <w:rFonts w:asciiTheme="majorHAnsi" w:eastAsiaTheme="majorEastAsia" w:hAnsiTheme="majorHAnsi" w:cstheme="majorBidi"/>
      <w:b/>
      <w:bCs/>
      <w:sz w:val="28"/>
      <w:szCs w:val="26"/>
    </w:rPr>
  </w:style>
  <w:style w:type="character" w:customStyle="1" w:styleId="Rubrik3Char">
    <w:name w:val="Rubrik 3 Char"/>
    <w:basedOn w:val="Standardstycketeckensnitt"/>
    <w:link w:val="Rubrik3"/>
    <w:uiPriority w:val="9"/>
    <w:rsid w:val="00CB4234"/>
    <w:rPr>
      <w:rFonts w:asciiTheme="majorHAnsi" w:eastAsiaTheme="majorEastAsia" w:hAnsiTheme="majorHAnsi" w:cstheme="majorBidi"/>
      <w:b/>
      <w:bCs/>
      <w:sz w:val="24"/>
    </w:rPr>
  </w:style>
  <w:style w:type="character" w:customStyle="1" w:styleId="Rubrik4Char">
    <w:name w:val="Rubrik 4 Char"/>
    <w:basedOn w:val="Standardstycketeckensnitt"/>
    <w:link w:val="Rubrik4"/>
    <w:uiPriority w:val="9"/>
    <w:rsid w:val="00CB4234"/>
    <w:rPr>
      <w:rFonts w:asciiTheme="majorHAnsi" w:eastAsiaTheme="majorEastAsia" w:hAnsiTheme="majorHAnsi" w:cstheme="majorBidi"/>
      <w:b/>
      <w:bCs/>
      <w:iCs/>
      <w:sz w:val="20"/>
    </w:rPr>
  </w:style>
  <w:style w:type="paragraph" w:styleId="Ingetavstnd">
    <w:name w:val="No Spacing"/>
    <w:uiPriority w:val="10"/>
    <w:semiHidden/>
    <w:rsid w:val="00CB4234"/>
    <w:pPr>
      <w:spacing w:after="0" w:line="240" w:lineRule="auto"/>
    </w:pPr>
    <w:rPr>
      <w:sz w:val="24"/>
    </w:rPr>
  </w:style>
  <w:style w:type="paragraph" w:styleId="Sidhuvud">
    <w:name w:val="header"/>
    <w:basedOn w:val="Normal"/>
    <w:link w:val="SidhuvudChar"/>
    <w:uiPriority w:val="99"/>
    <w:unhideWhenUsed/>
    <w:rsid w:val="00EE1961"/>
    <w:pPr>
      <w:tabs>
        <w:tab w:val="center" w:pos="4680"/>
        <w:tab w:val="right" w:pos="9360"/>
      </w:tabs>
      <w:spacing w:after="0" w:line="240" w:lineRule="auto"/>
    </w:pPr>
  </w:style>
  <w:style w:type="character" w:customStyle="1" w:styleId="SidhuvudChar">
    <w:name w:val="Sidhuvud Char"/>
    <w:basedOn w:val="Standardstycketeckensnitt"/>
    <w:link w:val="Sidhuvud"/>
    <w:uiPriority w:val="99"/>
    <w:rsid w:val="00EE1961"/>
    <w:rPr>
      <w:sz w:val="24"/>
      <w:lang w:val="sv-SE"/>
    </w:rPr>
  </w:style>
  <w:style w:type="paragraph" w:styleId="Sidfot">
    <w:name w:val="footer"/>
    <w:basedOn w:val="Normal"/>
    <w:link w:val="SidfotChar"/>
    <w:uiPriority w:val="99"/>
    <w:unhideWhenUsed/>
    <w:rsid w:val="00EE1961"/>
    <w:pPr>
      <w:tabs>
        <w:tab w:val="center" w:pos="4680"/>
        <w:tab w:val="right" w:pos="9360"/>
      </w:tabs>
      <w:spacing w:after="0" w:line="240" w:lineRule="auto"/>
    </w:pPr>
  </w:style>
  <w:style w:type="character" w:customStyle="1" w:styleId="SidfotChar">
    <w:name w:val="Sidfot Char"/>
    <w:basedOn w:val="Standardstycketeckensnitt"/>
    <w:link w:val="Sidfot"/>
    <w:uiPriority w:val="99"/>
    <w:rsid w:val="00EE1961"/>
    <w:rPr>
      <w:sz w:val="24"/>
      <w:lang w:val="sv-SE"/>
    </w:rPr>
  </w:style>
  <w:style w:type="table" w:styleId="Oformateradtabell3">
    <w:name w:val="Plain Table 3"/>
    <w:basedOn w:val="Normaltabell"/>
    <w:uiPriority w:val="43"/>
    <w:rsid w:val="00372687"/>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Liststycke">
    <w:name w:val="List Paragraph"/>
    <w:basedOn w:val="Normal"/>
    <w:uiPriority w:val="34"/>
    <w:qFormat/>
    <w:rsid w:val="00CB27EA"/>
    <w:pPr>
      <w:spacing w:after="0" w:line="280" w:lineRule="atLeast"/>
      <w:ind w:left="720"/>
      <w:contextualSpacing/>
    </w:pPr>
    <w:rPr>
      <w:sz w:val="24"/>
      <w:szCs w:val="24"/>
    </w:rPr>
  </w:style>
  <w:style w:type="character" w:customStyle="1" w:styleId="bumpedfont15">
    <w:name w:val="bumpedfont15"/>
    <w:basedOn w:val="Standardstycketeckensnitt"/>
    <w:rsid w:val="00CB27EA"/>
  </w:style>
  <w:style w:type="character" w:styleId="Stark">
    <w:name w:val="Strong"/>
    <w:basedOn w:val="Standardstycketeckensnitt"/>
    <w:uiPriority w:val="22"/>
    <w:qFormat/>
    <w:rsid w:val="00D625AF"/>
    <w:rPr>
      <w:b/>
      <w:bCs/>
    </w:rPr>
  </w:style>
  <w:style w:type="character" w:styleId="Hyperlnk">
    <w:name w:val="Hyperlink"/>
    <w:basedOn w:val="Standardstycketeckensnitt"/>
    <w:uiPriority w:val="99"/>
    <w:unhideWhenUsed/>
    <w:rsid w:val="00AA0698"/>
    <w:rPr>
      <w:color w:val="0000FF"/>
      <w:u w:val="single"/>
    </w:rPr>
  </w:style>
  <w:style w:type="character" w:styleId="Olstomnmnande">
    <w:name w:val="Unresolved Mention"/>
    <w:basedOn w:val="Standardstycketeckensnitt"/>
    <w:uiPriority w:val="99"/>
    <w:semiHidden/>
    <w:unhideWhenUsed/>
    <w:rsid w:val="00EF42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3832754">
      <w:bodyDiv w:val="1"/>
      <w:marLeft w:val="0"/>
      <w:marRight w:val="0"/>
      <w:marTop w:val="0"/>
      <w:marBottom w:val="0"/>
      <w:divBdr>
        <w:top w:val="none" w:sz="0" w:space="0" w:color="auto"/>
        <w:left w:val="none" w:sz="0" w:space="0" w:color="auto"/>
        <w:bottom w:val="none" w:sz="0" w:space="0" w:color="auto"/>
        <w:right w:val="none" w:sz="0" w:space="0" w:color="auto"/>
      </w:divBdr>
    </w:div>
    <w:div w:id="964237173">
      <w:bodyDiv w:val="1"/>
      <w:marLeft w:val="0"/>
      <w:marRight w:val="0"/>
      <w:marTop w:val="0"/>
      <w:marBottom w:val="0"/>
      <w:divBdr>
        <w:top w:val="none" w:sz="0" w:space="0" w:color="auto"/>
        <w:left w:val="none" w:sz="0" w:space="0" w:color="auto"/>
        <w:bottom w:val="none" w:sz="0" w:space="0" w:color="auto"/>
        <w:right w:val="none" w:sz="0" w:space="0" w:color="auto"/>
      </w:divBdr>
      <w:divsChild>
        <w:div w:id="1831600486">
          <w:marLeft w:val="0"/>
          <w:marRight w:val="0"/>
          <w:marTop w:val="0"/>
          <w:marBottom w:val="0"/>
          <w:divBdr>
            <w:top w:val="none" w:sz="0" w:space="0" w:color="auto"/>
            <w:left w:val="none" w:sz="0" w:space="0" w:color="auto"/>
            <w:bottom w:val="none" w:sz="0" w:space="0" w:color="auto"/>
            <w:right w:val="none" w:sz="0" w:space="0" w:color="auto"/>
          </w:divBdr>
        </w:div>
        <w:div w:id="546602027">
          <w:marLeft w:val="0"/>
          <w:marRight w:val="0"/>
          <w:marTop w:val="0"/>
          <w:marBottom w:val="0"/>
          <w:divBdr>
            <w:top w:val="none" w:sz="0" w:space="0" w:color="auto"/>
            <w:left w:val="none" w:sz="0" w:space="0" w:color="auto"/>
            <w:bottom w:val="none" w:sz="0" w:space="0" w:color="auto"/>
            <w:right w:val="none" w:sz="0" w:space="0" w:color="auto"/>
          </w:divBdr>
        </w:div>
      </w:divsChild>
    </w:div>
    <w:div w:id="1108044765">
      <w:bodyDiv w:val="1"/>
      <w:marLeft w:val="0"/>
      <w:marRight w:val="0"/>
      <w:marTop w:val="0"/>
      <w:marBottom w:val="0"/>
      <w:divBdr>
        <w:top w:val="none" w:sz="0" w:space="0" w:color="auto"/>
        <w:left w:val="none" w:sz="0" w:space="0" w:color="auto"/>
        <w:bottom w:val="none" w:sz="0" w:space="0" w:color="auto"/>
        <w:right w:val="none" w:sz="0" w:space="0" w:color="auto"/>
      </w:divBdr>
    </w:div>
    <w:div w:id="1441341266">
      <w:bodyDiv w:val="1"/>
      <w:marLeft w:val="0"/>
      <w:marRight w:val="0"/>
      <w:marTop w:val="0"/>
      <w:marBottom w:val="0"/>
      <w:divBdr>
        <w:top w:val="none" w:sz="0" w:space="0" w:color="auto"/>
        <w:left w:val="none" w:sz="0" w:space="0" w:color="auto"/>
        <w:bottom w:val="none" w:sz="0" w:space="0" w:color="auto"/>
        <w:right w:val="none" w:sz="0" w:space="0" w:color="auto"/>
      </w:divBdr>
    </w:div>
    <w:div w:id="1461000491">
      <w:bodyDiv w:val="1"/>
      <w:marLeft w:val="0"/>
      <w:marRight w:val="0"/>
      <w:marTop w:val="0"/>
      <w:marBottom w:val="0"/>
      <w:divBdr>
        <w:top w:val="none" w:sz="0" w:space="0" w:color="auto"/>
        <w:left w:val="none" w:sz="0" w:space="0" w:color="auto"/>
        <w:bottom w:val="none" w:sz="0" w:space="0" w:color="auto"/>
        <w:right w:val="none" w:sz="0" w:space="0" w:color="auto"/>
      </w:divBdr>
    </w:div>
    <w:div w:id="1536694197">
      <w:bodyDiv w:val="1"/>
      <w:marLeft w:val="0"/>
      <w:marRight w:val="0"/>
      <w:marTop w:val="0"/>
      <w:marBottom w:val="0"/>
      <w:divBdr>
        <w:top w:val="none" w:sz="0" w:space="0" w:color="auto"/>
        <w:left w:val="none" w:sz="0" w:space="0" w:color="auto"/>
        <w:bottom w:val="none" w:sz="0" w:space="0" w:color="auto"/>
        <w:right w:val="none" w:sz="0" w:space="0" w:color="auto"/>
      </w:divBdr>
      <w:divsChild>
        <w:div w:id="701983439">
          <w:marLeft w:val="0"/>
          <w:marRight w:val="0"/>
          <w:marTop w:val="0"/>
          <w:marBottom w:val="0"/>
          <w:divBdr>
            <w:top w:val="none" w:sz="0" w:space="0" w:color="auto"/>
            <w:left w:val="none" w:sz="0" w:space="0" w:color="auto"/>
            <w:bottom w:val="none" w:sz="0" w:space="0" w:color="auto"/>
            <w:right w:val="none" w:sz="0" w:space="0" w:color="auto"/>
          </w:divBdr>
        </w:div>
        <w:div w:id="1021013923">
          <w:marLeft w:val="0"/>
          <w:marRight w:val="0"/>
          <w:marTop w:val="0"/>
          <w:marBottom w:val="0"/>
          <w:divBdr>
            <w:top w:val="none" w:sz="0" w:space="0" w:color="auto"/>
            <w:left w:val="none" w:sz="0" w:space="0" w:color="auto"/>
            <w:bottom w:val="none" w:sz="0" w:space="0" w:color="auto"/>
            <w:right w:val="none" w:sz="0" w:space="0" w:color="auto"/>
          </w:divBdr>
        </w:div>
      </w:divsChild>
    </w:div>
    <w:div w:id="1771588394">
      <w:bodyDiv w:val="1"/>
      <w:marLeft w:val="0"/>
      <w:marRight w:val="0"/>
      <w:marTop w:val="0"/>
      <w:marBottom w:val="0"/>
      <w:divBdr>
        <w:top w:val="none" w:sz="0" w:space="0" w:color="auto"/>
        <w:left w:val="none" w:sz="0" w:space="0" w:color="auto"/>
        <w:bottom w:val="none" w:sz="0" w:space="0" w:color="auto"/>
        <w:right w:val="none" w:sz="0" w:space="0" w:color="auto"/>
      </w:divBdr>
      <w:divsChild>
        <w:div w:id="1374161391">
          <w:marLeft w:val="0"/>
          <w:marRight w:val="0"/>
          <w:marTop w:val="0"/>
          <w:marBottom w:val="0"/>
          <w:divBdr>
            <w:top w:val="none" w:sz="0" w:space="0" w:color="auto"/>
            <w:left w:val="none" w:sz="0" w:space="0" w:color="auto"/>
            <w:bottom w:val="none" w:sz="0" w:space="0" w:color="auto"/>
            <w:right w:val="none" w:sz="0" w:space="0" w:color="auto"/>
          </w:divBdr>
        </w:div>
        <w:div w:id="616912051">
          <w:marLeft w:val="0"/>
          <w:marRight w:val="0"/>
          <w:marTop w:val="0"/>
          <w:marBottom w:val="0"/>
          <w:divBdr>
            <w:top w:val="none" w:sz="0" w:space="0" w:color="auto"/>
            <w:left w:val="none" w:sz="0" w:space="0" w:color="auto"/>
            <w:bottom w:val="none" w:sz="0" w:space="0" w:color="auto"/>
            <w:right w:val="none" w:sz="0" w:space="0" w:color="auto"/>
          </w:divBdr>
        </w:div>
      </w:divsChild>
    </w:div>
    <w:div w:id="1888182034">
      <w:bodyDiv w:val="1"/>
      <w:marLeft w:val="0"/>
      <w:marRight w:val="0"/>
      <w:marTop w:val="0"/>
      <w:marBottom w:val="0"/>
      <w:divBdr>
        <w:top w:val="none" w:sz="0" w:space="0" w:color="auto"/>
        <w:left w:val="none" w:sz="0" w:space="0" w:color="auto"/>
        <w:bottom w:val="none" w:sz="0" w:space="0" w:color="auto"/>
        <w:right w:val="none" w:sz="0" w:space="0" w:color="auto"/>
      </w:divBdr>
      <w:divsChild>
        <w:div w:id="7898622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Mallar\SKL\Office2013\Sobona\Endast%20Sobona.dotx" TargetMode="External"/></Relationships>
</file>

<file path=word/theme/theme1.xml><?xml version="1.0" encoding="utf-8"?>
<a:theme xmlns:a="http://schemas.openxmlformats.org/drawingml/2006/main" name="Office-tema">
  <a:themeElements>
    <a:clrScheme name="SKL">
      <a:dk1>
        <a:sysClr val="windowText" lastClr="000000"/>
      </a:dk1>
      <a:lt1>
        <a:sysClr val="window" lastClr="FFFFFF"/>
      </a:lt1>
      <a:dk2>
        <a:srgbClr val="4D4D4D"/>
      </a:dk2>
      <a:lt2>
        <a:srgbClr val="EEECE1"/>
      </a:lt2>
      <a:accent1>
        <a:srgbClr val="006428"/>
      </a:accent1>
      <a:accent2>
        <a:srgbClr val="005A9B"/>
      </a:accent2>
      <a:accent3>
        <a:srgbClr val="B9141E"/>
      </a:accent3>
      <a:accent4>
        <a:srgbClr val="5A5A96"/>
      </a:accent4>
      <a:accent5>
        <a:srgbClr val="8C7D6E"/>
      </a:accent5>
      <a:accent6>
        <a:srgbClr val="E6460A"/>
      </a:accent6>
      <a:hlink>
        <a:srgbClr val="0000FF"/>
      </a:hlink>
      <a:folHlink>
        <a:srgbClr val="800080"/>
      </a:folHlink>
    </a:clrScheme>
    <a:fontScheme name="WD SKL">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Endast Sobona</Template>
  <TotalTime>2058</TotalTime>
  <Pages>4</Pages>
  <Words>1316</Words>
  <Characters>6978</Characters>
  <Application>Microsoft Office Word</Application>
  <DocSecurity>0</DocSecurity>
  <Lines>58</Lines>
  <Paragraphs>16</Paragraphs>
  <ScaleCrop>false</ScaleCrop>
  <HeadingPairs>
    <vt:vector size="2" baseType="variant">
      <vt:variant>
        <vt:lpstr>Rubrik</vt:lpstr>
      </vt:variant>
      <vt:variant>
        <vt:i4>1</vt:i4>
      </vt:variant>
    </vt:vector>
  </HeadingPairs>
  <TitlesOfParts>
    <vt:vector size="1" baseType="lpstr">
      <vt:lpstr/>
    </vt:vector>
  </TitlesOfParts>
  <Company>Sverige Kommuner och Landsting</Company>
  <LinksUpToDate>false</LinksUpToDate>
  <CharactersWithSpaces>8278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Hernesten Ghazal</dc:creator>
  <cp:keywords/>
  <dc:description/>
  <cp:lastModifiedBy>Hernesten Ghazal</cp:lastModifiedBy>
  <cp:revision>31</cp:revision>
  <dcterms:created xsi:type="dcterms:W3CDTF">2023-02-23T12:04:00Z</dcterms:created>
  <dcterms:modified xsi:type="dcterms:W3CDTF">2023-02-28T15:43:00Z</dcterms:modified>
</cp:coreProperties>
</file>