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2D283" w14:textId="48811C57" w:rsidR="00936C72" w:rsidRDefault="008B5E34" w:rsidP="003B0103">
      <w:pPr>
        <w:pStyle w:val="Titel"/>
        <w:spacing w:before="480" w:after="120"/>
      </w:pPr>
      <w:r>
        <w:t>Flexibelt arbete - distansarbete</w:t>
      </w:r>
    </w:p>
    <w:p w14:paraId="6DC2AE59" w14:textId="7F3D97A1" w:rsidR="00126074" w:rsidRDefault="005D6AF6" w:rsidP="00126074">
      <w:pPr>
        <w:pStyle w:val="Rubrik1"/>
      </w:pPr>
      <w:r>
        <w:t>Syfte med rutinen</w:t>
      </w:r>
    </w:p>
    <w:p w14:paraId="047F585D" w14:textId="77777777" w:rsidR="008B5E34" w:rsidRPr="005D355D" w:rsidRDefault="008B5E34" w:rsidP="008B5E34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Vi bejakar flexibilitet i arbetssituationen för att stärka </w:t>
      </w:r>
      <w:r>
        <w:rPr>
          <w:rFonts w:cstheme="minorHAnsi"/>
        </w:rPr>
        <w:t xml:space="preserve">autonomi, </w:t>
      </w:r>
      <w:r w:rsidRPr="005D355D">
        <w:rPr>
          <w:rFonts w:cstheme="minorHAnsi"/>
        </w:rPr>
        <w:t>effektivitet, samarbete</w:t>
      </w:r>
      <w:r>
        <w:rPr>
          <w:rFonts w:cstheme="minorHAnsi"/>
        </w:rPr>
        <w:t xml:space="preserve"> och</w:t>
      </w:r>
      <w:r w:rsidRPr="005D355D">
        <w:rPr>
          <w:rFonts w:cstheme="minorHAnsi"/>
        </w:rPr>
        <w:t xml:space="preserve"> lärande </w:t>
      </w:r>
      <w:r>
        <w:rPr>
          <w:rFonts w:cstheme="minorHAnsi"/>
        </w:rPr>
        <w:t xml:space="preserve">och möjliggöra en </w:t>
      </w:r>
      <w:r w:rsidRPr="005D355D">
        <w:rPr>
          <w:rFonts w:cstheme="minorHAnsi"/>
        </w:rPr>
        <w:t xml:space="preserve">balans i livet för medarbetaren. Denna möjlighet förutsätter ett stort eget ansvar och förmåga att tillämpa våra förhållningssätt. Det innebär också ett tillitsfullt ledarskap som bygger ett coachande förhållningssätt. </w:t>
      </w:r>
    </w:p>
    <w:p w14:paraId="246D9591" w14:textId="77777777" w:rsidR="008B5E34" w:rsidRPr="005D355D" w:rsidRDefault="008B5E34" w:rsidP="008B5E34">
      <w:pPr>
        <w:pStyle w:val="Brdtextnorm"/>
        <w:rPr>
          <w:rFonts w:cstheme="minorHAnsi"/>
        </w:rPr>
      </w:pPr>
    </w:p>
    <w:p w14:paraId="1B0FB4D8" w14:textId="77777777" w:rsidR="008B5E34" w:rsidRDefault="008B5E34" w:rsidP="008B5E34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Vår kultur grundar sig i en hög grad av samarbete och gemenskap som skapar energi och stolthet. Därför vill vi ha arbetsplatser som medarbetare vill komma till </w:t>
      </w:r>
      <w:r>
        <w:rPr>
          <w:rFonts w:cstheme="minorHAnsi"/>
        </w:rPr>
        <w:t xml:space="preserve">för att mötas </w:t>
      </w:r>
      <w:r w:rsidRPr="005D355D">
        <w:rPr>
          <w:rFonts w:cstheme="minorHAnsi"/>
        </w:rPr>
        <w:t>och</w:t>
      </w:r>
      <w:r>
        <w:rPr>
          <w:rFonts w:cstheme="minorHAnsi"/>
        </w:rPr>
        <w:t xml:space="preserve"> </w:t>
      </w:r>
      <w:r w:rsidRPr="005D355D">
        <w:rPr>
          <w:rFonts w:cstheme="minorHAnsi"/>
        </w:rPr>
        <w:t>arbeta på. Arbetsplatser som uppmuntrar till samarbete, dialog och lärande</w:t>
      </w:r>
      <w:r>
        <w:rPr>
          <w:rFonts w:cstheme="minorHAnsi"/>
        </w:rPr>
        <w:t xml:space="preserve"> men också </w:t>
      </w:r>
      <w:r w:rsidRPr="005D355D">
        <w:rPr>
          <w:rFonts w:cstheme="minorHAnsi"/>
        </w:rPr>
        <w:t xml:space="preserve">för eget arbete som kräver fokus och avskildhet. Vi ser positivt på att vissa arbetsuppgifter kan utföras i hemmet eller annan plats. </w:t>
      </w:r>
    </w:p>
    <w:p w14:paraId="78EF0428" w14:textId="77777777" w:rsidR="008B5E34" w:rsidRPr="008B5E34" w:rsidRDefault="008B5E34" w:rsidP="008B5E34">
      <w:pPr>
        <w:rPr>
          <w:lang w:eastAsia="en-US"/>
        </w:rPr>
      </w:pPr>
    </w:p>
    <w:p w14:paraId="60A78677" w14:textId="0647B293" w:rsidR="005D6AF6" w:rsidRDefault="005D6AF6" w:rsidP="00AA1188">
      <w:pPr>
        <w:pStyle w:val="Rubrik1"/>
      </w:pPr>
      <w:r>
        <w:t>Omfattning och ansvar</w:t>
      </w:r>
    </w:p>
    <w:p w14:paraId="3790EAAA" w14:textId="77777777" w:rsidR="00CB40A3" w:rsidRPr="005D355D" w:rsidRDefault="00CB40A3" w:rsidP="00CB40A3">
      <w:pPr>
        <w:pStyle w:val="Rubrik3"/>
      </w:pPr>
      <w:r w:rsidRPr="005D355D">
        <w:t>Definition</w:t>
      </w:r>
      <w:r>
        <w:t xml:space="preserve"> distansarbete</w:t>
      </w:r>
    </w:p>
    <w:p w14:paraId="2F659D17" w14:textId="77777777" w:rsidR="00344DA2" w:rsidRDefault="00CB40A3" w:rsidP="00344DA2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Med distansarbete avses arbete som utförs av en medarbetare på en plats som är utanför </w:t>
      </w:r>
      <w:r>
        <w:rPr>
          <w:rFonts w:cstheme="minorHAnsi"/>
        </w:rPr>
        <w:t xml:space="preserve">befintliga </w:t>
      </w:r>
      <w:r w:rsidRPr="005D355D">
        <w:rPr>
          <w:rFonts w:cstheme="minorHAnsi"/>
        </w:rPr>
        <w:t>arbetsplatse</w:t>
      </w:r>
      <w:r>
        <w:rPr>
          <w:rFonts w:cstheme="minorHAnsi"/>
        </w:rPr>
        <w:t>r</w:t>
      </w:r>
      <w:r w:rsidRPr="005D355D">
        <w:rPr>
          <w:rFonts w:cstheme="minorHAnsi"/>
        </w:rPr>
        <w:t xml:space="preserve">. Distansarbete avser en </w:t>
      </w:r>
      <w:r w:rsidRPr="00344DA2">
        <w:rPr>
          <w:rFonts w:cstheme="minorHAnsi"/>
          <w:u w:val="single"/>
        </w:rPr>
        <w:t>stadigvarande</w:t>
      </w:r>
      <w:r w:rsidRPr="005D355D">
        <w:rPr>
          <w:rFonts w:cstheme="minorHAnsi"/>
        </w:rPr>
        <w:t xml:space="preserve"> förflyttning av arbetet till annan plats, tex. hemmet.</w:t>
      </w:r>
      <w:r>
        <w:rPr>
          <w:rFonts w:cstheme="minorHAnsi"/>
        </w:rPr>
        <w:t xml:space="preserve"> </w:t>
      </w:r>
    </w:p>
    <w:p w14:paraId="35BD8198" w14:textId="77777777" w:rsidR="00344DA2" w:rsidRDefault="00344DA2" w:rsidP="00344DA2">
      <w:pPr>
        <w:pStyle w:val="Brdtextnorm"/>
        <w:rPr>
          <w:rFonts w:cstheme="minorHAnsi"/>
        </w:rPr>
      </w:pPr>
    </w:p>
    <w:p w14:paraId="4852B8E1" w14:textId="65830B6D" w:rsidR="00344DA2" w:rsidRPr="005D355D" w:rsidRDefault="00344DA2" w:rsidP="00344DA2">
      <w:pPr>
        <w:pStyle w:val="Brdtextnorm"/>
        <w:rPr>
          <w:rFonts w:cstheme="minorHAnsi"/>
        </w:rPr>
      </w:pPr>
      <w:r>
        <w:rPr>
          <w:rFonts w:cstheme="minorHAnsi"/>
        </w:rPr>
        <w:t xml:space="preserve">Dessa riktlinjer gäller även för övrigt flexibelt arbete, dvs när arbete utförs på annan plats i oregelbunden omfattning vid behov och möjlighet, dock utan skriftlig formalia. </w:t>
      </w:r>
    </w:p>
    <w:p w14:paraId="288B61A3" w14:textId="77777777" w:rsidR="00344DA2" w:rsidRPr="00CB40A3" w:rsidRDefault="00344DA2" w:rsidP="00344DA2">
      <w:pPr>
        <w:rPr>
          <w:lang w:eastAsia="en-US"/>
        </w:rPr>
      </w:pPr>
    </w:p>
    <w:p w14:paraId="24E03990" w14:textId="062D7226" w:rsidR="00CB40A3" w:rsidRDefault="00CB40A3" w:rsidP="00CB40A3">
      <w:pPr>
        <w:pStyle w:val="Brdtextnorm"/>
        <w:rPr>
          <w:rFonts w:cstheme="minorHAnsi"/>
        </w:rPr>
      </w:pPr>
    </w:p>
    <w:p w14:paraId="7173A9E9" w14:textId="77777777" w:rsidR="00CB40A3" w:rsidRPr="005D355D" w:rsidRDefault="00CB40A3" w:rsidP="00CB40A3">
      <w:pPr>
        <w:pStyle w:val="Rubrik3"/>
      </w:pPr>
      <w:r>
        <w:t>Överenskommelse</w:t>
      </w:r>
    </w:p>
    <w:p w14:paraId="7D5AD1EF" w14:textId="0FD04294" w:rsidR="00CB40A3" w:rsidRPr="005D355D" w:rsidRDefault="00E655A2" w:rsidP="00CB40A3">
      <w:pPr>
        <w:pStyle w:val="Brdtextnorm"/>
        <w:rPr>
          <w:rFonts w:cstheme="minorHAnsi"/>
        </w:rPr>
      </w:pPr>
      <w:r>
        <w:rPr>
          <w:rFonts w:cstheme="minorHAnsi"/>
        </w:rPr>
        <w:t>Flexibelt arbete/d</w:t>
      </w:r>
      <w:r w:rsidR="00CB40A3" w:rsidRPr="005D355D">
        <w:rPr>
          <w:rFonts w:cstheme="minorHAnsi"/>
        </w:rPr>
        <w:t xml:space="preserve">istansarbete är frivilligt och bygger alltid på en överenskommelse mellan arbetsgivare och medarbetare. </w:t>
      </w:r>
      <w:r>
        <w:rPr>
          <w:rFonts w:cstheme="minorHAnsi"/>
        </w:rPr>
        <w:t>Flexibelt arbete/d</w:t>
      </w:r>
      <w:r w:rsidR="00CB40A3" w:rsidRPr="005D355D">
        <w:rPr>
          <w:rFonts w:cstheme="minorHAnsi"/>
        </w:rPr>
        <w:t xml:space="preserve">istansarbete ska inte ses som en rättighet utan som ett lämpligt sätt att lösa eller underlätta sitt arbete på annan plats än sin arbetsplats. </w:t>
      </w:r>
      <w:r>
        <w:rPr>
          <w:rFonts w:cstheme="minorHAnsi"/>
        </w:rPr>
        <w:t xml:space="preserve">Medarbetaren förväntas närvara </w:t>
      </w:r>
      <w:r w:rsidR="00CB40A3" w:rsidRPr="005D355D">
        <w:rPr>
          <w:rFonts w:cstheme="minorHAnsi"/>
        </w:rPr>
        <w:t xml:space="preserve">på arbetsplatsen när </w:t>
      </w:r>
      <w:r w:rsidR="00CB40A3">
        <w:rPr>
          <w:rFonts w:cstheme="minorHAnsi"/>
        </w:rPr>
        <w:t xml:space="preserve">arbetsuppgifterna kräver, ex </w:t>
      </w:r>
      <w:r w:rsidR="00CB40A3" w:rsidRPr="005D355D">
        <w:rPr>
          <w:rFonts w:cstheme="minorHAnsi"/>
        </w:rPr>
        <w:t>praktiskt arbete och möten för samarbete och relationsbyggande.</w:t>
      </w:r>
    </w:p>
    <w:p w14:paraId="2034AD8B" w14:textId="77777777" w:rsidR="00CB40A3" w:rsidRPr="005D355D" w:rsidRDefault="00CB40A3" w:rsidP="00CB40A3">
      <w:pPr>
        <w:pStyle w:val="Brdtextnorm"/>
        <w:rPr>
          <w:rFonts w:cstheme="minorHAnsi"/>
        </w:rPr>
      </w:pPr>
    </w:p>
    <w:p w14:paraId="359D80B5" w14:textId="1CDEA6A5" w:rsidR="00CB40A3" w:rsidRPr="005D355D" w:rsidRDefault="00CB40A3" w:rsidP="00CB40A3">
      <w:pPr>
        <w:pStyle w:val="Brdtextnorm"/>
        <w:rPr>
          <w:rFonts w:cstheme="minorHAnsi"/>
        </w:rPr>
      </w:pPr>
      <w:r>
        <w:rPr>
          <w:rFonts w:cstheme="minorHAnsi"/>
        </w:rPr>
        <w:t xml:space="preserve">Medarbetaren förväntas </w:t>
      </w:r>
      <w:r w:rsidRPr="005D355D">
        <w:rPr>
          <w:rFonts w:cstheme="minorHAnsi"/>
        </w:rPr>
        <w:t xml:space="preserve">planera och följa upp sin </w:t>
      </w:r>
      <w:r>
        <w:rPr>
          <w:rFonts w:cstheme="minorHAnsi"/>
        </w:rPr>
        <w:t>leverans, arbets</w:t>
      </w:r>
      <w:r w:rsidRPr="005D355D">
        <w:rPr>
          <w:rFonts w:cstheme="minorHAnsi"/>
        </w:rPr>
        <w:t>tid</w:t>
      </w:r>
      <w:r>
        <w:rPr>
          <w:rFonts w:cstheme="minorHAnsi"/>
        </w:rPr>
        <w:t xml:space="preserve">, </w:t>
      </w:r>
      <w:r w:rsidRPr="005D355D">
        <w:rPr>
          <w:rFonts w:cstheme="minorHAnsi"/>
        </w:rPr>
        <w:t xml:space="preserve">arbetsplats </w:t>
      </w:r>
      <w:r>
        <w:rPr>
          <w:rFonts w:cstheme="minorHAnsi"/>
        </w:rPr>
        <w:t xml:space="preserve">och övrig arbetssituation i </w:t>
      </w:r>
      <w:r w:rsidRPr="005D355D">
        <w:rPr>
          <w:rFonts w:cstheme="minorHAnsi"/>
        </w:rPr>
        <w:t xml:space="preserve">samråd med sin chef. </w:t>
      </w:r>
    </w:p>
    <w:p w14:paraId="765F717F" w14:textId="77777777" w:rsidR="00CB40A3" w:rsidRDefault="00CB40A3" w:rsidP="00CB40A3">
      <w:pPr>
        <w:pStyle w:val="Brdtextnorm"/>
        <w:rPr>
          <w:rFonts w:cstheme="minorHAnsi"/>
        </w:rPr>
      </w:pPr>
    </w:p>
    <w:p w14:paraId="3125456A" w14:textId="734D48C5" w:rsidR="00CB40A3" w:rsidRPr="005D355D" w:rsidRDefault="00CB40A3" w:rsidP="00CB40A3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Medarbetare kan i samråd med sin chef komma överens om att tid upp till två hela arbetsdagar i veckan utförs på </w:t>
      </w:r>
      <w:r w:rsidR="00E655A2">
        <w:rPr>
          <w:rFonts w:cstheme="minorHAnsi"/>
        </w:rPr>
        <w:t xml:space="preserve">annan plats är arbetsplatsen. </w:t>
      </w:r>
      <w:r w:rsidRPr="005D355D">
        <w:rPr>
          <w:rFonts w:cstheme="minorHAnsi"/>
        </w:rPr>
        <w:t xml:space="preserve">Distansarbete i högre omfattning än två dagar i veckan beslutas av Ansvarsområdeschef HR och Hållbarhet. </w:t>
      </w:r>
    </w:p>
    <w:p w14:paraId="7DE4B3DE" w14:textId="77777777" w:rsidR="00CB40A3" w:rsidRPr="005D355D" w:rsidRDefault="00CB40A3" w:rsidP="00CB40A3">
      <w:pPr>
        <w:pStyle w:val="Brdtextnorm"/>
        <w:rPr>
          <w:rFonts w:cstheme="minorHAnsi"/>
        </w:rPr>
      </w:pPr>
    </w:p>
    <w:p w14:paraId="49D54CF9" w14:textId="77777777" w:rsidR="00CB40A3" w:rsidRDefault="00CB40A3" w:rsidP="00CB40A3">
      <w:pPr>
        <w:pStyle w:val="Brdtextnorm"/>
        <w:rPr>
          <w:rFonts w:cstheme="minorHAnsi"/>
        </w:rPr>
      </w:pPr>
      <w:r w:rsidRPr="005D355D">
        <w:rPr>
          <w:rFonts w:cstheme="minorHAnsi"/>
        </w:rPr>
        <w:t>Vid distansarbete</w:t>
      </w:r>
      <w:r>
        <w:rPr>
          <w:rFonts w:cstheme="minorHAnsi"/>
        </w:rPr>
        <w:t xml:space="preserve">, enligt definition ovan, </w:t>
      </w:r>
      <w:r w:rsidRPr="005D355D">
        <w:rPr>
          <w:rFonts w:cstheme="minorHAnsi"/>
        </w:rPr>
        <w:t>görs en skriftlig överenskommelse där det framgår omfattning och ansvarsfördelning, närvarokrav mm. Särskild mall används</w:t>
      </w:r>
      <w:r>
        <w:rPr>
          <w:rFonts w:cstheme="minorHAnsi"/>
        </w:rPr>
        <w:t xml:space="preserve">. </w:t>
      </w:r>
    </w:p>
    <w:p w14:paraId="16F6DA14" w14:textId="77777777" w:rsidR="00CB40A3" w:rsidRDefault="00CB40A3" w:rsidP="00CB40A3">
      <w:pPr>
        <w:pStyle w:val="Brdtextnorm"/>
        <w:rPr>
          <w:rFonts w:cstheme="minorHAnsi"/>
        </w:rPr>
      </w:pPr>
    </w:p>
    <w:p w14:paraId="15DE6012" w14:textId="3BB02232" w:rsidR="005D6AF6" w:rsidRDefault="005D6AF6" w:rsidP="00AA1188">
      <w:pPr>
        <w:pStyle w:val="Rubrik1"/>
      </w:pPr>
      <w:r>
        <w:t>Genomförande</w:t>
      </w:r>
    </w:p>
    <w:p w14:paraId="3BA9193E" w14:textId="77777777" w:rsidR="00CB40A3" w:rsidRPr="005D355D" w:rsidRDefault="00CB40A3" w:rsidP="00CB40A3">
      <w:pPr>
        <w:pStyle w:val="Rubrik3"/>
      </w:pPr>
      <w:r w:rsidRPr="005D355D">
        <w:t>Utrustning</w:t>
      </w:r>
    </w:p>
    <w:p w14:paraId="613A2D5F" w14:textId="77777777" w:rsidR="00CB40A3" w:rsidRPr="005D355D" w:rsidRDefault="00CB40A3" w:rsidP="00CB40A3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Grundläggande </w:t>
      </w:r>
      <w:r>
        <w:rPr>
          <w:rFonts w:cstheme="minorHAnsi"/>
        </w:rPr>
        <w:t xml:space="preserve">individuell </w:t>
      </w:r>
      <w:r w:rsidRPr="005D355D">
        <w:rPr>
          <w:rFonts w:cstheme="minorHAnsi"/>
        </w:rPr>
        <w:t xml:space="preserve">IT utrustning </w:t>
      </w:r>
      <w:r>
        <w:rPr>
          <w:rFonts w:cstheme="minorHAnsi"/>
        </w:rPr>
        <w:t xml:space="preserve">såsom ex </w:t>
      </w:r>
      <w:r w:rsidRPr="005D355D">
        <w:rPr>
          <w:rFonts w:cstheme="minorHAnsi"/>
        </w:rPr>
        <w:t>laptop och mobiltelefon med tillbehör</w:t>
      </w:r>
      <w:r>
        <w:rPr>
          <w:rFonts w:cstheme="minorHAnsi"/>
        </w:rPr>
        <w:t xml:space="preserve"> kan </w:t>
      </w:r>
      <w:r w:rsidRPr="005D355D">
        <w:rPr>
          <w:rFonts w:cstheme="minorHAnsi"/>
        </w:rPr>
        <w:t xml:space="preserve">användas </w:t>
      </w:r>
      <w:r>
        <w:rPr>
          <w:rFonts w:cstheme="minorHAnsi"/>
        </w:rPr>
        <w:t>för att utföra arbete på annan plats.</w:t>
      </w:r>
      <w:r w:rsidRPr="005D355D">
        <w:rPr>
          <w:rFonts w:cstheme="minorHAnsi"/>
        </w:rPr>
        <w:t xml:space="preserve"> Arbetsgivaren tillhandahåller en komplett ergonomisk arbetsplats på kontoret. </w:t>
      </w:r>
    </w:p>
    <w:p w14:paraId="0FEB8B27" w14:textId="4AA8DB2D" w:rsidR="00CB40A3" w:rsidRDefault="00CB40A3" w:rsidP="00CB40A3">
      <w:pPr>
        <w:pStyle w:val="Brdtextnorm"/>
        <w:rPr>
          <w:rFonts w:cstheme="minorHAnsi"/>
        </w:rPr>
      </w:pPr>
    </w:p>
    <w:p w14:paraId="13DD6935" w14:textId="77777777" w:rsidR="00CB40A3" w:rsidRDefault="00CB40A3" w:rsidP="00CB40A3">
      <w:pPr>
        <w:pStyle w:val="Brdtextnorm"/>
        <w:rPr>
          <w:rFonts w:cstheme="minorHAnsi"/>
        </w:rPr>
      </w:pPr>
    </w:p>
    <w:p w14:paraId="6A73848C" w14:textId="77777777" w:rsidR="00CB40A3" w:rsidRDefault="00CB40A3" w:rsidP="00CB40A3">
      <w:pPr>
        <w:pStyle w:val="Brdtextnorm"/>
        <w:rPr>
          <w:rFonts w:cstheme="minorHAnsi"/>
        </w:rPr>
      </w:pPr>
    </w:p>
    <w:p w14:paraId="5ADB89F7" w14:textId="77777777" w:rsidR="00CB40A3" w:rsidRDefault="00CB40A3" w:rsidP="00CB40A3">
      <w:pPr>
        <w:pStyle w:val="Brdtextnorm"/>
        <w:rPr>
          <w:rFonts w:cstheme="minorHAnsi"/>
        </w:rPr>
      </w:pPr>
    </w:p>
    <w:p w14:paraId="0918F630" w14:textId="6CB0EF5C" w:rsidR="00CB40A3" w:rsidRPr="005D355D" w:rsidRDefault="00CB40A3" w:rsidP="00CB40A3">
      <w:pPr>
        <w:pStyle w:val="Brdtextnorm"/>
        <w:rPr>
          <w:rFonts w:cstheme="minorHAnsi"/>
        </w:rPr>
      </w:pPr>
      <w:r w:rsidRPr="005D355D">
        <w:rPr>
          <w:rFonts w:cstheme="minorHAnsi"/>
        </w:rPr>
        <w:t>Vid distansarbete i högre omfattning än två heldagar</w:t>
      </w:r>
      <w:r>
        <w:rPr>
          <w:rFonts w:cstheme="minorHAnsi"/>
        </w:rPr>
        <w:t xml:space="preserve">/vecka </w:t>
      </w:r>
      <w:r w:rsidRPr="005D355D">
        <w:rPr>
          <w:rFonts w:cstheme="minorHAnsi"/>
        </w:rPr>
        <w:t xml:space="preserve">har medarbetaren möjlighet att låna hem </w:t>
      </w:r>
      <w:r>
        <w:rPr>
          <w:rFonts w:cstheme="minorHAnsi"/>
        </w:rPr>
        <w:t xml:space="preserve">ytterligare </w:t>
      </w:r>
      <w:r w:rsidRPr="005D355D">
        <w:rPr>
          <w:rFonts w:cstheme="minorHAnsi"/>
        </w:rPr>
        <w:t xml:space="preserve">relevanta hjälpmedel. </w:t>
      </w:r>
      <w:r>
        <w:rPr>
          <w:rFonts w:cstheme="minorHAnsi"/>
        </w:rPr>
        <w:t xml:space="preserve">Möbler och </w:t>
      </w:r>
      <w:r w:rsidRPr="005D355D">
        <w:rPr>
          <w:rFonts w:cstheme="minorHAnsi"/>
        </w:rPr>
        <w:t xml:space="preserve">utrustning såsom bord, stol och belysning står medarbetaren själv för. </w:t>
      </w:r>
    </w:p>
    <w:p w14:paraId="4AED350C" w14:textId="77777777" w:rsidR="00CB40A3" w:rsidRPr="005D355D" w:rsidRDefault="00CB40A3" w:rsidP="00CB40A3">
      <w:pPr>
        <w:pStyle w:val="Brdtextnorm"/>
        <w:rPr>
          <w:rFonts w:cstheme="minorHAnsi"/>
        </w:rPr>
      </w:pPr>
    </w:p>
    <w:p w14:paraId="1FAFB69D" w14:textId="77777777" w:rsidR="00CB40A3" w:rsidRPr="005D355D" w:rsidRDefault="00CB40A3" w:rsidP="00CB40A3">
      <w:pPr>
        <w:pStyle w:val="Rubrik3"/>
      </w:pPr>
      <w:r w:rsidRPr="005D355D">
        <w:t>Arbetsmiljö och säkerhet</w:t>
      </w:r>
    </w:p>
    <w:p w14:paraId="32FD5C8F" w14:textId="77777777" w:rsidR="00CB40A3" w:rsidRPr="005D355D" w:rsidRDefault="00CB40A3" w:rsidP="00CB40A3">
      <w:pPr>
        <w:pStyle w:val="Brdtextnorm"/>
        <w:rPr>
          <w:rFonts w:cstheme="minorHAnsi"/>
        </w:rPr>
      </w:pPr>
      <w:r w:rsidRPr="005D355D">
        <w:rPr>
          <w:rFonts w:cstheme="minorHAnsi"/>
        </w:rPr>
        <w:t xml:space="preserve">Arbetsgivaren ansvarar </w:t>
      </w:r>
      <w:r>
        <w:rPr>
          <w:rFonts w:cstheme="minorHAnsi"/>
        </w:rPr>
        <w:t xml:space="preserve">ytterst </w:t>
      </w:r>
      <w:r w:rsidRPr="005D355D">
        <w:rPr>
          <w:rFonts w:cstheme="minorHAnsi"/>
        </w:rPr>
        <w:t>för arbetsmiljön och behöver därför ha en tät kontinuerlig dialog med medarbetaren. Arbetsmiljölagstiftning samt arbetsgivarens försäkringar gäller</w:t>
      </w:r>
      <w:r>
        <w:rPr>
          <w:rFonts w:cstheme="minorHAnsi"/>
        </w:rPr>
        <w:t>.</w:t>
      </w:r>
    </w:p>
    <w:p w14:paraId="3CD4A447" w14:textId="77777777" w:rsidR="00CB40A3" w:rsidRPr="005D355D" w:rsidRDefault="00CB40A3" w:rsidP="00CB40A3">
      <w:pPr>
        <w:pStyle w:val="Brdtextnorm"/>
        <w:rPr>
          <w:rFonts w:cstheme="minorHAnsi"/>
        </w:rPr>
      </w:pPr>
    </w:p>
    <w:p w14:paraId="44AF18D3" w14:textId="7EA4D42E" w:rsidR="00CB40A3" w:rsidRDefault="00CB40A3" w:rsidP="00CB40A3">
      <w:pPr>
        <w:pStyle w:val="Brdtextnorm"/>
        <w:rPr>
          <w:rFonts w:cstheme="minorHAnsi"/>
        </w:rPr>
      </w:pPr>
      <w:r>
        <w:rPr>
          <w:rFonts w:cstheme="minorHAnsi"/>
        </w:rPr>
        <w:t>Medarbetaren ansvarar för a</w:t>
      </w:r>
      <w:r w:rsidRPr="005D355D">
        <w:rPr>
          <w:rFonts w:cstheme="minorHAnsi"/>
        </w:rPr>
        <w:t xml:space="preserve">tt förutsättningar för </w:t>
      </w:r>
      <w:r w:rsidR="00E655A2">
        <w:rPr>
          <w:rFonts w:cstheme="minorHAnsi"/>
        </w:rPr>
        <w:t xml:space="preserve">att </w:t>
      </w:r>
      <w:r w:rsidRPr="005D355D">
        <w:rPr>
          <w:rFonts w:cstheme="minorHAnsi"/>
        </w:rPr>
        <w:t>Wifi och en godkänd IT-säkerhet</w:t>
      </w:r>
      <w:r>
        <w:rPr>
          <w:rFonts w:cstheme="minorHAnsi"/>
        </w:rPr>
        <w:t xml:space="preserve"> enligt gällande </w:t>
      </w:r>
      <w:r w:rsidR="00E655A2">
        <w:rPr>
          <w:rFonts w:cstheme="minorHAnsi"/>
        </w:rPr>
        <w:t>policy</w:t>
      </w:r>
      <w:r>
        <w:rPr>
          <w:rFonts w:cstheme="minorHAnsi"/>
        </w:rPr>
        <w:t xml:space="preserve"> finns </w:t>
      </w:r>
      <w:r w:rsidRPr="005D355D">
        <w:rPr>
          <w:rFonts w:cstheme="minorHAnsi"/>
        </w:rPr>
        <w:t>samt att</w:t>
      </w:r>
      <w:r>
        <w:rPr>
          <w:rFonts w:cstheme="minorHAnsi"/>
        </w:rPr>
        <w:t xml:space="preserve"> det finns ett </w:t>
      </w:r>
      <w:r w:rsidRPr="005D355D">
        <w:rPr>
          <w:rFonts w:cstheme="minorHAnsi"/>
        </w:rPr>
        <w:t>betryggande hemförsäkringsskyd</w:t>
      </w:r>
      <w:r>
        <w:rPr>
          <w:rFonts w:cstheme="minorHAnsi"/>
        </w:rPr>
        <w:t xml:space="preserve">d.  </w:t>
      </w:r>
    </w:p>
    <w:p w14:paraId="01D5F710" w14:textId="0873C754" w:rsidR="00CB40A3" w:rsidRDefault="00CB40A3" w:rsidP="00CB40A3">
      <w:pPr>
        <w:pStyle w:val="Brdtextnorm"/>
        <w:rPr>
          <w:rFonts w:cstheme="minorHAnsi"/>
        </w:rPr>
      </w:pPr>
    </w:p>
    <w:p w14:paraId="6FC8A3FB" w14:textId="355491E7" w:rsidR="00CB40A3" w:rsidRPr="00CB40A3" w:rsidRDefault="00CB40A3" w:rsidP="00CB40A3">
      <w:pPr>
        <w:pStyle w:val="Rubrik3-onumrerad"/>
      </w:pPr>
      <w:r w:rsidRPr="00CB40A3">
        <w:t>3.1.3 Uppföljning</w:t>
      </w:r>
    </w:p>
    <w:p w14:paraId="7F47C3E6" w14:textId="77777777" w:rsidR="00CB40A3" w:rsidRPr="005D355D" w:rsidRDefault="00CB40A3" w:rsidP="00CB40A3">
      <w:pPr>
        <w:pStyle w:val="Brdtextnorm"/>
        <w:rPr>
          <w:rFonts w:cstheme="minorHAnsi"/>
        </w:rPr>
      </w:pPr>
      <w:r>
        <w:rPr>
          <w:rFonts w:cstheme="minorHAnsi"/>
        </w:rPr>
        <w:t xml:space="preserve">Uppföljning sker löpande </w:t>
      </w:r>
      <w:r w:rsidRPr="005D355D">
        <w:rPr>
          <w:rFonts w:cstheme="minorHAnsi"/>
        </w:rPr>
        <w:t xml:space="preserve">och beaktas även i coachingsamtal och utvecklingssamtal.  </w:t>
      </w:r>
    </w:p>
    <w:p w14:paraId="7F334829" w14:textId="77777777" w:rsidR="00CB40A3" w:rsidRPr="005D355D" w:rsidRDefault="00CB40A3" w:rsidP="00CB40A3">
      <w:pPr>
        <w:pStyle w:val="Brdtextnorm"/>
        <w:rPr>
          <w:rFonts w:cstheme="minorHAnsi"/>
          <w:b/>
          <w:bCs/>
        </w:rPr>
      </w:pPr>
    </w:p>
    <w:p w14:paraId="544CC1B2" w14:textId="77777777" w:rsidR="00CB40A3" w:rsidRPr="00CB40A3" w:rsidRDefault="00CB40A3" w:rsidP="00CB40A3">
      <w:pPr>
        <w:rPr>
          <w:lang w:eastAsia="en-US"/>
        </w:rPr>
      </w:pPr>
    </w:p>
    <w:p w14:paraId="0F18480B" w14:textId="5A882DB2" w:rsidR="005D6AF6" w:rsidRDefault="005D6AF6" w:rsidP="00AA1188">
      <w:pPr>
        <w:pStyle w:val="Rubrik1"/>
      </w:pPr>
      <w:r>
        <w:t>Åtgärder vid avvikelse</w:t>
      </w:r>
    </w:p>
    <w:p w14:paraId="354DFF46" w14:textId="0C46F2B4" w:rsidR="001C7B8A" w:rsidRDefault="001C7B8A" w:rsidP="001C7B8A">
      <w:pPr>
        <w:rPr>
          <w:lang w:eastAsia="en-US"/>
        </w:rPr>
      </w:pPr>
    </w:p>
    <w:p w14:paraId="18D9A7CE" w14:textId="639A4A9D" w:rsidR="001C7B8A" w:rsidRPr="001C7B8A" w:rsidRDefault="001C7B8A" w:rsidP="001C7B8A">
      <w:pPr>
        <w:rPr>
          <w:lang w:eastAsia="en-US"/>
        </w:rPr>
      </w:pPr>
      <w:r>
        <w:rPr>
          <w:lang w:eastAsia="en-US"/>
        </w:rPr>
        <w:t>Hanteras omgående av personalansvarig chef.</w:t>
      </w:r>
    </w:p>
    <w:p w14:paraId="319075A2" w14:textId="77777777" w:rsidR="00126074" w:rsidRPr="00126074" w:rsidRDefault="005D6AF6" w:rsidP="001103F9">
      <w:pPr>
        <w:pStyle w:val="Rubrik1"/>
      </w:pPr>
      <w:r>
        <w:t>Dokumentation</w:t>
      </w:r>
    </w:p>
    <w:p w14:paraId="0DFDA511" w14:textId="77777777" w:rsidR="00AA1188" w:rsidRDefault="00AA1188" w:rsidP="00AA1188">
      <w:pPr>
        <w:rPr>
          <w:lang w:eastAsia="en-US"/>
        </w:rPr>
      </w:pPr>
    </w:p>
    <w:p w14:paraId="56B22F27" w14:textId="347B7FAB" w:rsidR="00A66363" w:rsidRDefault="001C7B8A" w:rsidP="00A66363">
      <w:pPr>
        <w:rPr>
          <w:lang w:eastAsia="en-US"/>
        </w:rPr>
      </w:pPr>
      <w:r>
        <w:rPr>
          <w:lang w:eastAsia="en-US"/>
        </w:rPr>
        <w:t>Checklista ”Distansarbete uppföljning”</w:t>
      </w:r>
    </w:p>
    <w:p w14:paraId="00DD9E03" w14:textId="5103993A" w:rsidR="001C7B8A" w:rsidRDefault="001C7B8A" w:rsidP="00A66363">
      <w:pPr>
        <w:rPr>
          <w:lang w:eastAsia="en-US"/>
        </w:rPr>
      </w:pPr>
    </w:p>
    <w:p w14:paraId="121A327F" w14:textId="4BDD196C" w:rsidR="001C7B8A" w:rsidRPr="00A66363" w:rsidRDefault="001C7B8A" w:rsidP="00A66363">
      <w:pPr>
        <w:rPr>
          <w:lang w:eastAsia="en-US"/>
        </w:rPr>
      </w:pPr>
      <w:r>
        <w:rPr>
          <w:lang w:eastAsia="en-US"/>
        </w:rPr>
        <w:t>Mall ”Överenskommelse om distansarbete”</w:t>
      </w:r>
    </w:p>
    <w:p w14:paraId="0CC7CAEE" w14:textId="77777777" w:rsidR="00A66363" w:rsidRPr="00A66363" w:rsidRDefault="00A66363" w:rsidP="00A66363">
      <w:pPr>
        <w:rPr>
          <w:lang w:eastAsia="en-US"/>
        </w:rPr>
      </w:pPr>
    </w:p>
    <w:p w14:paraId="67C0C52E" w14:textId="77777777" w:rsidR="00A66363" w:rsidRPr="00A66363" w:rsidRDefault="00A66363" w:rsidP="00A66363">
      <w:pPr>
        <w:rPr>
          <w:lang w:eastAsia="en-US"/>
        </w:rPr>
      </w:pPr>
    </w:p>
    <w:p w14:paraId="695962CE" w14:textId="77777777" w:rsidR="00A66363" w:rsidRPr="00A66363" w:rsidRDefault="00A66363" w:rsidP="00A66363">
      <w:pPr>
        <w:rPr>
          <w:lang w:eastAsia="en-US"/>
        </w:rPr>
      </w:pPr>
    </w:p>
    <w:p w14:paraId="253064A9" w14:textId="77777777" w:rsidR="00A66363" w:rsidRPr="00A66363" w:rsidRDefault="00A66363" w:rsidP="00A66363">
      <w:pPr>
        <w:rPr>
          <w:lang w:eastAsia="en-US"/>
        </w:rPr>
      </w:pPr>
    </w:p>
    <w:p w14:paraId="4C92697B" w14:textId="77777777" w:rsidR="00A66363" w:rsidRPr="00A66363" w:rsidRDefault="00A66363" w:rsidP="00A66363">
      <w:pPr>
        <w:rPr>
          <w:lang w:eastAsia="en-US"/>
        </w:rPr>
      </w:pPr>
    </w:p>
    <w:p w14:paraId="27E57578" w14:textId="77777777" w:rsidR="00A66363" w:rsidRPr="00A66363" w:rsidRDefault="00A66363" w:rsidP="00A66363">
      <w:pPr>
        <w:rPr>
          <w:lang w:eastAsia="en-US"/>
        </w:rPr>
      </w:pPr>
    </w:p>
    <w:p w14:paraId="28D831A5" w14:textId="77777777" w:rsidR="00A66363" w:rsidRPr="00A66363" w:rsidRDefault="00A66363" w:rsidP="00A66363">
      <w:pPr>
        <w:rPr>
          <w:lang w:eastAsia="en-US"/>
        </w:rPr>
      </w:pPr>
    </w:p>
    <w:p w14:paraId="08F55180" w14:textId="77777777" w:rsidR="00A66363" w:rsidRPr="00A66363" w:rsidRDefault="00A66363" w:rsidP="00A66363">
      <w:pPr>
        <w:rPr>
          <w:lang w:eastAsia="en-US"/>
        </w:rPr>
      </w:pPr>
    </w:p>
    <w:p w14:paraId="464444B6" w14:textId="77777777" w:rsidR="00A66363" w:rsidRDefault="00A66363" w:rsidP="00A66363">
      <w:pPr>
        <w:rPr>
          <w:lang w:eastAsia="en-US"/>
        </w:rPr>
      </w:pPr>
    </w:p>
    <w:p w14:paraId="440CD036" w14:textId="77777777" w:rsidR="00A66363" w:rsidRPr="00A66363" w:rsidRDefault="00A66363" w:rsidP="00A66363">
      <w:pPr>
        <w:tabs>
          <w:tab w:val="left" w:pos="7290"/>
        </w:tabs>
        <w:rPr>
          <w:lang w:eastAsia="en-US"/>
        </w:rPr>
      </w:pPr>
      <w:r>
        <w:rPr>
          <w:lang w:eastAsia="en-US"/>
        </w:rPr>
        <w:tab/>
      </w:r>
    </w:p>
    <w:sectPr w:rsidR="00A66363" w:rsidRPr="00A66363" w:rsidSect="001B74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4374" w14:textId="77777777" w:rsidR="008B5E34" w:rsidRDefault="008B5E34">
      <w:r>
        <w:separator/>
      </w:r>
    </w:p>
  </w:endnote>
  <w:endnote w:type="continuationSeparator" w:id="0">
    <w:p w14:paraId="25FAE79E" w14:textId="77777777" w:rsidR="008B5E34" w:rsidRDefault="008B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yant 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Bryant 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55F4" w14:textId="77777777" w:rsidR="008F478A" w:rsidRDefault="008F47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6095"/>
      <w:gridCol w:w="2835"/>
    </w:tblGrid>
    <w:tr w:rsidR="00655D29" w:rsidRPr="00215EBD" w14:paraId="7CD45867" w14:textId="77777777" w:rsidTr="00F05A1F">
      <w:trPr>
        <w:trHeight w:hRule="exact" w:val="198"/>
      </w:trPr>
      <w:tc>
        <w:tcPr>
          <w:tcW w:w="1135" w:type="dxa"/>
          <w:shd w:val="clear" w:color="auto" w:fill="auto"/>
          <w:vAlign w:val="center"/>
        </w:tcPr>
        <w:p w14:paraId="1BA60A56" w14:textId="77777777" w:rsidR="00655D29" w:rsidRPr="00215EBD" w:rsidRDefault="00655D29" w:rsidP="008F478A">
          <w:pPr>
            <w:pStyle w:val="Sidhuvud"/>
          </w:pPr>
          <w:r>
            <w:t>Ägare</w:t>
          </w:r>
          <w:r w:rsidRPr="00215EBD">
            <w:t>:</w:t>
          </w:r>
        </w:p>
      </w:tc>
      <w:sdt>
        <w:sdtPr>
          <w:alias w:val="Ägare"/>
          <w:tag w:val="ReportOwner"/>
          <w:id w:val="1561826841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2cde6556-f505-4620-8084-4b0ec5d66a35' xmlns:ns4='727efce9-a48d-4923-946e-63f997d52578' xmlns:ns5='http://schemas.microsoft.com/sharepoint/v3' " w:xpath="/ns0:properties[1]/documentManagement[1]/ns5:ReportOwner[1]/ns5:UserInfo[1]/ns5:DisplayName[1]" w:storeItemID="{5E23A119-938F-458C-9CD1-4B5B5E01E91A}"/>
          <w:text/>
        </w:sdtPr>
        <w:sdtEndPr/>
        <w:sdtContent>
          <w:tc>
            <w:tcPr>
              <w:tcW w:w="6095" w:type="dxa"/>
              <w:shd w:val="clear" w:color="auto" w:fill="auto"/>
              <w:vAlign w:val="center"/>
            </w:tcPr>
            <w:p w14:paraId="4BE7369F" w14:textId="12F603B6" w:rsidR="00655D29" w:rsidRPr="00215EBD" w:rsidRDefault="00BF23C8" w:rsidP="008F478A">
              <w:pPr>
                <w:pStyle w:val="Sidhuvud"/>
              </w:pPr>
              <w:r>
                <w:t>Lundstedt, Helena</w:t>
              </w:r>
            </w:p>
          </w:tc>
        </w:sdtContent>
      </w:sdt>
      <w:tc>
        <w:tcPr>
          <w:tcW w:w="2835" w:type="dxa"/>
          <w:vAlign w:val="center"/>
        </w:tcPr>
        <w:p w14:paraId="00274024" w14:textId="77777777" w:rsidR="00655D29" w:rsidRPr="00215EBD" w:rsidRDefault="00655D29" w:rsidP="008F478A">
          <w:pPr>
            <w:pStyle w:val="Sidhuvud"/>
          </w:pPr>
          <w:r w:rsidRPr="00215EBD">
            <w:t>Sida</w:t>
          </w:r>
          <w:r w:rsidRPr="00E82F27">
            <w:t xml:space="preserve"> </w:t>
          </w:r>
          <w:r w:rsidRPr="00E82F27">
            <w:fldChar w:fldCharType="begin"/>
          </w:r>
          <w:r w:rsidRPr="00E82F27">
            <w:instrText xml:space="preserve"> PAGE  \* Arabic  \* MERGEFORMAT </w:instrText>
          </w:r>
          <w:r w:rsidRPr="00E82F27">
            <w:fldChar w:fldCharType="separate"/>
          </w:r>
          <w:r>
            <w:t>1</w:t>
          </w:r>
          <w:r w:rsidRPr="00E82F27">
            <w:fldChar w:fldCharType="end"/>
          </w:r>
          <w:r>
            <w:t xml:space="preserve"> av </w:t>
          </w:r>
          <w:r w:rsidR="001E63AE">
            <w:fldChar w:fldCharType="begin"/>
          </w:r>
          <w:r w:rsidR="001E63AE">
            <w:instrText xml:space="preserve"> NUMPAGES  \* Arabic  \* MERGEFORMAT </w:instrText>
          </w:r>
          <w:r w:rsidR="001E63AE">
            <w:fldChar w:fldCharType="separate"/>
          </w:r>
          <w:r>
            <w:t>1</w:t>
          </w:r>
          <w:r w:rsidR="001E63AE">
            <w:fldChar w:fldCharType="end"/>
          </w:r>
        </w:p>
      </w:tc>
    </w:tr>
  </w:tbl>
  <w:p w14:paraId="79505184" w14:textId="77777777" w:rsidR="00F019AA" w:rsidRDefault="00F019AA" w:rsidP="007C1C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BF59" w14:textId="77777777" w:rsidR="008F478A" w:rsidRDefault="008F47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D2AB5" w14:textId="77777777" w:rsidR="008B5E34" w:rsidRDefault="008B5E34">
      <w:r>
        <w:separator/>
      </w:r>
    </w:p>
  </w:footnote>
  <w:footnote w:type="continuationSeparator" w:id="0">
    <w:p w14:paraId="7DCADC44" w14:textId="77777777" w:rsidR="008B5E34" w:rsidRDefault="008B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46E3" w14:textId="77777777" w:rsidR="008F478A" w:rsidRDefault="008F47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44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6"/>
      <w:gridCol w:w="5271"/>
      <w:gridCol w:w="1134"/>
      <w:gridCol w:w="2053"/>
    </w:tblGrid>
    <w:tr w:rsidR="004355FE" w:rsidRPr="00501E56" w14:paraId="156060A3" w14:textId="77777777" w:rsidTr="00513A14">
      <w:trPr>
        <w:trHeight w:hRule="exact" w:val="198"/>
      </w:trPr>
      <w:tc>
        <w:tcPr>
          <w:tcW w:w="2186" w:type="dxa"/>
          <w:vMerge w:val="restart"/>
          <w:shd w:val="clear" w:color="auto" w:fill="auto"/>
          <w:vAlign w:val="center"/>
        </w:tcPr>
        <w:p w14:paraId="2B93818F" w14:textId="77777777" w:rsidR="004355FE" w:rsidRPr="00C119F2" w:rsidRDefault="004355FE" w:rsidP="008F478A">
          <w:pPr>
            <w:pStyle w:val="Sidhuvud"/>
          </w:pPr>
          <w:r>
            <w:drawing>
              <wp:inline distT="0" distB="0" distL="0" distR="0" wp14:anchorId="0E7B018A" wp14:editId="1FF6C92D">
                <wp:extent cx="1048871" cy="42061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859" cy="426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1" w:type="dxa"/>
          <w:shd w:val="clear" w:color="auto" w:fill="auto"/>
          <w:vAlign w:val="center"/>
        </w:tcPr>
        <w:p w14:paraId="54DE0C10" w14:textId="77777777" w:rsidR="004355FE" w:rsidRPr="00AB3446" w:rsidRDefault="004355FE" w:rsidP="008F478A">
          <w:pPr>
            <w:pStyle w:val="Sidhuvud"/>
          </w:pPr>
        </w:p>
      </w:tc>
      <w:tc>
        <w:tcPr>
          <w:tcW w:w="1134" w:type="dxa"/>
          <w:vAlign w:val="center"/>
        </w:tcPr>
        <w:p w14:paraId="658195BB" w14:textId="77777777" w:rsidR="004355FE" w:rsidRPr="00DF334F" w:rsidRDefault="004355FE" w:rsidP="008F478A">
          <w:pPr>
            <w:pStyle w:val="Sidhuvud"/>
          </w:pPr>
          <w:r w:rsidRPr="00DF334F">
            <w:t xml:space="preserve"> </w:t>
          </w:r>
        </w:p>
      </w:tc>
      <w:tc>
        <w:tcPr>
          <w:tcW w:w="2053" w:type="dxa"/>
          <w:vAlign w:val="center"/>
        </w:tcPr>
        <w:p w14:paraId="375A118F" w14:textId="77777777" w:rsidR="004355FE" w:rsidRPr="008C73D1" w:rsidRDefault="004355FE" w:rsidP="008F478A">
          <w:pPr>
            <w:pStyle w:val="Sidhuvud"/>
          </w:pPr>
        </w:p>
      </w:tc>
    </w:tr>
    <w:tr w:rsidR="004355FE" w:rsidRPr="00E82F27" w14:paraId="15441E2F" w14:textId="77777777" w:rsidTr="00513A14">
      <w:trPr>
        <w:trHeight w:hRule="exact" w:val="198"/>
      </w:trPr>
      <w:tc>
        <w:tcPr>
          <w:tcW w:w="2186" w:type="dxa"/>
          <w:vMerge/>
          <w:shd w:val="clear" w:color="auto" w:fill="auto"/>
        </w:tcPr>
        <w:p w14:paraId="2D67FDD8" w14:textId="77777777" w:rsidR="004355FE" w:rsidRPr="008C73D1" w:rsidRDefault="004355FE" w:rsidP="008F478A">
          <w:pPr>
            <w:pStyle w:val="Sidhuvud"/>
          </w:pPr>
        </w:p>
      </w:tc>
      <w:tc>
        <w:tcPr>
          <w:tcW w:w="5271" w:type="dxa"/>
          <w:shd w:val="clear" w:color="auto" w:fill="auto"/>
          <w:vAlign w:val="center"/>
        </w:tcPr>
        <w:p w14:paraId="09821CE4" w14:textId="5A0CA186" w:rsidR="004355FE" w:rsidRPr="008F478A" w:rsidRDefault="004355FE" w:rsidP="008F478A">
          <w:pPr>
            <w:pStyle w:val="Sidhuvud"/>
          </w:pPr>
          <w:r w:rsidRPr="008F478A">
            <w:t xml:space="preserve">Process: </w:t>
          </w:r>
          <w:sdt>
            <w:sdtPr>
              <w:alias w:val="Process"/>
              <w:tag w:val="f8c99651ab3449c184e20f82840901fe"/>
              <w:id w:val="-1789034134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2cde6556-f505-4620-8084-4b0ec5d66a35' xmlns:ns4='727efce9-a48d-4923-946e-63f997d52578' xmlns:ns5='http://schemas.microsoft.com/sharepoint/v3' " w:xpath="/ns0:properties[1]/documentManagement[1]/ns3:f8c99651ab3449c184e20f82840901fe[1]/ns2:Terms[1]" w:storeItemID="{5E23A119-938F-458C-9CD1-4B5B5E01E91A}"/>
              <w:text w:multiLine="1"/>
            </w:sdtPr>
            <w:sdtEndPr/>
            <w:sdtContent>
              <w:r w:rsidR="00BF23C8">
                <w:t>HR</w:t>
              </w:r>
            </w:sdtContent>
          </w:sdt>
        </w:p>
      </w:tc>
      <w:tc>
        <w:tcPr>
          <w:tcW w:w="1134" w:type="dxa"/>
          <w:vAlign w:val="center"/>
        </w:tcPr>
        <w:p w14:paraId="5F9B0D00" w14:textId="77777777" w:rsidR="004355FE" w:rsidRPr="008C73D1" w:rsidRDefault="004355FE" w:rsidP="008F478A">
          <w:pPr>
            <w:pStyle w:val="Sidhuvud"/>
          </w:pPr>
          <w:r w:rsidRPr="00DF334F">
            <w:t>Dokument-id</w:t>
          </w:r>
          <w:r w:rsidRPr="008C73D1">
            <w:t>:</w:t>
          </w:r>
        </w:p>
      </w:tc>
      <w:sdt>
        <w:sdtPr>
          <w:alias w:val="Dokument-ID-värde"/>
          <w:tag w:val="_dlc_DocId"/>
          <w:id w:val="199282757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2cde6556-f505-4620-8084-4b0ec5d66a35' xmlns:ns4='727efce9-a48d-4923-946e-63f997d52578' xmlns:ns5='http://schemas.microsoft.com/sharepoint/v3' " w:xpath="/ns0:properties[1]/documentManagement[1]/ns4:_dlc_DocId[1]" w:storeItemID="{5E23A119-938F-458C-9CD1-4B5B5E01E91A}"/>
          <w:text/>
        </w:sdtPr>
        <w:sdtEndPr/>
        <w:sdtContent>
          <w:tc>
            <w:tcPr>
              <w:tcW w:w="2053" w:type="dxa"/>
              <w:vAlign w:val="center"/>
            </w:tcPr>
            <w:p w14:paraId="5A4E9F5A" w14:textId="54043772" w:rsidR="004355FE" w:rsidRPr="008C73D1" w:rsidRDefault="00BF23C8" w:rsidP="008F478A">
              <w:pPr>
                <w:pStyle w:val="Sidhuvud"/>
              </w:pPr>
              <w:r>
                <w:t>JEDOC-2053426651-3544</w:t>
              </w:r>
            </w:p>
          </w:tc>
        </w:sdtContent>
      </w:sdt>
    </w:tr>
    <w:tr w:rsidR="004355FE" w:rsidRPr="00E82F27" w14:paraId="2B50D2EE" w14:textId="77777777" w:rsidTr="00513A14">
      <w:trPr>
        <w:trHeight w:hRule="exact" w:val="198"/>
      </w:trPr>
      <w:tc>
        <w:tcPr>
          <w:tcW w:w="2186" w:type="dxa"/>
          <w:vMerge/>
          <w:shd w:val="clear" w:color="auto" w:fill="auto"/>
        </w:tcPr>
        <w:p w14:paraId="7146A66C" w14:textId="77777777" w:rsidR="004355FE" w:rsidRPr="008C73D1" w:rsidRDefault="004355FE" w:rsidP="008F478A">
          <w:pPr>
            <w:pStyle w:val="Sidhuvud"/>
          </w:pPr>
        </w:p>
      </w:tc>
      <w:tc>
        <w:tcPr>
          <w:tcW w:w="5271" w:type="dxa"/>
          <w:shd w:val="clear" w:color="auto" w:fill="auto"/>
          <w:vAlign w:val="center"/>
        </w:tcPr>
        <w:p w14:paraId="3E6B63A9" w14:textId="0071B0A3" w:rsidR="004355FE" w:rsidRPr="00DF334F" w:rsidRDefault="004355FE" w:rsidP="008F478A">
          <w:pPr>
            <w:pStyle w:val="Sidhuvud"/>
          </w:pPr>
          <w:r>
            <w:t xml:space="preserve">Dokumenttyp: </w:t>
          </w:r>
          <w:sdt>
            <w:sdtPr>
              <w:alias w:val="Dokumenttyp"/>
              <w:tag w:val="g7c2a6ae447147eab79927256f870ab6"/>
              <w:id w:val="834422258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2cde6556-f505-4620-8084-4b0ec5d66a35' " w:xpath="/ns0:properties[1]/documentManagement[1]/ns3:g7c2a6ae447147eab79927256f870ab6[1]/ns2:Terms[1]" w:storeItemID="{5E23A119-938F-458C-9CD1-4B5B5E01E91A}"/>
              <w:text w:multiLine="1"/>
            </w:sdtPr>
            <w:sdtEndPr/>
            <w:sdtContent>
              <w:r w:rsidR="00BF23C8">
                <w:t>Rutin</w:t>
              </w:r>
            </w:sdtContent>
          </w:sdt>
        </w:p>
      </w:tc>
      <w:tc>
        <w:tcPr>
          <w:tcW w:w="1134" w:type="dxa"/>
          <w:vAlign w:val="center"/>
        </w:tcPr>
        <w:p w14:paraId="38DB2FEC" w14:textId="77777777" w:rsidR="004355FE" w:rsidRPr="008C73D1" w:rsidRDefault="004355FE" w:rsidP="008F478A">
          <w:pPr>
            <w:pStyle w:val="Sidhuvud"/>
          </w:pPr>
          <w:r w:rsidRPr="008C73D1">
            <w:t>Publicerad</w:t>
          </w:r>
          <w:r>
            <w:t>:</w:t>
          </w:r>
        </w:p>
      </w:tc>
      <w:tc>
        <w:tcPr>
          <w:tcW w:w="2053" w:type="dxa"/>
          <w:vAlign w:val="center"/>
        </w:tcPr>
        <w:p w14:paraId="4BCA4F4B" w14:textId="52E87980" w:rsidR="004355FE" w:rsidRPr="008C73D1" w:rsidRDefault="004355FE" w:rsidP="008F478A">
          <w:pPr>
            <w:pStyle w:val="Sidhuvud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1E63AE">
            <w:t>2021-09-07</w:t>
          </w:r>
          <w:r>
            <w:fldChar w:fldCharType="end"/>
          </w:r>
        </w:p>
      </w:tc>
    </w:tr>
  </w:tbl>
  <w:p w14:paraId="56B8B067" w14:textId="77777777" w:rsidR="00890CDA" w:rsidRPr="006836DA" w:rsidRDefault="00890CDA" w:rsidP="008F47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660"/>
      <w:gridCol w:w="4961"/>
      <w:gridCol w:w="1667"/>
    </w:tblGrid>
    <w:tr w:rsidR="007107A6" w14:paraId="7CE8DAB1" w14:textId="77777777" w:rsidTr="003C4BBF">
      <w:trPr>
        <w:cantSplit/>
      </w:trPr>
      <w:tc>
        <w:tcPr>
          <w:tcW w:w="2660" w:type="dxa"/>
          <w:vMerge w:val="restart"/>
        </w:tcPr>
        <w:p w14:paraId="4C1B2D36" w14:textId="77777777" w:rsidR="007107A6" w:rsidRDefault="007107A6" w:rsidP="008F478A">
          <w:pPr>
            <w:pStyle w:val="Sidhuvud"/>
          </w:pPr>
          <w:r>
            <w:drawing>
              <wp:inline distT="0" distB="0" distL="0" distR="0" wp14:anchorId="5990919C" wp14:editId="1A2EF018">
                <wp:extent cx="1101725" cy="441960"/>
                <wp:effectExtent l="0" t="0" r="3175" b="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9A258C4" w14:textId="77777777" w:rsidR="007107A6" w:rsidRPr="003C6C15" w:rsidRDefault="007107A6" w:rsidP="008F478A">
          <w:pPr>
            <w:pStyle w:val="Sidhuvud"/>
          </w:pPr>
        </w:p>
      </w:tc>
      <w:tc>
        <w:tcPr>
          <w:tcW w:w="1667" w:type="dxa"/>
          <w:vAlign w:val="center"/>
        </w:tcPr>
        <w:p w14:paraId="74344379" w14:textId="77777777" w:rsidR="007107A6" w:rsidRPr="00822A55" w:rsidRDefault="007107A6" w:rsidP="008F478A">
          <w:pPr>
            <w:pStyle w:val="Sidhuvud"/>
          </w:pPr>
        </w:p>
        <w:p w14:paraId="140D64DB" w14:textId="77777777" w:rsidR="007107A6" w:rsidRPr="00A84F6C" w:rsidRDefault="007107A6" w:rsidP="008F478A">
          <w:pPr>
            <w:pStyle w:val="Sidhuvud"/>
          </w:pPr>
          <w:r w:rsidRPr="00A84F6C">
            <w:t>Senast sparat:</w:t>
          </w:r>
        </w:p>
        <w:p w14:paraId="60E2EE9D" w14:textId="4A4EEE4A" w:rsidR="007107A6" w:rsidRPr="00822A55" w:rsidRDefault="007107A6" w:rsidP="008F478A">
          <w:pPr>
            <w:pStyle w:val="Sidhuvud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1E63AE">
            <w:t>2021-09-07</w:t>
          </w:r>
          <w:r>
            <w:fldChar w:fldCharType="end"/>
          </w:r>
        </w:p>
      </w:tc>
    </w:tr>
    <w:tr w:rsidR="007107A6" w14:paraId="5AA306E2" w14:textId="77777777" w:rsidTr="003C4BBF">
      <w:trPr>
        <w:cantSplit/>
        <w:trHeight w:val="467"/>
      </w:trPr>
      <w:tc>
        <w:tcPr>
          <w:tcW w:w="2660" w:type="dxa"/>
          <w:vMerge/>
        </w:tcPr>
        <w:p w14:paraId="0C1ABA74" w14:textId="77777777" w:rsidR="007107A6" w:rsidRDefault="007107A6" w:rsidP="008F478A">
          <w:pPr>
            <w:pStyle w:val="Sidhuvud"/>
          </w:pPr>
        </w:p>
      </w:tc>
      <w:tc>
        <w:tcPr>
          <w:tcW w:w="4961" w:type="dxa"/>
        </w:tcPr>
        <w:p w14:paraId="786FBB3F" w14:textId="77777777" w:rsidR="007107A6" w:rsidRPr="003C6C15" w:rsidRDefault="007107A6" w:rsidP="008F478A">
          <w:pPr>
            <w:pStyle w:val="Sidhuvud"/>
          </w:pPr>
        </w:p>
      </w:tc>
      <w:tc>
        <w:tcPr>
          <w:tcW w:w="1667" w:type="dxa"/>
          <w:vAlign w:val="center"/>
        </w:tcPr>
        <w:p w14:paraId="716F482F" w14:textId="77777777" w:rsidR="007107A6" w:rsidRPr="00822A55" w:rsidRDefault="007107A6" w:rsidP="008F478A">
          <w:pPr>
            <w:pStyle w:val="Sidhuvud"/>
          </w:pPr>
          <w:r w:rsidRPr="00822A55">
            <w:t>Sida:</w:t>
          </w:r>
        </w:p>
        <w:p w14:paraId="55312D48" w14:textId="77777777" w:rsidR="007107A6" w:rsidRPr="00822A55" w:rsidRDefault="007107A6" w:rsidP="008F478A">
          <w:pPr>
            <w:pStyle w:val="Sidhuvud"/>
          </w:pPr>
          <w:r w:rsidRPr="00822A55">
            <w:fldChar w:fldCharType="begin"/>
          </w:r>
          <w:r w:rsidRPr="00822A55">
            <w:instrText xml:space="preserve"> PAGE </w:instrText>
          </w:r>
          <w:r w:rsidRPr="00822A55">
            <w:fldChar w:fldCharType="separate"/>
          </w:r>
          <w:r>
            <w:t>1</w:t>
          </w:r>
          <w:r w:rsidRPr="00822A55">
            <w:fldChar w:fldCharType="end"/>
          </w:r>
          <w:r w:rsidRPr="00822A55">
            <w:t xml:space="preserve"> (</w:t>
          </w:r>
          <w:r w:rsidRPr="00822A55">
            <w:fldChar w:fldCharType="begin"/>
          </w:r>
          <w:r w:rsidRPr="00822A55">
            <w:instrText xml:space="preserve"> SECTIONPAGES  </w:instrText>
          </w:r>
          <w:r w:rsidRPr="00822A55">
            <w:fldChar w:fldCharType="separate"/>
          </w:r>
          <w:r>
            <w:t>1</w:t>
          </w:r>
          <w:r w:rsidRPr="00822A55">
            <w:fldChar w:fldCharType="end"/>
          </w:r>
          <w:r w:rsidRPr="00822A55">
            <w:t>)</w:t>
          </w:r>
        </w:p>
      </w:tc>
    </w:tr>
  </w:tbl>
  <w:p w14:paraId="3B4C033D" w14:textId="77777777" w:rsidR="005D554A" w:rsidRPr="00725002" w:rsidRDefault="005D554A" w:rsidP="008F47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685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4E7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C2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D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541E9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6E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8CC0F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717A17"/>
    <w:multiLevelType w:val="multilevel"/>
    <w:tmpl w:val="A614C7C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090D19"/>
    <w:multiLevelType w:val="multilevel"/>
    <w:tmpl w:val="18B88F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17ED18AC"/>
    <w:multiLevelType w:val="multilevel"/>
    <w:tmpl w:val="D646F626"/>
    <w:lvl w:ilvl="0">
      <w:start w:val="1"/>
      <w:numFmt w:val="decimal"/>
      <w:pStyle w:val="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1D9C29CC"/>
    <w:multiLevelType w:val="multilevel"/>
    <w:tmpl w:val="DEBC5C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firstLine="4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BD79F8"/>
    <w:multiLevelType w:val="multilevel"/>
    <w:tmpl w:val="14C0898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408D1E0E"/>
    <w:multiLevelType w:val="hybridMultilevel"/>
    <w:tmpl w:val="6986B626"/>
    <w:lvl w:ilvl="0" w:tplc="401E397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02BBB"/>
    <w:multiLevelType w:val="multilevel"/>
    <w:tmpl w:val="24B24D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4A52785A"/>
    <w:multiLevelType w:val="multilevel"/>
    <w:tmpl w:val="4F746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A6C4B0C"/>
    <w:multiLevelType w:val="multilevel"/>
    <w:tmpl w:val="D892E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F9743D"/>
    <w:multiLevelType w:val="hybridMultilevel"/>
    <w:tmpl w:val="03F4EFA4"/>
    <w:lvl w:ilvl="0" w:tplc="A8BA7F8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12DE1C5E" w:tentative="1">
      <w:start w:val="1"/>
      <w:numFmt w:val="lowerLetter"/>
      <w:lvlText w:val="%2."/>
      <w:lvlJc w:val="left"/>
      <w:pPr>
        <w:ind w:left="1440" w:hanging="360"/>
      </w:pPr>
    </w:lvl>
    <w:lvl w:ilvl="2" w:tplc="878EC8B8" w:tentative="1">
      <w:start w:val="1"/>
      <w:numFmt w:val="lowerRoman"/>
      <w:lvlText w:val="%3."/>
      <w:lvlJc w:val="right"/>
      <w:pPr>
        <w:ind w:left="2160" w:hanging="180"/>
      </w:pPr>
    </w:lvl>
    <w:lvl w:ilvl="3" w:tplc="B00C3A3E" w:tentative="1">
      <w:start w:val="1"/>
      <w:numFmt w:val="decimal"/>
      <w:lvlText w:val="%4."/>
      <w:lvlJc w:val="left"/>
      <w:pPr>
        <w:ind w:left="2880" w:hanging="360"/>
      </w:pPr>
    </w:lvl>
    <w:lvl w:ilvl="4" w:tplc="CCD6DF38" w:tentative="1">
      <w:start w:val="1"/>
      <w:numFmt w:val="lowerLetter"/>
      <w:lvlText w:val="%5."/>
      <w:lvlJc w:val="left"/>
      <w:pPr>
        <w:ind w:left="3600" w:hanging="360"/>
      </w:pPr>
    </w:lvl>
    <w:lvl w:ilvl="5" w:tplc="292AB70A" w:tentative="1">
      <w:start w:val="1"/>
      <w:numFmt w:val="lowerRoman"/>
      <w:lvlText w:val="%6."/>
      <w:lvlJc w:val="right"/>
      <w:pPr>
        <w:ind w:left="4320" w:hanging="180"/>
      </w:pPr>
    </w:lvl>
    <w:lvl w:ilvl="6" w:tplc="8E92053C" w:tentative="1">
      <w:start w:val="1"/>
      <w:numFmt w:val="decimal"/>
      <w:lvlText w:val="%7."/>
      <w:lvlJc w:val="left"/>
      <w:pPr>
        <w:ind w:left="5040" w:hanging="360"/>
      </w:pPr>
    </w:lvl>
    <w:lvl w:ilvl="7" w:tplc="1DF0DAD4" w:tentative="1">
      <w:start w:val="1"/>
      <w:numFmt w:val="lowerLetter"/>
      <w:lvlText w:val="%8."/>
      <w:lvlJc w:val="left"/>
      <w:pPr>
        <w:ind w:left="5760" w:hanging="360"/>
      </w:pPr>
    </w:lvl>
    <w:lvl w:ilvl="8" w:tplc="94BED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5E49"/>
    <w:multiLevelType w:val="multilevel"/>
    <w:tmpl w:val="08DC62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541C7DA2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81864AF"/>
    <w:multiLevelType w:val="multilevel"/>
    <w:tmpl w:val="AE520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B34102"/>
    <w:multiLevelType w:val="hybridMultilevel"/>
    <w:tmpl w:val="A54241EE"/>
    <w:lvl w:ilvl="0" w:tplc="A5F67A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E8426A" w:tentative="1">
      <w:start w:val="1"/>
      <w:numFmt w:val="lowerLetter"/>
      <w:lvlText w:val="%2."/>
      <w:lvlJc w:val="left"/>
      <w:pPr>
        <w:ind w:left="1440" w:hanging="360"/>
      </w:pPr>
    </w:lvl>
    <w:lvl w:ilvl="2" w:tplc="3F2CE9C8" w:tentative="1">
      <w:start w:val="1"/>
      <w:numFmt w:val="lowerRoman"/>
      <w:lvlText w:val="%3."/>
      <w:lvlJc w:val="right"/>
      <w:pPr>
        <w:ind w:left="2160" w:hanging="180"/>
      </w:pPr>
    </w:lvl>
    <w:lvl w:ilvl="3" w:tplc="64601810" w:tentative="1">
      <w:start w:val="1"/>
      <w:numFmt w:val="decimal"/>
      <w:lvlText w:val="%4."/>
      <w:lvlJc w:val="left"/>
      <w:pPr>
        <w:ind w:left="2880" w:hanging="360"/>
      </w:pPr>
    </w:lvl>
    <w:lvl w:ilvl="4" w:tplc="5D10B4EA" w:tentative="1">
      <w:start w:val="1"/>
      <w:numFmt w:val="lowerLetter"/>
      <w:lvlText w:val="%5."/>
      <w:lvlJc w:val="left"/>
      <w:pPr>
        <w:ind w:left="3600" w:hanging="360"/>
      </w:pPr>
    </w:lvl>
    <w:lvl w:ilvl="5" w:tplc="E84C4500" w:tentative="1">
      <w:start w:val="1"/>
      <w:numFmt w:val="lowerRoman"/>
      <w:lvlText w:val="%6."/>
      <w:lvlJc w:val="right"/>
      <w:pPr>
        <w:ind w:left="4320" w:hanging="180"/>
      </w:pPr>
    </w:lvl>
    <w:lvl w:ilvl="6" w:tplc="A7AE2F14" w:tentative="1">
      <w:start w:val="1"/>
      <w:numFmt w:val="decimal"/>
      <w:lvlText w:val="%7."/>
      <w:lvlJc w:val="left"/>
      <w:pPr>
        <w:ind w:left="5040" w:hanging="360"/>
      </w:pPr>
    </w:lvl>
    <w:lvl w:ilvl="7" w:tplc="97E6D648" w:tentative="1">
      <w:start w:val="1"/>
      <w:numFmt w:val="lowerLetter"/>
      <w:lvlText w:val="%8."/>
      <w:lvlJc w:val="left"/>
      <w:pPr>
        <w:ind w:left="5760" w:hanging="360"/>
      </w:pPr>
    </w:lvl>
    <w:lvl w:ilvl="8" w:tplc="30209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75333"/>
    <w:multiLevelType w:val="multilevel"/>
    <w:tmpl w:val="964C8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A626CB"/>
    <w:multiLevelType w:val="hybridMultilevel"/>
    <w:tmpl w:val="F0848440"/>
    <w:lvl w:ilvl="0" w:tplc="0714D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22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15"/>
  </w:num>
  <w:num w:numId="22">
    <w:abstractNumId w:val="11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4"/>
    <w:rsid w:val="0000020D"/>
    <w:rsid w:val="00001AC0"/>
    <w:rsid w:val="000052E7"/>
    <w:rsid w:val="00007593"/>
    <w:rsid w:val="00007A04"/>
    <w:rsid w:val="0001467B"/>
    <w:rsid w:val="00027A08"/>
    <w:rsid w:val="00027B4C"/>
    <w:rsid w:val="000412DC"/>
    <w:rsid w:val="000442D5"/>
    <w:rsid w:val="0004667C"/>
    <w:rsid w:val="000479C9"/>
    <w:rsid w:val="00056695"/>
    <w:rsid w:val="000572CA"/>
    <w:rsid w:val="00057468"/>
    <w:rsid w:val="00070F1C"/>
    <w:rsid w:val="00095ED8"/>
    <w:rsid w:val="00096CE2"/>
    <w:rsid w:val="00097620"/>
    <w:rsid w:val="000A0655"/>
    <w:rsid w:val="000A2831"/>
    <w:rsid w:val="000A47AF"/>
    <w:rsid w:val="000B47C9"/>
    <w:rsid w:val="000B4D91"/>
    <w:rsid w:val="000D757D"/>
    <w:rsid w:val="000F7288"/>
    <w:rsid w:val="00103E49"/>
    <w:rsid w:val="00113572"/>
    <w:rsid w:val="0011640B"/>
    <w:rsid w:val="001233E2"/>
    <w:rsid w:val="00126074"/>
    <w:rsid w:val="00131DCF"/>
    <w:rsid w:val="00133789"/>
    <w:rsid w:val="00143060"/>
    <w:rsid w:val="00144A39"/>
    <w:rsid w:val="001614B8"/>
    <w:rsid w:val="00171B27"/>
    <w:rsid w:val="00172EDC"/>
    <w:rsid w:val="00194FC3"/>
    <w:rsid w:val="001968B8"/>
    <w:rsid w:val="001A2F43"/>
    <w:rsid w:val="001A4197"/>
    <w:rsid w:val="001B4CBC"/>
    <w:rsid w:val="001B7459"/>
    <w:rsid w:val="001B7DC6"/>
    <w:rsid w:val="001C2744"/>
    <w:rsid w:val="001C4E30"/>
    <w:rsid w:val="001C7B8A"/>
    <w:rsid w:val="001D2E73"/>
    <w:rsid w:val="001D3B44"/>
    <w:rsid w:val="001D70BA"/>
    <w:rsid w:val="001E115E"/>
    <w:rsid w:val="001E63AE"/>
    <w:rsid w:val="001F0A2D"/>
    <w:rsid w:val="001F3A32"/>
    <w:rsid w:val="00202F90"/>
    <w:rsid w:val="00211747"/>
    <w:rsid w:val="00211D9B"/>
    <w:rsid w:val="00214FE4"/>
    <w:rsid w:val="00215822"/>
    <w:rsid w:val="002256C2"/>
    <w:rsid w:val="0022790F"/>
    <w:rsid w:val="00244A27"/>
    <w:rsid w:val="002456DB"/>
    <w:rsid w:val="0024659E"/>
    <w:rsid w:val="00293A47"/>
    <w:rsid w:val="0029601C"/>
    <w:rsid w:val="0029677E"/>
    <w:rsid w:val="002A3853"/>
    <w:rsid w:val="002D2948"/>
    <w:rsid w:val="002D2A17"/>
    <w:rsid w:val="002D5E75"/>
    <w:rsid w:val="002E01AE"/>
    <w:rsid w:val="002E53D2"/>
    <w:rsid w:val="002E5CE3"/>
    <w:rsid w:val="002F0B8E"/>
    <w:rsid w:val="002F1BD5"/>
    <w:rsid w:val="002F1DCF"/>
    <w:rsid w:val="002F34D9"/>
    <w:rsid w:val="002F762F"/>
    <w:rsid w:val="003046D3"/>
    <w:rsid w:val="00311334"/>
    <w:rsid w:val="00314179"/>
    <w:rsid w:val="00321A8C"/>
    <w:rsid w:val="00330B54"/>
    <w:rsid w:val="003310C8"/>
    <w:rsid w:val="00337495"/>
    <w:rsid w:val="003409C9"/>
    <w:rsid w:val="00342A84"/>
    <w:rsid w:val="00344DA2"/>
    <w:rsid w:val="00354F9E"/>
    <w:rsid w:val="00367ECE"/>
    <w:rsid w:val="0037228E"/>
    <w:rsid w:val="0037473B"/>
    <w:rsid w:val="003806F8"/>
    <w:rsid w:val="0038790F"/>
    <w:rsid w:val="003957D9"/>
    <w:rsid w:val="00395D94"/>
    <w:rsid w:val="003A050A"/>
    <w:rsid w:val="003A1A0D"/>
    <w:rsid w:val="003B0003"/>
    <w:rsid w:val="003B0103"/>
    <w:rsid w:val="003B6C80"/>
    <w:rsid w:val="003C5FBE"/>
    <w:rsid w:val="003C6C15"/>
    <w:rsid w:val="003D0E11"/>
    <w:rsid w:val="003D3D7D"/>
    <w:rsid w:val="003D5155"/>
    <w:rsid w:val="003E1D0D"/>
    <w:rsid w:val="003E2330"/>
    <w:rsid w:val="003E7A1A"/>
    <w:rsid w:val="003F3C39"/>
    <w:rsid w:val="003F655F"/>
    <w:rsid w:val="00400DCA"/>
    <w:rsid w:val="004022B9"/>
    <w:rsid w:val="00414043"/>
    <w:rsid w:val="00422EB7"/>
    <w:rsid w:val="00423C79"/>
    <w:rsid w:val="00425215"/>
    <w:rsid w:val="00431704"/>
    <w:rsid w:val="004355FE"/>
    <w:rsid w:val="00436407"/>
    <w:rsid w:val="00440A9C"/>
    <w:rsid w:val="00440B7D"/>
    <w:rsid w:val="00442C37"/>
    <w:rsid w:val="004572B6"/>
    <w:rsid w:val="0046044A"/>
    <w:rsid w:val="0046370B"/>
    <w:rsid w:val="00467612"/>
    <w:rsid w:val="004766F8"/>
    <w:rsid w:val="00477F75"/>
    <w:rsid w:val="004864E5"/>
    <w:rsid w:val="00487893"/>
    <w:rsid w:val="004964A6"/>
    <w:rsid w:val="004A6F61"/>
    <w:rsid w:val="004B14BC"/>
    <w:rsid w:val="004B2B41"/>
    <w:rsid w:val="004B340F"/>
    <w:rsid w:val="004B425F"/>
    <w:rsid w:val="004C06E0"/>
    <w:rsid w:val="004C1A35"/>
    <w:rsid w:val="004D2594"/>
    <w:rsid w:val="004D416C"/>
    <w:rsid w:val="004D5151"/>
    <w:rsid w:val="004E3AE1"/>
    <w:rsid w:val="004E7301"/>
    <w:rsid w:val="004F4755"/>
    <w:rsid w:val="004F5E31"/>
    <w:rsid w:val="00501AB9"/>
    <w:rsid w:val="00506BE3"/>
    <w:rsid w:val="00513A14"/>
    <w:rsid w:val="005160CC"/>
    <w:rsid w:val="00523883"/>
    <w:rsid w:val="00524FF0"/>
    <w:rsid w:val="00526BB9"/>
    <w:rsid w:val="00530F1F"/>
    <w:rsid w:val="0054203F"/>
    <w:rsid w:val="005458E2"/>
    <w:rsid w:val="0054625B"/>
    <w:rsid w:val="00553E6A"/>
    <w:rsid w:val="00554CE5"/>
    <w:rsid w:val="00557646"/>
    <w:rsid w:val="00577A43"/>
    <w:rsid w:val="0059105E"/>
    <w:rsid w:val="005912ED"/>
    <w:rsid w:val="00594A38"/>
    <w:rsid w:val="005A617B"/>
    <w:rsid w:val="005B6AE5"/>
    <w:rsid w:val="005C2ACF"/>
    <w:rsid w:val="005C747D"/>
    <w:rsid w:val="005D1433"/>
    <w:rsid w:val="005D49A6"/>
    <w:rsid w:val="005D554A"/>
    <w:rsid w:val="005D6AF6"/>
    <w:rsid w:val="005E6EE1"/>
    <w:rsid w:val="005E78BE"/>
    <w:rsid w:val="005F1D9E"/>
    <w:rsid w:val="006055C6"/>
    <w:rsid w:val="00611484"/>
    <w:rsid w:val="00611CE8"/>
    <w:rsid w:val="006125E8"/>
    <w:rsid w:val="0062152B"/>
    <w:rsid w:val="00623554"/>
    <w:rsid w:val="006255F8"/>
    <w:rsid w:val="00626A65"/>
    <w:rsid w:val="00640FD7"/>
    <w:rsid w:val="006524C6"/>
    <w:rsid w:val="0065340C"/>
    <w:rsid w:val="00655D29"/>
    <w:rsid w:val="0066519C"/>
    <w:rsid w:val="006701A9"/>
    <w:rsid w:val="0067090A"/>
    <w:rsid w:val="00680591"/>
    <w:rsid w:val="00682B53"/>
    <w:rsid w:val="00683583"/>
    <w:rsid w:val="006836DA"/>
    <w:rsid w:val="006A01A2"/>
    <w:rsid w:val="006A044C"/>
    <w:rsid w:val="006B5BE2"/>
    <w:rsid w:val="006B6EB9"/>
    <w:rsid w:val="006C7C87"/>
    <w:rsid w:val="006F1D97"/>
    <w:rsid w:val="006F27CC"/>
    <w:rsid w:val="006F63A4"/>
    <w:rsid w:val="006F7F02"/>
    <w:rsid w:val="00702D1F"/>
    <w:rsid w:val="007035E7"/>
    <w:rsid w:val="00704D52"/>
    <w:rsid w:val="007107A6"/>
    <w:rsid w:val="00720409"/>
    <w:rsid w:val="00720F6C"/>
    <w:rsid w:val="00725002"/>
    <w:rsid w:val="00736E7C"/>
    <w:rsid w:val="00737306"/>
    <w:rsid w:val="0074234E"/>
    <w:rsid w:val="0074593B"/>
    <w:rsid w:val="00755B7D"/>
    <w:rsid w:val="007574A9"/>
    <w:rsid w:val="00762801"/>
    <w:rsid w:val="00762CC8"/>
    <w:rsid w:val="007725E5"/>
    <w:rsid w:val="0077355F"/>
    <w:rsid w:val="00782B1B"/>
    <w:rsid w:val="007873C4"/>
    <w:rsid w:val="00790D0C"/>
    <w:rsid w:val="00796037"/>
    <w:rsid w:val="007A03A7"/>
    <w:rsid w:val="007B1AAB"/>
    <w:rsid w:val="007B2305"/>
    <w:rsid w:val="007C1090"/>
    <w:rsid w:val="007C1C2D"/>
    <w:rsid w:val="007D08EC"/>
    <w:rsid w:val="007D393D"/>
    <w:rsid w:val="007E516F"/>
    <w:rsid w:val="007E6EE2"/>
    <w:rsid w:val="007F05C0"/>
    <w:rsid w:val="008006C3"/>
    <w:rsid w:val="008046F0"/>
    <w:rsid w:val="00827310"/>
    <w:rsid w:val="008305A6"/>
    <w:rsid w:val="00830EFD"/>
    <w:rsid w:val="008404DE"/>
    <w:rsid w:val="00842CC0"/>
    <w:rsid w:val="00844A75"/>
    <w:rsid w:val="00845F83"/>
    <w:rsid w:val="00853EB1"/>
    <w:rsid w:val="0086174D"/>
    <w:rsid w:val="00862068"/>
    <w:rsid w:val="008662B6"/>
    <w:rsid w:val="00873CB3"/>
    <w:rsid w:val="0087523E"/>
    <w:rsid w:val="00875A98"/>
    <w:rsid w:val="0087752B"/>
    <w:rsid w:val="00886471"/>
    <w:rsid w:val="00886C80"/>
    <w:rsid w:val="00887DAE"/>
    <w:rsid w:val="00890CDA"/>
    <w:rsid w:val="008B00E1"/>
    <w:rsid w:val="008B054A"/>
    <w:rsid w:val="008B11C5"/>
    <w:rsid w:val="008B1343"/>
    <w:rsid w:val="008B5E34"/>
    <w:rsid w:val="008C02EE"/>
    <w:rsid w:val="008D1F71"/>
    <w:rsid w:val="008D476A"/>
    <w:rsid w:val="008E1FA9"/>
    <w:rsid w:val="008F11CF"/>
    <w:rsid w:val="008F2E37"/>
    <w:rsid w:val="008F478A"/>
    <w:rsid w:val="008F77D0"/>
    <w:rsid w:val="00903A7A"/>
    <w:rsid w:val="00906EE0"/>
    <w:rsid w:val="00911CE3"/>
    <w:rsid w:val="0093341E"/>
    <w:rsid w:val="00935B2C"/>
    <w:rsid w:val="00936C72"/>
    <w:rsid w:val="00936E62"/>
    <w:rsid w:val="00950385"/>
    <w:rsid w:val="009561D6"/>
    <w:rsid w:val="00964982"/>
    <w:rsid w:val="00967803"/>
    <w:rsid w:val="00973261"/>
    <w:rsid w:val="0097387A"/>
    <w:rsid w:val="00981B1F"/>
    <w:rsid w:val="0098599B"/>
    <w:rsid w:val="009869A1"/>
    <w:rsid w:val="00986D07"/>
    <w:rsid w:val="009A03D8"/>
    <w:rsid w:val="009A115F"/>
    <w:rsid w:val="009A2A78"/>
    <w:rsid w:val="009B027B"/>
    <w:rsid w:val="009B2BFA"/>
    <w:rsid w:val="009B5EAF"/>
    <w:rsid w:val="009B68D4"/>
    <w:rsid w:val="009C09B2"/>
    <w:rsid w:val="009C51AE"/>
    <w:rsid w:val="009D3369"/>
    <w:rsid w:val="009D6321"/>
    <w:rsid w:val="009E3D98"/>
    <w:rsid w:val="009F144A"/>
    <w:rsid w:val="00A05255"/>
    <w:rsid w:val="00A12670"/>
    <w:rsid w:val="00A2086C"/>
    <w:rsid w:val="00A21A4B"/>
    <w:rsid w:val="00A2689F"/>
    <w:rsid w:val="00A32889"/>
    <w:rsid w:val="00A3490D"/>
    <w:rsid w:val="00A41188"/>
    <w:rsid w:val="00A42663"/>
    <w:rsid w:val="00A51C3A"/>
    <w:rsid w:val="00A54888"/>
    <w:rsid w:val="00A558EE"/>
    <w:rsid w:val="00A60445"/>
    <w:rsid w:val="00A6325E"/>
    <w:rsid w:val="00A66363"/>
    <w:rsid w:val="00A720D3"/>
    <w:rsid w:val="00A93E2D"/>
    <w:rsid w:val="00AA0AC0"/>
    <w:rsid w:val="00AA1188"/>
    <w:rsid w:val="00AA29B1"/>
    <w:rsid w:val="00AA2A07"/>
    <w:rsid w:val="00AA7EDE"/>
    <w:rsid w:val="00AB000B"/>
    <w:rsid w:val="00AB3446"/>
    <w:rsid w:val="00AB382F"/>
    <w:rsid w:val="00AC06F0"/>
    <w:rsid w:val="00AC3C56"/>
    <w:rsid w:val="00AC3F1E"/>
    <w:rsid w:val="00AC40A0"/>
    <w:rsid w:val="00AC4B93"/>
    <w:rsid w:val="00AD2775"/>
    <w:rsid w:val="00AE2136"/>
    <w:rsid w:val="00AE292C"/>
    <w:rsid w:val="00AE4A08"/>
    <w:rsid w:val="00AF3DE2"/>
    <w:rsid w:val="00B041F7"/>
    <w:rsid w:val="00B04939"/>
    <w:rsid w:val="00B05354"/>
    <w:rsid w:val="00B07FA8"/>
    <w:rsid w:val="00B131ED"/>
    <w:rsid w:val="00B13412"/>
    <w:rsid w:val="00B146F6"/>
    <w:rsid w:val="00B14C56"/>
    <w:rsid w:val="00B236B7"/>
    <w:rsid w:val="00B420D0"/>
    <w:rsid w:val="00B67086"/>
    <w:rsid w:val="00B75786"/>
    <w:rsid w:val="00B77472"/>
    <w:rsid w:val="00B81742"/>
    <w:rsid w:val="00B833B2"/>
    <w:rsid w:val="00B87940"/>
    <w:rsid w:val="00B95935"/>
    <w:rsid w:val="00B97446"/>
    <w:rsid w:val="00B977DF"/>
    <w:rsid w:val="00BB4BD6"/>
    <w:rsid w:val="00BB70F8"/>
    <w:rsid w:val="00BC78D3"/>
    <w:rsid w:val="00BE45B2"/>
    <w:rsid w:val="00BF23C8"/>
    <w:rsid w:val="00BF55AA"/>
    <w:rsid w:val="00C02431"/>
    <w:rsid w:val="00C033F2"/>
    <w:rsid w:val="00C07095"/>
    <w:rsid w:val="00C15AFB"/>
    <w:rsid w:val="00C178F7"/>
    <w:rsid w:val="00C22D2D"/>
    <w:rsid w:val="00C250A1"/>
    <w:rsid w:val="00C264B1"/>
    <w:rsid w:val="00C36DCE"/>
    <w:rsid w:val="00C4119F"/>
    <w:rsid w:val="00C44449"/>
    <w:rsid w:val="00C509DA"/>
    <w:rsid w:val="00C511F4"/>
    <w:rsid w:val="00C51342"/>
    <w:rsid w:val="00C55770"/>
    <w:rsid w:val="00C65186"/>
    <w:rsid w:val="00C72889"/>
    <w:rsid w:val="00C767FB"/>
    <w:rsid w:val="00C77209"/>
    <w:rsid w:val="00C935B2"/>
    <w:rsid w:val="00C93991"/>
    <w:rsid w:val="00C95A00"/>
    <w:rsid w:val="00C961B6"/>
    <w:rsid w:val="00CA33DB"/>
    <w:rsid w:val="00CA77DB"/>
    <w:rsid w:val="00CA7FAE"/>
    <w:rsid w:val="00CB40A3"/>
    <w:rsid w:val="00CC0193"/>
    <w:rsid w:val="00CC0A31"/>
    <w:rsid w:val="00CC15DF"/>
    <w:rsid w:val="00CC44DA"/>
    <w:rsid w:val="00CC52DB"/>
    <w:rsid w:val="00CD37E6"/>
    <w:rsid w:val="00CD6590"/>
    <w:rsid w:val="00CF4A51"/>
    <w:rsid w:val="00CF7641"/>
    <w:rsid w:val="00D01AEE"/>
    <w:rsid w:val="00D11AE7"/>
    <w:rsid w:val="00D21283"/>
    <w:rsid w:val="00D31930"/>
    <w:rsid w:val="00D344E7"/>
    <w:rsid w:val="00D40594"/>
    <w:rsid w:val="00D40A56"/>
    <w:rsid w:val="00D42EC1"/>
    <w:rsid w:val="00D449BD"/>
    <w:rsid w:val="00D47625"/>
    <w:rsid w:val="00D47A7D"/>
    <w:rsid w:val="00D56389"/>
    <w:rsid w:val="00D601F1"/>
    <w:rsid w:val="00D71B32"/>
    <w:rsid w:val="00D71EDC"/>
    <w:rsid w:val="00D72064"/>
    <w:rsid w:val="00D775B5"/>
    <w:rsid w:val="00D812DB"/>
    <w:rsid w:val="00D84D0F"/>
    <w:rsid w:val="00D86178"/>
    <w:rsid w:val="00D967F8"/>
    <w:rsid w:val="00DA739D"/>
    <w:rsid w:val="00DC2F22"/>
    <w:rsid w:val="00DD03E6"/>
    <w:rsid w:val="00DD236B"/>
    <w:rsid w:val="00DD34F0"/>
    <w:rsid w:val="00DD4209"/>
    <w:rsid w:val="00DD56BA"/>
    <w:rsid w:val="00DF70EC"/>
    <w:rsid w:val="00DF76B9"/>
    <w:rsid w:val="00E01F76"/>
    <w:rsid w:val="00E03A2B"/>
    <w:rsid w:val="00E1341E"/>
    <w:rsid w:val="00E13FD5"/>
    <w:rsid w:val="00E346A4"/>
    <w:rsid w:val="00E3532D"/>
    <w:rsid w:val="00E46B2F"/>
    <w:rsid w:val="00E542A5"/>
    <w:rsid w:val="00E56CFE"/>
    <w:rsid w:val="00E655A2"/>
    <w:rsid w:val="00E71FF3"/>
    <w:rsid w:val="00E72470"/>
    <w:rsid w:val="00E744EB"/>
    <w:rsid w:val="00E811C8"/>
    <w:rsid w:val="00E86B2C"/>
    <w:rsid w:val="00E91670"/>
    <w:rsid w:val="00EB1BC2"/>
    <w:rsid w:val="00EB2AF7"/>
    <w:rsid w:val="00EB383A"/>
    <w:rsid w:val="00EB3C2D"/>
    <w:rsid w:val="00EB5409"/>
    <w:rsid w:val="00EB6D0B"/>
    <w:rsid w:val="00EC263C"/>
    <w:rsid w:val="00EC6AF5"/>
    <w:rsid w:val="00EE3EAC"/>
    <w:rsid w:val="00EF0752"/>
    <w:rsid w:val="00EF1180"/>
    <w:rsid w:val="00EF3A5F"/>
    <w:rsid w:val="00EF614F"/>
    <w:rsid w:val="00F019AA"/>
    <w:rsid w:val="00F05677"/>
    <w:rsid w:val="00F10BE5"/>
    <w:rsid w:val="00F13A4E"/>
    <w:rsid w:val="00F218F9"/>
    <w:rsid w:val="00F21B32"/>
    <w:rsid w:val="00F2282A"/>
    <w:rsid w:val="00F22888"/>
    <w:rsid w:val="00F23627"/>
    <w:rsid w:val="00F23A23"/>
    <w:rsid w:val="00F2467B"/>
    <w:rsid w:val="00F24AB5"/>
    <w:rsid w:val="00F30D73"/>
    <w:rsid w:val="00F40E1C"/>
    <w:rsid w:val="00F439AF"/>
    <w:rsid w:val="00F525E4"/>
    <w:rsid w:val="00F570CA"/>
    <w:rsid w:val="00F610A7"/>
    <w:rsid w:val="00F618F6"/>
    <w:rsid w:val="00F73717"/>
    <w:rsid w:val="00F81822"/>
    <w:rsid w:val="00F920BD"/>
    <w:rsid w:val="00F9557D"/>
    <w:rsid w:val="00F96BE4"/>
    <w:rsid w:val="00FA0AA1"/>
    <w:rsid w:val="00FA5063"/>
    <w:rsid w:val="00FA69D0"/>
    <w:rsid w:val="00FB189C"/>
    <w:rsid w:val="00FC1F8B"/>
    <w:rsid w:val="00FC3921"/>
    <w:rsid w:val="00FC5419"/>
    <w:rsid w:val="00FD09F5"/>
    <w:rsid w:val="00FD14AD"/>
    <w:rsid w:val="00FD237D"/>
    <w:rsid w:val="00FD4E6B"/>
    <w:rsid w:val="00FE0F94"/>
    <w:rsid w:val="00FE3272"/>
    <w:rsid w:val="00FE3554"/>
    <w:rsid w:val="00FF3B82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CDF647"/>
  <w15:docId w15:val="{9BD33B98-7C59-43E3-AACC-E159DCDB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BC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uiPriority w:val="2"/>
    <w:qFormat/>
    <w:rsid w:val="00762CC8"/>
    <w:pPr>
      <w:keepNext/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before="360" w:after="60"/>
      <w:textAlignment w:val="center"/>
      <w:outlineLvl w:val="0"/>
    </w:pPr>
    <w:rPr>
      <w:rFonts w:asciiTheme="majorHAnsi" w:hAnsiTheme="majorHAnsi"/>
      <w:b/>
      <w:bCs/>
      <w:color w:val="000000"/>
      <w:spacing w:val="2"/>
      <w:kern w:val="32"/>
      <w:sz w:val="36"/>
      <w:szCs w:val="36"/>
      <w:lang w:eastAsia="en-US"/>
    </w:rPr>
  </w:style>
  <w:style w:type="paragraph" w:styleId="Rubrik2">
    <w:name w:val="heading 2"/>
    <w:basedOn w:val="Rubrik1"/>
    <w:next w:val="Normal"/>
    <w:link w:val="Rubrik2Char"/>
    <w:autoRedefine/>
    <w:uiPriority w:val="2"/>
    <w:qFormat/>
    <w:rsid w:val="00762CC8"/>
    <w:pPr>
      <w:numPr>
        <w:ilvl w:val="1"/>
      </w:numPr>
      <w:outlineLvl w:val="1"/>
    </w:pPr>
    <w:rPr>
      <w:bCs w:val="0"/>
      <w:iCs/>
      <w:sz w:val="32"/>
      <w:szCs w:val="32"/>
    </w:rPr>
  </w:style>
  <w:style w:type="paragraph" w:styleId="Rubrik3">
    <w:name w:val="heading 3"/>
    <w:basedOn w:val="Rubrik1"/>
    <w:next w:val="Normal"/>
    <w:link w:val="Rubrik3Char"/>
    <w:autoRedefine/>
    <w:uiPriority w:val="2"/>
    <w:qFormat/>
    <w:rsid w:val="00CB40A3"/>
    <w:pPr>
      <w:numPr>
        <w:ilvl w:val="2"/>
      </w:numPr>
      <w:spacing w:before="240"/>
      <w:outlineLvl w:val="2"/>
    </w:pPr>
    <w:rPr>
      <w:rFonts w:asciiTheme="minorHAnsi" w:hAnsiTheme="minorHAnsi" w:cstheme="minorHAnsi"/>
      <w:bCs w:val="0"/>
      <w:iCs/>
      <w:sz w:val="22"/>
      <w:szCs w:val="22"/>
    </w:rPr>
  </w:style>
  <w:style w:type="paragraph" w:styleId="Rubrik4">
    <w:name w:val="heading 4"/>
    <w:basedOn w:val="Rubrik1-onumrerad"/>
    <w:next w:val="Normal"/>
    <w:link w:val="Rubrik4Char"/>
    <w:uiPriority w:val="2"/>
    <w:semiHidden/>
    <w:qFormat/>
    <w:rsid w:val="00B95935"/>
    <w:pPr>
      <w:keepNext/>
      <w:spacing w:before="240"/>
      <w:outlineLvl w:val="3"/>
    </w:pPr>
    <w:rPr>
      <w:rFonts w:asciiTheme="majorHAnsi" w:hAnsiTheme="majorHAnsi"/>
      <w:bCs/>
      <w:sz w:val="24"/>
      <w:szCs w:val="28"/>
    </w:rPr>
  </w:style>
  <w:style w:type="paragraph" w:styleId="Rubrik5">
    <w:name w:val="heading 5"/>
    <w:basedOn w:val="Normal"/>
    <w:next w:val="Normal"/>
    <w:link w:val="Rubrik5Char"/>
    <w:semiHidden/>
    <w:rsid w:val="0086174D"/>
    <w:pPr>
      <w:spacing w:before="240" w:after="60"/>
      <w:outlineLvl w:val="4"/>
    </w:pPr>
    <w:rPr>
      <w:rFonts w:ascii="Bryant Regular" w:hAnsi="Bryant Regular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6174D"/>
    <w:pPr>
      <w:spacing w:before="240" w:after="60"/>
      <w:outlineLvl w:val="5"/>
    </w:pPr>
    <w:rPr>
      <w:rFonts w:ascii="Bryant Regular" w:hAnsi="Bryant Regular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6174D"/>
    <w:pPr>
      <w:spacing w:before="240" w:after="60"/>
      <w:outlineLvl w:val="6"/>
    </w:pPr>
    <w:rPr>
      <w:rFonts w:ascii="Bryant Regular" w:hAnsi="Bryant Regular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6174D"/>
    <w:pPr>
      <w:spacing w:before="240" w:after="60"/>
      <w:outlineLvl w:val="7"/>
    </w:pPr>
    <w:rPr>
      <w:rFonts w:ascii="Bryant Regular" w:hAnsi="Bryant Regular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6174D"/>
    <w:pPr>
      <w:spacing w:before="240" w:after="60"/>
      <w:outlineLvl w:val="8"/>
    </w:pPr>
    <w:rPr>
      <w:rFonts w:ascii="Bryant Medium" w:hAnsi="Bryant Medium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unhideWhenUsed/>
    <w:qFormat/>
    <w:rsid w:val="008F478A"/>
    <w:pPr>
      <w:tabs>
        <w:tab w:val="left" w:pos="1230"/>
        <w:tab w:val="center" w:pos="4536"/>
      </w:tabs>
    </w:pPr>
    <w:rPr>
      <w:rFonts w:cs="Arial"/>
      <w:noProof/>
      <w:sz w:val="16"/>
      <w:szCs w:val="16"/>
      <w:lang w:val="en-US"/>
    </w:rPr>
  </w:style>
  <w:style w:type="paragraph" w:styleId="Sidfot">
    <w:name w:val="footer"/>
    <w:uiPriority w:val="6"/>
    <w:rsid w:val="00AC40A0"/>
    <w:pPr>
      <w:tabs>
        <w:tab w:val="center" w:pos="4153"/>
        <w:tab w:val="right" w:pos="8306"/>
      </w:tabs>
    </w:pPr>
    <w:rPr>
      <w:rFonts w:ascii="Arial" w:hAnsi="Arial"/>
      <w:sz w:val="12"/>
      <w:szCs w:val="24"/>
    </w:rPr>
  </w:style>
  <w:style w:type="paragraph" w:styleId="Brdtext">
    <w:name w:val="Body Text"/>
    <w:basedOn w:val="Normal"/>
    <w:link w:val="BrdtextChar"/>
    <w:semiHidden/>
    <w:qFormat/>
    <w:rsid w:val="0037473B"/>
    <w:pPr>
      <w:autoSpaceDE w:val="0"/>
      <w:autoSpaceDN w:val="0"/>
      <w:adjustRightInd w:val="0"/>
    </w:pPr>
    <w:rPr>
      <w:color w:val="000000"/>
      <w:szCs w:val="20"/>
    </w:rPr>
  </w:style>
  <w:style w:type="character" w:styleId="Sidnummer">
    <w:name w:val="page number"/>
    <w:basedOn w:val="Standardstycketeckensnitt"/>
    <w:semiHidden/>
    <w:rsid w:val="00A51C3A"/>
  </w:style>
  <w:style w:type="paragraph" w:styleId="Innehll1">
    <w:name w:val="toc 1"/>
    <w:basedOn w:val="Normal"/>
    <w:next w:val="Normal"/>
    <w:autoRedefine/>
    <w:uiPriority w:val="39"/>
    <w:semiHidden/>
    <w:rsid w:val="00973261"/>
    <w:pPr>
      <w:tabs>
        <w:tab w:val="left" w:pos="480"/>
        <w:tab w:val="right" w:leader="dot" w:pos="9106"/>
      </w:tabs>
      <w:spacing w:after="100"/>
    </w:pPr>
    <w:rPr>
      <w:noProof/>
    </w:rPr>
  </w:style>
  <w:style w:type="character" w:customStyle="1" w:styleId="BrdtextChar">
    <w:name w:val="Brödtext Char"/>
    <w:basedOn w:val="Standardstycketeckensnitt"/>
    <w:link w:val="Brdtext"/>
    <w:semiHidden/>
    <w:rsid w:val="0037473B"/>
    <w:rPr>
      <w:rFonts w:asciiTheme="minorHAnsi" w:hAnsiTheme="minorHAnsi"/>
      <w:color w:val="000000"/>
      <w:sz w:val="22"/>
    </w:rPr>
  </w:style>
  <w:style w:type="paragraph" w:styleId="Brdtext2">
    <w:name w:val="Body Text 2"/>
    <w:basedOn w:val="Normal"/>
    <w:link w:val="Brdtext2Char"/>
    <w:semiHidden/>
    <w:rsid w:val="00577A43"/>
    <w:pPr>
      <w:autoSpaceDE w:val="0"/>
      <w:autoSpaceDN w:val="0"/>
      <w:adjustRightInd w:val="0"/>
    </w:pPr>
  </w:style>
  <w:style w:type="character" w:customStyle="1" w:styleId="Brdtext2Char">
    <w:name w:val="Brödtext 2 Char"/>
    <w:basedOn w:val="Standardstycketeckensnitt"/>
    <w:link w:val="Brdtext2"/>
    <w:semiHidden/>
    <w:rsid w:val="00577A43"/>
    <w:rPr>
      <w:rFonts w:ascii="Verdana" w:hAnsi="Verdana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2"/>
    <w:rsid w:val="00CB40A3"/>
    <w:rPr>
      <w:rFonts w:asciiTheme="minorHAnsi" w:hAnsiTheme="minorHAnsi" w:cstheme="minorHAnsi"/>
      <w:b/>
      <w:iCs/>
      <w:color w:val="000000"/>
      <w:spacing w:val="2"/>
      <w:kern w:val="32"/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semiHidden/>
    <w:locked/>
    <w:rsid w:val="006C7C87"/>
    <w:pPr>
      <w:pBdr>
        <w:bottom w:val="single" w:sz="8" w:space="4" w:color="0087C1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762CC8"/>
    <w:rPr>
      <w:rFonts w:asciiTheme="majorHAnsi" w:hAnsiTheme="majorHAnsi"/>
      <w:b/>
      <w:iCs/>
      <w:color w:val="000000"/>
      <w:spacing w:val="2"/>
      <w:kern w:val="32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semiHidden/>
    <w:rsid w:val="004572B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2"/>
    <w:semiHidden/>
    <w:rsid w:val="00B95935"/>
    <w:rPr>
      <w:rFonts w:asciiTheme="majorHAnsi" w:hAnsiTheme="majorHAnsi"/>
      <w:b/>
      <w:bCs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4572B6"/>
    <w:rPr>
      <w:rFonts w:ascii="Bryant Regular" w:hAnsi="Bryant Regular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86174D"/>
    <w:rPr>
      <w:rFonts w:ascii="Bryant Regular" w:eastAsia="Times New Roman" w:hAnsi="Bryant Regular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86174D"/>
    <w:rPr>
      <w:rFonts w:ascii="Bryant Regular" w:eastAsia="Times New Roman" w:hAnsi="Bryant Regular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86174D"/>
    <w:rPr>
      <w:rFonts w:ascii="Bryant Regular" w:eastAsia="Times New Roman" w:hAnsi="Bryant Regular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86174D"/>
    <w:rPr>
      <w:rFonts w:ascii="Bryant Medium" w:eastAsia="Times New Roman" w:hAnsi="Bryant Medium" w:cs="Times New Roman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4E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E6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2"/>
    <w:rsid w:val="00762CC8"/>
    <w:rPr>
      <w:rFonts w:asciiTheme="majorHAnsi" w:hAnsiTheme="majorHAnsi"/>
      <w:b/>
      <w:bCs/>
      <w:color w:val="000000"/>
      <w:spacing w:val="2"/>
      <w:kern w:val="32"/>
      <w:sz w:val="36"/>
      <w:szCs w:val="36"/>
      <w:lang w:eastAsia="en-US"/>
    </w:rPr>
  </w:style>
  <w:style w:type="character" w:customStyle="1" w:styleId="SidhuvudChar">
    <w:name w:val="Sidhuvud Char"/>
    <w:basedOn w:val="Standardstycketeckensnitt"/>
    <w:link w:val="Sidhuvud"/>
    <w:rsid w:val="008F478A"/>
    <w:rPr>
      <w:rFonts w:asciiTheme="minorHAnsi" w:hAnsiTheme="minorHAnsi" w:cs="Arial"/>
      <w:noProof/>
      <w:sz w:val="16"/>
      <w:szCs w:val="16"/>
      <w:lang w:val="en-US"/>
    </w:rPr>
  </w:style>
  <w:style w:type="paragraph" w:customStyle="1" w:styleId="Rubrik3-onumrerad">
    <w:name w:val="Rubrik 3 - onumrerad"/>
    <w:basedOn w:val="Rubrik1-onumrerad"/>
    <w:next w:val="Normal"/>
    <w:link w:val="Rubrik3-onumreradChar"/>
    <w:autoRedefine/>
    <w:uiPriority w:val="3"/>
    <w:qFormat/>
    <w:rsid w:val="00CB40A3"/>
    <w:pPr>
      <w:spacing w:before="240"/>
      <w:ind w:left="680" w:hanging="680"/>
      <w:outlineLvl w:val="2"/>
    </w:pPr>
    <w:rPr>
      <w:rFonts w:eastAsiaTheme="majorEastAsia"/>
      <w:bCs/>
      <w:iCs/>
      <w:color w:val="000000"/>
      <w:spacing w:val="2"/>
      <w:sz w:val="22"/>
      <w:szCs w:val="22"/>
      <w:lang w:eastAsia="en-US"/>
    </w:rPr>
  </w:style>
  <w:style w:type="character" w:customStyle="1" w:styleId="Rubrik3-onumreradChar">
    <w:name w:val="Rubrik 3 - onumrerad Char"/>
    <w:basedOn w:val="Rubrik3Char"/>
    <w:link w:val="Rubrik3-onumrerad"/>
    <w:uiPriority w:val="3"/>
    <w:rsid w:val="00CB40A3"/>
    <w:rPr>
      <w:rFonts w:asciiTheme="minorHAnsi" w:eastAsiaTheme="majorEastAsia" w:hAnsiTheme="minorHAnsi" w:cstheme="minorHAnsi"/>
      <w:b/>
      <w:bCs/>
      <w:iCs/>
      <w:color w:val="000000"/>
      <w:spacing w:val="2"/>
      <w:kern w:val="32"/>
      <w:sz w:val="22"/>
      <w:szCs w:val="22"/>
      <w:lang w:eastAsia="en-US"/>
    </w:rPr>
  </w:style>
  <w:style w:type="paragraph" w:customStyle="1" w:styleId="Rubrik1-onumrerad">
    <w:name w:val="Rubrik 1 - onumrerad"/>
    <w:basedOn w:val="Normal"/>
    <w:next w:val="Normal"/>
    <w:link w:val="Rubrik1-onumreradChar"/>
    <w:autoRedefine/>
    <w:uiPriority w:val="3"/>
    <w:qFormat/>
    <w:rsid w:val="00762CC8"/>
    <w:pPr>
      <w:spacing w:before="360" w:after="60"/>
    </w:pPr>
    <w:rPr>
      <w:b/>
      <w:sz w:val="36"/>
    </w:rPr>
  </w:style>
  <w:style w:type="character" w:customStyle="1" w:styleId="Rubrik1-onumreradChar">
    <w:name w:val="Rubrik 1 - onumrerad Char"/>
    <w:basedOn w:val="Rubrik1Char"/>
    <w:link w:val="Rubrik1-onumrerad"/>
    <w:uiPriority w:val="3"/>
    <w:rsid w:val="00762CC8"/>
    <w:rPr>
      <w:rFonts w:asciiTheme="minorHAnsi" w:hAnsiTheme="minorHAnsi"/>
      <w:b/>
      <w:bCs w:val="0"/>
      <w:color w:val="000000"/>
      <w:spacing w:val="2"/>
      <w:kern w:val="32"/>
      <w:sz w:val="36"/>
      <w:szCs w:val="24"/>
      <w:lang w:eastAsia="en-US"/>
    </w:rPr>
  </w:style>
  <w:style w:type="paragraph" w:customStyle="1" w:styleId="Titel">
    <w:name w:val="Titel"/>
    <w:basedOn w:val="Normal"/>
    <w:next w:val="Normal"/>
    <w:link w:val="TitelChar"/>
    <w:autoRedefine/>
    <w:uiPriority w:val="1"/>
    <w:qFormat/>
    <w:rsid w:val="00762CC8"/>
    <w:pPr>
      <w:spacing w:before="360" w:after="60"/>
    </w:pPr>
    <w:rPr>
      <w:b/>
      <w:sz w:val="40"/>
      <w:lang w:eastAsia="en-US"/>
    </w:rPr>
  </w:style>
  <w:style w:type="character" w:customStyle="1" w:styleId="TitelChar">
    <w:name w:val="Titel Char"/>
    <w:basedOn w:val="Rubrik1Char"/>
    <w:link w:val="Titel"/>
    <w:uiPriority w:val="1"/>
    <w:rsid w:val="00762CC8"/>
    <w:rPr>
      <w:rFonts w:asciiTheme="minorHAnsi" w:hAnsiTheme="minorHAnsi"/>
      <w:b w:val="0"/>
      <w:bCs w:val="0"/>
      <w:color w:val="000000"/>
      <w:spacing w:val="2"/>
      <w:kern w:val="32"/>
      <w:sz w:val="40"/>
      <w:szCs w:val="24"/>
      <w:lang w:eastAsia="en-US"/>
    </w:rPr>
  </w:style>
  <w:style w:type="paragraph" w:customStyle="1" w:styleId="Rubrik2-onumrerad">
    <w:name w:val="Rubrik 2 - onumrerad"/>
    <w:basedOn w:val="Rubrik1-onumrerad"/>
    <w:next w:val="Normal"/>
    <w:link w:val="Rubrik2-onumreradChar"/>
    <w:autoRedefine/>
    <w:uiPriority w:val="3"/>
    <w:qFormat/>
    <w:rsid w:val="006C7C87"/>
    <w:rPr>
      <w:sz w:val="32"/>
    </w:rPr>
  </w:style>
  <w:style w:type="character" w:customStyle="1" w:styleId="Rubrik2-onumreradChar">
    <w:name w:val="Rubrik 2 - onumrerad Char"/>
    <w:basedOn w:val="Rubrik2Char"/>
    <w:link w:val="Rubrik2-onumrerad"/>
    <w:uiPriority w:val="3"/>
    <w:rsid w:val="0004667C"/>
    <w:rPr>
      <w:rFonts w:asciiTheme="minorHAnsi" w:hAnsiTheme="minorHAnsi"/>
      <w:b/>
      <w:iCs w:val="0"/>
      <w:color w:val="000000"/>
      <w:spacing w:val="2"/>
      <w:kern w:val="32"/>
      <w:sz w:val="32"/>
      <w:szCs w:val="24"/>
      <w:lang w:eastAsia="en-US"/>
    </w:rPr>
  </w:style>
  <w:style w:type="paragraph" w:styleId="Revision">
    <w:name w:val="Revision"/>
    <w:hidden/>
    <w:uiPriority w:val="99"/>
    <w:semiHidden/>
    <w:rsid w:val="0022790F"/>
    <w:rPr>
      <w:sz w:val="24"/>
      <w:szCs w:val="24"/>
    </w:rPr>
  </w:style>
  <w:style w:type="table" w:styleId="Tabellrutnt">
    <w:name w:val="Table Grid"/>
    <w:basedOn w:val="Normaltabell"/>
    <w:uiPriority w:val="59"/>
    <w:rsid w:val="007A03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semiHidden/>
    <w:rsid w:val="00AA0AC0"/>
    <w:pPr>
      <w:keepLines/>
      <w:widowControl/>
      <w:numPr>
        <w:numId w:val="0"/>
      </w:numPr>
      <w:tabs>
        <w:tab w:val="clear" w:pos="17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eastAsiaTheme="majorEastAsia" w:cstheme="majorBidi"/>
      <w:color w:val="auto"/>
      <w:spacing w:val="0"/>
      <w:kern w:val="0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6D0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6D0B"/>
    <w:rPr>
      <w:rFonts w:ascii="Tahoma" w:hAnsi="Tahoma" w:cs="Tahoma"/>
      <w:sz w:val="16"/>
      <w:szCs w:val="16"/>
    </w:rPr>
  </w:style>
  <w:style w:type="paragraph" w:customStyle="1" w:styleId="Fetstil">
    <w:name w:val="Fetstil"/>
    <w:basedOn w:val="Normal"/>
    <w:next w:val="Normal"/>
    <w:link w:val="FetstilChar"/>
    <w:uiPriority w:val="1"/>
    <w:qFormat/>
    <w:rsid w:val="00AA0AC0"/>
    <w:rPr>
      <w:b/>
      <w:szCs w:val="22"/>
    </w:rPr>
  </w:style>
  <w:style w:type="character" w:customStyle="1" w:styleId="FetstilChar">
    <w:name w:val="Fetstil Char"/>
    <w:basedOn w:val="Standardstycketeckensnitt"/>
    <w:link w:val="Fetstil"/>
    <w:uiPriority w:val="1"/>
    <w:rsid w:val="0054625B"/>
    <w:rPr>
      <w:rFonts w:asciiTheme="minorHAnsi" w:hAnsiTheme="minorHAnsi"/>
      <w:b/>
      <w:sz w:val="22"/>
      <w:szCs w:val="22"/>
    </w:rPr>
  </w:style>
  <w:style w:type="paragraph" w:customStyle="1" w:styleId="Bildtext">
    <w:name w:val="Bildtext"/>
    <w:basedOn w:val="Normal"/>
    <w:link w:val="BildtextChar"/>
    <w:uiPriority w:val="4"/>
    <w:rsid w:val="00762CC8"/>
    <w:rPr>
      <w:szCs w:val="18"/>
    </w:rPr>
  </w:style>
  <w:style w:type="character" w:customStyle="1" w:styleId="BildtextChar">
    <w:name w:val="Bildtext Char"/>
    <w:basedOn w:val="Standardstycketeckensnitt"/>
    <w:link w:val="Bildtext"/>
    <w:uiPriority w:val="4"/>
    <w:rsid w:val="00762CC8"/>
    <w:rPr>
      <w:rFonts w:asciiTheme="minorHAnsi" w:hAnsiTheme="minorHAnsi"/>
      <w:sz w:val="22"/>
      <w:szCs w:val="18"/>
    </w:rPr>
  </w:style>
  <w:style w:type="character" w:styleId="Platshllartext">
    <w:name w:val="Placeholder Text"/>
    <w:basedOn w:val="Standardstycketeckensnitt"/>
    <w:uiPriority w:val="99"/>
    <w:semiHidden/>
    <w:rsid w:val="001233E2"/>
    <w:rPr>
      <w:color w:val="808080"/>
    </w:rPr>
  </w:style>
  <w:style w:type="paragraph" w:styleId="Innehll2">
    <w:name w:val="toc 2"/>
    <w:basedOn w:val="Normal"/>
    <w:next w:val="Normal"/>
    <w:autoRedefine/>
    <w:uiPriority w:val="39"/>
    <w:semiHidden/>
    <w:rsid w:val="00973261"/>
    <w:pPr>
      <w:tabs>
        <w:tab w:val="left" w:pos="880"/>
        <w:tab w:val="right" w:leader="dot" w:pos="9106"/>
      </w:tabs>
      <w:spacing w:after="100"/>
      <w:ind w:left="240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FC1F8B"/>
    <w:pPr>
      <w:spacing w:after="100"/>
      <w:ind w:left="480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semiHidden/>
    <w:rsid w:val="00FC1F8B"/>
    <w:pPr>
      <w:spacing w:after="100"/>
      <w:ind w:left="720"/>
    </w:pPr>
    <w:rPr>
      <w:rFonts w:asciiTheme="majorHAnsi" w:hAnsiTheme="majorHAnsi"/>
    </w:rPr>
  </w:style>
  <w:style w:type="paragraph" w:styleId="Punktlista">
    <w:name w:val="List Bullet"/>
    <w:basedOn w:val="Normal"/>
    <w:uiPriority w:val="1"/>
    <w:qFormat/>
    <w:rsid w:val="00EF1180"/>
    <w:pPr>
      <w:numPr>
        <w:numId w:val="16"/>
      </w:numPr>
      <w:spacing w:before="120"/>
      <w:ind w:left="357" w:hanging="357"/>
    </w:pPr>
  </w:style>
  <w:style w:type="paragraph" w:styleId="Liststycke">
    <w:name w:val="List Paragraph"/>
    <w:basedOn w:val="Normal"/>
    <w:uiPriority w:val="34"/>
    <w:semiHidden/>
    <w:rsid w:val="00007A0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04D52"/>
    <w:rPr>
      <w:color w:val="063696" w:themeColor="hyperlink"/>
      <w:u w:val="single"/>
    </w:rPr>
  </w:style>
  <w:style w:type="paragraph" w:customStyle="1" w:styleId="Rubrik4-onumrerad">
    <w:name w:val="Rubrik 4 - onumrerad"/>
    <w:basedOn w:val="Rubrik4"/>
    <w:link w:val="Rubrik4-onumreradChar"/>
    <w:uiPriority w:val="3"/>
    <w:semiHidden/>
    <w:qFormat/>
    <w:rsid w:val="00B95935"/>
  </w:style>
  <w:style w:type="character" w:customStyle="1" w:styleId="Rubrik4-onumreradChar">
    <w:name w:val="Rubrik 4 - onumrerad Char"/>
    <w:basedOn w:val="Rubrik4Char"/>
    <w:link w:val="Rubrik4-onumrerad"/>
    <w:uiPriority w:val="3"/>
    <w:semiHidden/>
    <w:rsid w:val="00B95935"/>
    <w:rPr>
      <w:rFonts w:asciiTheme="majorHAnsi" w:hAnsiTheme="majorHAnsi"/>
      <w:b/>
      <w:bCs/>
      <w:sz w:val="24"/>
      <w:szCs w:val="28"/>
    </w:rPr>
  </w:style>
  <w:style w:type="character" w:customStyle="1" w:styleId="Style1">
    <w:name w:val="Style1"/>
    <w:basedOn w:val="Standardstycketeckensnitt"/>
    <w:uiPriority w:val="1"/>
    <w:rsid w:val="00890CDA"/>
    <w:rPr>
      <w:rFonts w:ascii="Arial" w:hAnsi="Arial"/>
      <w:b w:val="0"/>
      <w:sz w:val="14"/>
    </w:rPr>
  </w:style>
  <w:style w:type="paragraph" w:customStyle="1" w:styleId="Brdtextnorm">
    <w:name w:val="Brödtext_norm"/>
    <w:link w:val="BrdtextnormChar"/>
    <w:rsid w:val="008B5E34"/>
    <w:rPr>
      <w:rFonts w:asciiTheme="minorHAnsi" w:hAnsiTheme="minorHAnsi"/>
      <w:sz w:val="22"/>
      <w:szCs w:val="22"/>
      <w:lang w:eastAsia="en-US"/>
    </w:rPr>
  </w:style>
  <w:style w:type="character" w:customStyle="1" w:styleId="BrdtextnormChar">
    <w:name w:val="Brödtext_norm Char"/>
    <w:basedOn w:val="Standardstycketeckensnitt"/>
    <w:link w:val="Brdtextnorm"/>
    <w:rsid w:val="008B5E34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nkopingenergi.sharepoint.com/sites/Medarbetarwebben/Mallar/Rutin.dotx" TargetMode="External"/></Relationships>
</file>

<file path=word/theme/theme1.xml><?xml version="1.0" encoding="utf-8"?>
<a:theme xmlns:a="http://schemas.openxmlformats.org/drawingml/2006/main" name="JE Externt">
  <a:themeElements>
    <a:clrScheme name="Jönköping Energi">
      <a:dk1>
        <a:srgbClr val="000000"/>
      </a:dk1>
      <a:lt1>
        <a:srgbClr val="FFFFFF"/>
      </a:lt1>
      <a:dk2>
        <a:srgbClr val="F9B300"/>
      </a:dk2>
      <a:lt2>
        <a:srgbClr val="E6C907"/>
      </a:lt2>
      <a:accent1>
        <a:srgbClr val="0087C1"/>
      </a:accent1>
      <a:accent2>
        <a:srgbClr val="0097D5"/>
      </a:accent2>
      <a:accent3>
        <a:srgbClr val="E53138"/>
      </a:accent3>
      <a:accent4>
        <a:srgbClr val="EE8027"/>
      </a:accent4>
      <a:accent5>
        <a:srgbClr val="44A12B"/>
      </a:accent5>
      <a:accent6>
        <a:srgbClr val="97BF0D"/>
      </a:accent6>
      <a:hlink>
        <a:srgbClr val="063696"/>
      </a:hlink>
      <a:folHlink>
        <a:srgbClr val="6600FF"/>
      </a:folHlink>
    </a:clrScheme>
    <a:fontScheme name="JE Externt">
      <a:majorFont>
        <a:latin typeface="Garamond"/>
        <a:ea typeface="Garamond"/>
        <a:cs typeface="Garamond"/>
      </a:majorFont>
      <a:minorFont>
        <a:latin typeface="Garamond"/>
        <a:ea typeface="Garamond"/>
        <a:cs typeface="Garamond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mt dokument" ma:contentTypeID="0x0101005A8C3AE67ABD63449392768966BCECD900E6797B44DF9B884EAE8B31748CD83C5E" ma:contentTypeVersion="34" ma:contentTypeDescription="" ma:contentTypeScope="" ma:versionID="eed1049f66bbaf18c71a4638c6cadf09">
  <xsd:schema xmlns:xsd="http://www.w3.org/2001/XMLSchema" xmlns:xs="http://www.w3.org/2001/XMLSchema" xmlns:p="http://schemas.microsoft.com/office/2006/metadata/properties" xmlns:ns1="http://schemas.microsoft.com/sharepoint/v3" xmlns:ns2="2cde6556-f505-4620-8084-4b0ec5d66a35" xmlns:ns3="727efce9-a48d-4923-946e-63f997d52578" xmlns:ns4="f091b7ba-98c4-42de-a358-87fc8363b50c" targetNamespace="http://schemas.microsoft.com/office/2006/metadata/properties" ma:root="true" ma:fieldsID="426d77136707458c8943a64a88cac9ba" ns1:_="" ns2:_="" ns3:_="" ns4:_="">
    <xsd:import namespace="http://schemas.microsoft.com/sharepoint/v3"/>
    <xsd:import namespace="2cde6556-f505-4620-8084-4b0ec5d66a35"/>
    <xsd:import namespace="727efce9-a48d-4923-946e-63f997d52578"/>
    <xsd:import namespace="f091b7ba-98c4-42de-a358-87fc8363b50c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_dlc_DocIdUrl" minOccurs="0"/>
                <xsd:element ref="ns4:Godk_x00e4_nnare" minOccurs="0"/>
                <xsd:element ref="ns4:F_x00f6_rfattare" minOccurs="0"/>
                <xsd:element ref="ns2:g7c2a6ae447147eab79927256f870ab6" minOccurs="0"/>
                <xsd:element ref="ns2:f8c99651ab3449c184e20f82840901fe" minOccurs="0"/>
                <xsd:element ref="ns2:TaxCatchAll" minOccurs="0"/>
                <xsd:element ref="ns2:TaxCatchAllLabel" minOccurs="0"/>
                <xsd:element ref="ns3:_dlc_DocId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p75bd4f9072b484b914cc6ee5dd581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4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6556-f505-4620-8084-4b0ec5d66a35" elementFormDefault="qualified">
    <xsd:import namespace="http://schemas.microsoft.com/office/2006/documentManagement/types"/>
    <xsd:import namespace="http://schemas.microsoft.com/office/infopath/2007/PartnerControls"/>
    <xsd:element name="g7c2a6ae447147eab79927256f870ab6" ma:index="10" nillable="true" ma:taxonomy="true" ma:internalName="g7c2a6ae447147eab79927256f870ab6" ma:taxonomyFieldName="Dokumenttyp" ma:displayName="Dokumenttyp" ma:readOnly="false" ma:default="" ma:fieldId="{07c2a6ae-4471-47ea-b799-27256f870ab6}" ma:sspId="098db057-56a3-41bc-9850-3d7cad887736" ma:termSetId="fb835bd8-c1c9-40d0-ba33-0d4adc13dc08" ma:anchorId="14f4c3e2-8f38-42d8-b9ba-3b6936a6a1e3" ma:open="false" ma:isKeyword="false">
      <xsd:complexType>
        <xsd:sequence>
          <xsd:element ref="pc:Terms" minOccurs="0" maxOccurs="1"/>
        </xsd:sequence>
      </xsd:complexType>
    </xsd:element>
    <xsd:element name="f8c99651ab3449c184e20f82840901fe" ma:index="12" nillable="true" ma:taxonomy="true" ma:internalName="f8c99651ab3449c184e20f82840901fe" ma:taxonomyFieldName="Process" ma:displayName="Process" ma:readOnly="false" ma:default="" ma:fieldId="{f8c99651-ab34-49c1-84e2-0f82840901fe}" ma:taxonomyMulti="true" ma:sspId="098db057-56a3-41bc-9850-3d7cad887736" ma:termSetId="ad04827c-df7d-4943-b35b-302ea438ce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c6f294-3cdf-4f7f-a2cd-69a6e788f52d}" ma:internalName="TaxCatchAll" ma:readOnly="false" ma:showField="CatchAllData" ma:web="727efce9-a48d-4923-946e-63f997d52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dc6f294-3cdf-4f7f-a2cd-69a6e788f52d}" ma:internalName="TaxCatchAllLabel" ma:readOnly="false" ma:showField="CatchAllDataLabel" ma:web="727efce9-a48d-4923-946e-63f997d52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efce9-a48d-4923-946e-63f997d52578" elementFormDefault="qualified">
    <xsd:import namespace="http://schemas.microsoft.com/office/2006/documentManagement/types"/>
    <xsd:import namespace="http://schemas.microsoft.com/office/infopath/2007/PartnerControls"/>
    <xsd:element name="_dlc_DocIdUrl" ma:index="5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b7ba-98c4-42de-a358-87fc8363b50c" elementFormDefault="qualified">
    <xsd:import namespace="http://schemas.microsoft.com/office/2006/documentManagement/types"/>
    <xsd:import namespace="http://schemas.microsoft.com/office/infopath/2007/PartnerControls"/>
    <xsd:element name="Godk_x00e4_nnare" ma:index="6" nillable="true" ma:displayName="Godkännare" ma:format="Dropdown" ma:list="UserInfo" ma:SharePointGroup="0" ma:internalName="Godk_x00e4_nnar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f6_rfattare" ma:index="8" nillable="true" ma:displayName="Författare" ma:list="UserInfo" ma:SharePointGroup="0" ma:internalName="F_x00f6_rfatt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p75bd4f9072b484b914cc6ee5dd58177" ma:index="25" nillable="true" ma:taxonomy="true" ma:internalName="p75bd4f9072b484b914cc6ee5dd58177" ma:taxonomyFieldName="Anl_x00e4_ggningsID" ma:displayName="Anläggning" ma:readOnly="false" ma:default="110;#tom|7f64e20b-2916-40f2-85b1-58af8ac47a0f" ma:fieldId="{975bd4f9-072b-484b-914c-c6ee5dd58177}" ma:taxonomyMulti="true" ma:sspId="098db057-56a3-41bc-9850-3d7cad887736" ma:termSetId="0ace3cd5-9584-4f4e-b2ad-9478102cc3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098db057-56a3-41bc-9850-3d7cad887736" ContentTypeId="0x0101" PreviousValue="false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e6556-f505-4620-8084-4b0ec5d66a35">
      <Value>110</Value>
      <Value>3</Value>
      <Value>85</Value>
    </TaxCatchAll>
    <_dlc_DocId xmlns="727efce9-a48d-4923-946e-63f997d52578">JEDOC-2053426651-3544</_dlc_DocId>
    <_dlc_DocIdUrl xmlns="727efce9-a48d-4923-946e-63f997d52578">
      <Url>https://jonkopingenergi.sharepoint.com/sites/Medarbetarwebben/_layouts/15/DocIdRedir.aspx?ID=JEDOC-2053426651-3544</Url>
      <Description>JEDOC-2053426651-3544</Description>
    </_dlc_DocIdUrl>
    <g7c2a6ae447147eab79927256f870ab6 xmlns="2cde6556-f505-4620-8084-4b0ec5d66a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9acdb611-87e0-4507-bb7a-70ee0bdd3e0f</TermId>
        </TermInfo>
      </Terms>
    </g7c2a6ae447147eab79927256f870ab6>
    <ReportOwner xmlns="http://schemas.microsoft.com/sharepoint/v3">
      <UserInfo>
        <DisplayName>Lundstedt, Helena</DisplayName>
        <AccountId>28</AccountId>
        <AccountType/>
      </UserInfo>
    </ReportOwner>
    <f8c99651ab3449c184e20f82840901fe xmlns="2cde6556-f505-4620-8084-4b0ec5d66a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13348911-0a5d-439d-a159-0dd70525f3f8</TermId>
        </TermInfo>
      </Terms>
    </f8c99651ab3449c184e20f82840901fe>
    <F_x00f6_rfattare xmlns="f091b7ba-98c4-42de-a358-87fc8363b50c">
      <UserInfo>
        <DisplayName>Sunnåker, Eva</DisplayName>
        <AccountId>22</AccountId>
        <AccountType/>
      </UserInfo>
    </F_x00f6_rfattare>
    <Godk_x00e4_nnare xmlns="f091b7ba-98c4-42de-a358-87fc8363b50c">
      <UserInfo>
        <DisplayName>Lundstedt, Helena</DisplayName>
        <AccountId>28</AccountId>
        <AccountType/>
      </UserInfo>
    </Godk_x00e4_nnare>
    <TaxCatchAllLabel xmlns="2cde6556-f505-4620-8084-4b0ec5d66a35" xsi:nil="true"/>
    <p75bd4f9072b484b914cc6ee5dd58177 xmlns="f091b7ba-98c4-42de-a358-87fc8363b5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tom</TermName>
          <TermId xmlns="http://schemas.microsoft.com/office/infopath/2007/PartnerControls">7f64e20b-2916-40f2-85b1-58af8ac47a0f</TermId>
        </TermInfo>
      </Terms>
    </p75bd4f9072b484b914cc6ee5dd58177>
    <_dlc_DocIdPersistId xmlns="727efce9-a48d-4923-946e-63f997d52578" xsi:nil="true"/>
  </documentManagement>
</p:properties>
</file>

<file path=customXml/itemProps1.xml><?xml version="1.0" encoding="utf-8"?>
<ds:datastoreItem xmlns:ds="http://schemas.openxmlformats.org/officeDocument/2006/customXml" ds:itemID="{4B56C8C7-FF88-4F19-9406-DBFB487C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de6556-f505-4620-8084-4b0ec5d66a35"/>
    <ds:schemaRef ds:uri="727efce9-a48d-4923-946e-63f997d52578"/>
    <ds:schemaRef ds:uri="f091b7ba-98c4-42de-a358-87fc8363b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322EF-D973-4EC5-A269-C5E66A4201F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B7EDF1F-91A6-458F-BD23-156B3410B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58302-324C-4541-AFF6-A7713B2530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D982DE-3A97-4F07-B87F-D9C03269C809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E3B4B59C-BB2A-4444-A51A-8EF7BEA1E42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EF34A2C-E80B-4043-8C4E-AE1669D444C1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5E23A119-938F-458C-9CD1-4B5B5E01E91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7efce9-a48d-4923-946e-63f997d52578"/>
    <ds:schemaRef ds:uri="http://purl.org/dc/elements/1.1/"/>
    <ds:schemaRef ds:uri="f091b7ba-98c4-42de-a358-87fc8363b50c"/>
    <ds:schemaRef ds:uri="2cde6556-f505-4620-8084-4b0ec5d66a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Rutin.dotx</Template>
  <TotalTime>2</TotalTime>
  <Pages>2</Pages>
  <Words>530</Words>
  <Characters>2812</Characters>
  <Application>Microsoft Office Word</Application>
  <DocSecurity>4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Rutinmall</vt:lpstr>
      <vt:lpstr/>
      <vt:lpstr/>
    </vt:vector>
  </TitlesOfParts>
  <Company>Jönköping Energi AB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Rutinmall</dc:title>
  <dc:subject/>
  <dc:creator>Sunnåker, Eva</dc:creator>
  <cp:keywords/>
  <dc:description/>
  <cp:lastModifiedBy>Karsberg, Margareta</cp:lastModifiedBy>
  <cp:revision>2</cp:revision>
  <cp:lastPrinted>2014-02-04T10:59:00Z</cp:lastPrinted>
  <dcterms:created xsi:type="dcterms:W3CDTF">2021-11-15T12:46:00Z</dcterms:created>
  <dcterms:modified xsi:type="dcterms:W3CDTF">2021-11-15T12:46:00Z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0x0101005A8C3AE67ABD63449392768966BCECD900E6797B44DF9B884EAE8B31748CD83C5E</vt:lpwstr>
  </property>
  <property fmtid="{D5CDD505-2E9C-101B-9397-08002B2CF9AE}" pid="3" name="ODMDocumentType">
    <vt:lpwstr>2;#Mall för styrande dokument|fea3dc26-45ef-42f2-9968-e57d24d665f8</vt:lpwstr>
  </property>
  <property fmtid="{D5CDD505-2E9C-101B-9397-08002B2CF9AE}" pid="4" name="TaxCatchAll">
    <vt:lpwstr>2;#Mall för styrande dokument|fea3dc26-45ef-42f2-9968-e57d24d665f8</vt:lpwstr>
  </property>
  <property fmtid="{D5CDD505-2E9C-101B-9397-08002B2CF9AE}" pid="5" name="ODMApprovedBy">
    <vt:lpwstr>8</vt:lpwstr>
  </property>
  <property fmtid="{D5CDD505-2E9C-101B-9397-08002B2CF9AE}" pid="6" name="ODMLimitedUsers">
    <vt:lpwstr/>
  </property>
  <property fmtid="{D5CDD505-2E9C-101B-9397-08002B2CF9AE}" pid="7" name="odmp_JENERGI_ProductArea">
    <vt:lpwstr/>
  </property>
  <property fmtid="{D5CDD505-2E9C-101B-9397-08002B2CF9AE}" pid="8" name="odmp_JENERGI_System">
    <vt:lpwstr/>
  </property>
  <property fmtid="{D5CDD505-2E9C-101B-9397-08002B2CF9AE}" pid="9" name="odmp_JENERGI_Government">
    <vt:lpwstr/>
  </property>
  <property fmtid="{D5CDD505-2E9C-101B-9397-08002B2CF9AE}" pid="10" name="odmp_JENERGI_Process">
    <vt:lpwstr/>
  </property>
  <property fmtid="{D5CDD505-2E9C-101B-9397-08002B2CF9AE}" pid="11" name="odmp_JENERGI_StructureId">
    <vt:lpwstr/>
  </property>
  <property fmtid="{D5CDD505-2E9C-101B-9397-08002B2CF9AE}" pid="12" name="jc7f5228652f43458eac899c1adf2cdf">
    <vt:lpwstr/>
  </property>
  <property fmtid="{D5CDD505-2E9C-101B-9397-08002B2CF9AE}" pid="13" name="h7bdd631157545f587d83a66d3e4e8ad">
    <vt:lpwstr/>
  </property>
  <property fmtid="{D5CDD505-2E9C-101B-9397-08002B2CF9AE}" pid="14" name="d19c248e96b841d8989a7d1f24cccc66">
    <vt:lpwstr/>
  </property>
  <property fmtid="{D5CDD505-2E9C-101B-9397-08002B2CF9AE}" pid="15" name="b14f2241e876475cbe74ab92e555614f">
    <vt:lpwstr/>
  </property>
  <property fmtid="{D5CDD505-2E9C-101B-9397-08002B2CF9AE}" pid="16" name="nf762d625ba9439c85b5f26631da29fe">
    <vt:lpwstr/>
  </property>
  <property fmtid="{D5CDD505-2E9C-101B-9397-08002B2CF9AE}" pid="17" name="ODMDocumentTypeId">
    <vt:lpwstr>fea3dc26-45ef-42f2-9968-e57d24d665f8</vt:lpwstr>
  </property>
  <property fmtid="{D5CDD505-2E9C-101B-9397-08002B2CF9AE}" pid="18" name="ODMContentLanguage">
    <vt:lpwstr>sv-SE</vt:lpwstr>
  </property>
  <property fmtid="{D5CDD505-2E9C-101B-9397-08002B2CF9AE}" pid="19" name="m455a0644ea0414fb8462446f435a204">
    <vt:lpwstr>Mall för styrande dokument|fea3dc26-45ef-42f2-9968-e57d24d665f8</vt:lpwstr>
  </property>
  <property fmtid="{D5CDD505-2E9C-101B-9397-08002B2CF9AE}" pid="20" name="ODMDocIdNumber">
    <vt:r8>13</vt:r8>
  </property>
  <property fmtid="{D5CDD505-2E9C-101B-9397-08002B2CF9AE}" pid="21" name="ODMEditionComment">
    <vt:lpwstr/>
  </property>
  <property fmtid="{D5CDD505-2E9C-101B-9397-08002B2CF9AE}" pid="22" name="ODMDocId">
    <vt:lpwstr>13</vt:lpwstr>
  </property>
  <property fmtid="{D5CDD505-2E9C-101B-9397-08002B2CF9AE}" pid="23" name="ODMIsLimitedAccess">
    <vt:bool>false</vt:bool>
  </property>
  <property fmtid="{D5CDD505-2E9C-101B-9397-08002B2CF9AE}" pid="24" name="ODMEdition">
    <vt:r8>1</vt:r8>
  </property>
  <property fmtid="{D5CDD505-2E9C-101B-9397-08002B2CF9AE}" pid="25" name="ODMApproved">
    <vt:filetime>2018-06-07T07:56:28Z</vt:filetime>
  </property>
  <property fmtid="{D5CDD505-2E9C-101B-9397-08002B2CF9AE}" pid="26" name="ODMPublished">
    <vt:filetime>2018-06-07T07:56:28Z</vt:filetime>
  </property>
  <property fmtid="{D5CDD505-2E9C-101B-9397-08002B2CF9AE}" pid="27" name="ODMIsPublished">
    <vt:bool>true</vt:bool>
  </property>
  <property fmtid="{D5CDD505-2E9C-101B-9397-08002B2CF9AE}" pid="28" name="ODMDocumentHistory">
    <vt:lpwstr>[{"LatestEditionFileExtension":null,"Edition":1,"EditionFileName":null,"EditionFileExtension":null,"ParentSiteUrl":null,"UnprocessedItemId":0,"Published":"\/Date(1528358189352)\/","Comment":"","ApprovedBy":"Omnia Admin","Appendices":null,"WorkflowHistory"</vt:lpwstr>
  </property>
  <property fmtid="{D5CDD505-2E9C-101B-9397-08002B2CF9AE}" pid="29" name="ODMIsConvertedPDF">
    <vt:bool>false</vt:bool>
  </property>
  <property fmtid="{D5CDD505-2E9C-101B-9397-08002B2CF9AE}" pid="30" name="ODMAppendices">
    <vt:lpwstr>[]</vt:lpwstr>
  </property>
  <property fmtid="{D5CDD505-2E9C-101B-9397-08002B2CF9AE}" pid="31" name="b520e149be274b409ee8a706efe3e7b1">
    <vt:lpwstr/>
  </property>
  <property fmtid="{D5CDD505-2E9C-101B-9397-08002B2CF9AE}" pid="32" name="nfcef26a6e2243e78b492c5820cda58d">
    <vt:lpwstr/>
  </property>
  <property fmtid="{D5CDD505-2E9C-101B-9397-08002B2CF9AE}" pid="33" name="m84950d902344aae8f918a97020c91bb">
    <vt:lpwstr/>
  </property>
  <property fmtid="{D5CDD505-2E9C-101B-9397-08002B2CF9AE}" pid="34" name="j98141b52aa6438ca29e37924cb74f44">
    <vt:lpwstr/>
  </property>
  <property fmtid="{D5CDD505-2E9C-101B-9397-08002B2CF9AE}" pid="35" name="nf2b15b3dd964b92bc1604dfaf212fb4">
    <vt:lpwstr/>
  </property>
  <property fmtid="{D5CDD505-2E9C-101B-9397-08002B2CF9AE}" pid="36" name="Dokumenttyp">
    <vt:lpwstr>3;#Rutin|9acdb611-87e0-4507-bb7a-70ee0bdd3e0f</vt:lpwstr>
  </property>
  <property fmtid="{D5CDD505-2E9C-101B-9397-08002B2CF9AE}" pid="37" name="Process">
    <vt:lpwstr>85;#HR|13348911-0a5d-439d-a159-0dd70525f3f8</vt:lpwstr>
  </property>
  <property fmtid="{D5CDD505-2E9C-101B-9397-08002B2CF9AE}" pid="38" name="ReportOwner">
    <vt:lpwstr/>
  </property>
  <property fmtid="{D5CDD505-2E9C-101B-9397-08002B2CF9AE}" pid="39" name="Godkänt av">
    <vt:lpwstr/>
  </property>
  <property fmtid="{D5CDD505-2E9C-101B-9397-08002B2CF9AE}" pid="40" name="_dlc_DocIdItemGuid">
    <vt:lpwstr>edfcb83f-8b01-439a-b157-689a64b1dc27</vt:lpwstr>
  </property>
  <property fmtid="{D5CDD505-2E9C-101B-9397-08002B2CF9AE}" pid="41" name="AnläggningsID">
    <vt:lpwstr>110;#tom|7f64e20b-2916-40f2-85b1-58af8ac47a0f</vt:lpwstr>
  </property>
  <property fmtid="{D5CDD505-2E9C-101B-9397-08002B2CF9AE}" pid="42" name="jb3b6a2820e545baa124d056f6b7f1a3">
    <vt:lpwstr/>
  </property>
  <property fmtid="{D5CDD505-2E9C-101B-9397-08002B2CF9AE}" pid="43" name="Sakomr_x00e5_de_x0020_Myndighet">
    <vt:lpwstr/>
  </property>
  <property fmtid="{D5CDD505-2E9C-101B-9397-08002B2CF9AE}" pid="44" name="Sakområde Myndighet">
    <vt:lpwstr/>
  </property>
  <property fmtid="{D5CDD505-2E9C-101B-9397-08002B2CF9AE}" pid="45" name="Nyckelord">
    <vt:lpwstr/>
  </property>
  <property fmtid="{D5CDD505-2E9C-101B-9397-08002B2CF9AE}" pid="46" name="Dokument-id">
    <vt:lpwstr/>
  </property>
</Properties>
</file>