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E1B1" w14:textId="36F3AA5E" w:rsidR="00C71D33" w:rsidRDefault="00BE6686" w:rsidP="00C471BA">
      <w:pPr>
        <w:pStyle w:val="01Telgerubrik"/>
      </w:pPr>
      <w:r>
        <w:t>Världscafé</w:t>
      </w:r>
      <w:r w:rsidR="00C471BA">
        <w:t xml:space="preserve"> 2020-09-24</w:t>
      </w:r>
    </w:p>
    <w:p w14:paraId="49A33ABC" w14:textId="02F9D8A5" w:rsidR="00BE6686" w:rsidRDefault="00BE6686" w:rsidP="00C471BA">
      <w:pPr>
        <w:pStyle w:val="03Telgerubrik"/>
      </w:pPr>
      <w:r>
        <w:t>Hur kan en organisation för utredning av allvarliga olyckor och tillbud se ut. Vilka särskilda kompetenser kan behövas?</w:t>
      </w:r>
    </w:p>
    <w:p w14:paraId="16112CD2" w14:textId="2BF6B65F" w:rsidR="00BE6686" w:rsidRDefault="00C471BA" w:rsidP="00C471BA">
      <w:pPr>
        <w:pStyle w:val="05Telgebrdtext"/>
      </w:pPr>
      <w:r>
        <w:t>Bordsvärd: Anna Franksson, Telge AB</w:t>
      </w:r>
    </w:p>
    <w:p w14:paraId="2A0D22B7" w14:textId="77777777" w:rsidR="00BD4B22" w:rsidRDefault="00BD4B22" w:rsidP="00C471BA">
      <w:pPr>
        <w:pStyle w:val="03Telgerubrik"/>
      </w:pPr>
    </w:p>
    <w:p w14:paraId="2BF124B2" w14:textId="219EAE5E" w:rsidR="00BE6686" w:rsidRDefault="00A06CD9" w:rsidP="00C471BA">
      <w:pPr>
        <w:pStyle w:val="03Telgerubrik"/>
      </w:pPr>
      <w:r>
        <w:t>Noterat</w:t>
      </w:r>
      <w:r w:rsidR="00BE6686">
        <w:t xml:space="preserve"> från samtalen vid ”bordet”</w:t>
      </w:r>
    </w:p>
    <w:p w14:paraId="46EF2DCE" w14:textId="4A2080B5" w:rsidR="00C471BA" w:rsidRPr="00C471BA" w:rsidRDefault="00C471BA" w:rsidP="00C471BA">
      <w:pPr>
        <w:pStyle w:val="05Telgebrdtext"/>
      </w:pPr>
      <w:r>
        <w:t>Vid riktigt allvarliga olyckor</w:t>
      </w:r>
      <w:r>
        <w:t xml:space="preserve"> fungerar ofta orsaksanalys/utredning bra. Utrednings</w:t>
      </w:r>
      <w:r w:rsidR="00CF70BD">
        <w:t>-</w:t>
      </w:r>
      <w:r>
        <w:t>gruppen består då av personer med olika roller och kompetenser. Utmaningen är ofta de lite mindre allvarliga olyckorna</w:t>
      </w:r>
      <w:r w:rsidR="00A06CD9">
        <w:t>, för att inte tala om tillbuden…</w:t>
      </w:r>
    </w:p>
    <w:p w14:paraId="7FB9D5B3" w14:textId="77777777" w:rsidR="00C471BA" w:rsidRDefault="00C471BA" w:rsidP="00C471BA">
      <w:pPr>
        <w:pStyle w:val="05Telgebrdtext"/>
      </w:pPr>
    </w:p>
    <w:p w14:paraId="5D19812D" w14:textId="181119E8" w:rsidR="00BE6686" w:rsidRDefault="00C471BA" w:rsidP="00C471BA">
      <w:pPr>
        <w:pStyle w:val="05Telgebrdtext"/>
        <w:numPr>
          <w:ilvl w:val="0"/>
          <w:numId w:val="7"/>
        </w:numPr>
      </w:pPr>
      <w:r>
        <w:t>Oftast är det den drabbades chef som ser till att utredningen kommer igång.</w:t>
      </w:r>
    </w:p>
    <w:p w14:paraId="631B9AEB" w14:textId="6D1583D6" w:rsidR="001C3D41" w:rsidRDefault="001C3D41" w:rsidP="00C471BA">
      <w:pPr>
        <w:pStyle w:val="05Telgebrdtext"/>
        <w:numPr>
          <w:ilvl w:val="0"/>
          <w:numId w:val="7"/>
        </w:numPr>
      </w:pPr>
      <w:r>
        <w:t>Det är viktigt att skyddsombudet informeras direkt om händelsen</w:t>
      </w:r>
    </w:p>
    <w:p w14:paraId="7FA43303" w14:textId="0FABDDD4" w:rsidR="00C471BA" w:rsidRDefault="00C471BA" w:rsidP="00C471BA">
      <w:pPr>
        <w:pStyle w:val="05Telgebrdtext"/>
        <w:numPr>
          <w:ilvl w:val="0"/>
          <w:numId w:val="7"/>
        </w:numPr>
      </w:pPr>
      <w:r>
        <w:t>Förslag på vilka som bör involveras i utredningen/orsaksanalysen;</w:t>
      </w:r>
    </w:p>
    <w:p w14:paraId="69738EAE" w14:textId="1DE38D40" w:rsidR="00C471BA" w:rsidRDefault="00C471BA" w:rsidP="00C471BA">
      <w:pPr>
        <w:pStyle w:val="05Telgebrdtext"/>
        <w:numPr>
          <w:ilvl w:val="1"/>
          <w:numId w:val="7"/>
        </w:numPr>
      </w:pPr>
      <w:r>
        <w:t>Den drabbades chef eller chefens chef</w:t>
      </w:r>
    </w:p>
    <w:p w14:paraId="4F69B49A" w14:textId="7562C6DA" w:rsidR="00C471BA" w:rsidRDefault="00C471BA" w:rsidP="00C471BA">
      <w:pPr>
        <w:pStyle w:val="05Telgebrdtext"/>
        <w:numPr>
          <w:ilvl w:val="1"/>
          <w:numId w:val="7"/>
        </w:numPr>
      </w:pPr>
      <w:r>
        <w:t>Skyddsombud</w:t>
      </w:r>
    </w:p>
    <w:p w14:paraId="37AD58F0" w14:textId="2244452F" w:rsidR="00C471BA" w:rsidRDefault="00C471BA" w:rsidP="00C471BA">
      <w:pPr>
        <w:pStyle w:val="05Telgebrdtext"/>
        <w:numPr>
          <w:ilvl w:val="1"/>
          <w:numId w:val="7"/>
        </w:numPr>
      </w:pPr>
      <w:r>
        <w:t>HR/arbetsmiljöresurs</w:t>
      </w:r>
    </w:p>
    <w:p w14:paraId="301EDE89" w14:textId="146DD0E2" w:rsidR="00C471BA" w:rsidRDefault="00C471BA" w:rsidP="00C471BA">
      <w:pPr>
        <w:pStyle w:val="05Telgebrdtext"/>
        <w:numPr>
          <w:ilvl w:val="1"/>
          <w:numId w:val="7"/>
        </w:numPr>
      </w:pPr>
      <w:r>
        <w:t>Chef från entreprenören (om entreprenör varit inblandad)</w:t>
      </w:r>
    </w:p>
    <w:p w14:paraId="53F31E48" w14:textId="105EB49D" w:rsidR="00C471BA" w:rsidRDefault="00C471BA" w:rsidP="00C471BA">
      <w:pPr>
        <w:pStyle w:val="05Telgebrdtext"/>
        <w:numPr>
          <w:ilvl w:val="1"/>
          <w:numId w:val="7"/>
        </w:numPr>
      </w:pPr>
      <w:r>
        <w:t>Relevant ”expert” inom aktuellt område</w:t>
      </w:r>
    </w:p>
    <w:p w14:paraId="1C43A901" w14:textId="3AA84EC0" w:rsidR="00BD4B22" w:rsidRDefault="00BD4B22" w:rsidP="00C471BA">
      <w:pPr>
        <w:pStyle w:val="05Telgebrdtext"/>
        <w:numPr>
          <w:ilvl w:val="1"/>
          <w:numId w:val="7"/>
        </w:numPr>
      </w:pPr>
      <w:r>
        <w:t>Representant från FHV</w:t>
      </w:r>
    </w:p>
    <w:p w14:paraId="04AFE666" w14:textId="6F58C21B" w:rsidR="00C471BA" w:rsidRDefault="00C471BA" w:rsidP="00C471BA">
      <w:pPr>
        <w:pStyle w:val="05Telgebrdtext"/>
        <w:numPr>
          <w:ilvl w:val="1"/>
          <w:numId w:val="7"/>
        </w:numPr>
      </w:pPr>
      <w:r>
        <w:t>Vittnen, kollegor och den drabbade ska få ges utrymme att ge sin bild av händelseförloppet</w:t>
      </w:r>
      <w:r w:rsidR="00AF2CDA">
        <w:t>, ska inte alltid ingå i utredningsgruppen</w:t>
      </w:r>
    </w:p>
    <w:p w14:paraId="59CA52C5" w14:textId="77777777" w:rsidR="00C471BA" w:rsidRDefault="00C471BA" w:rsidP="00C471BA">
      <w:pPr>
        <w:pStyle w:val="05Telgebrdtext"/>
        <w:numPr>
          <w:ilvl w:val="0"/>
          <w:numId w:val="7"/>
        </w:numPr>
      </w:pPr>
      <w:r>
        <w:t>Det viktigt med MTO-perspektiv vid utredning (människa, teknik, organisation) eftersom dessa samspelar</w:t>
      </w:r>
    </w:p>
    <w:p w14:paraId="6EBD7D2D" w14:textId="11B3E98B" w:rsidR="00C471BA" w:rsidRDefault="00C471BA" w:rsidP="00206803">
      <w:pPr>
        <w:pStyle w:val="05Telgebrdtext"/>
        <w:numPr>
          <w:ilvl w:val="0"/>
          <w:numId w:val="7"/>
        </w:numPr>
      </w:pPr>
      <w:r>
        <w:t>Det finns checklistor att använda som stöd vid utredning;</w:t>
      </w:r>
    </w:p>
    <w:p w14:paraId="3E134074" w14:textId="757126FD" w:rsidR="00C471BA" w:rsidRDefault="00AA3495" w:rsidP="00C471BA">
      <w:pPr>
        <w:pStyle w:val="05Telgebrdtext"/>
        <w:numPr>
          <w:ilvl w:val="1"/>
          <w:numId w:val="7"/>
        </w:numPr>
      </w:pPr>
      <w:hyperlink r:id="rId11" w:history="1">
        <w:r w:rsidR="00C471BA" w:rsidRPr="00AA3495">
          <w:rPr>
            <w:rStyle w:val="Hyperlnk"/>
          </w:rPr>
          <w:t>Arbetsmiljöverket</w:t>
        </w:r>
      </w:hyperlink>
    </w:p>
    <w:p w14:paraId="22213FE9" w14:textId="1E30C730" w:rsidR="00C471BA" w:rsidRDefault="00C471BA" w:rsidP="00C471BA">
      <w:pPr>
        <w:pStyle w:val="05Telgebrdtext"/>
        <w:numPr>
          <w:ilvl w:val="1"/>
          <w:numId w:val="7"/>
        </w:numPr>
      </w:pPr>
      <w:r>
        <w:t>Sunt Arbetsliv</w:t>
      </w:r>
    </w:p>
    <w:p w14:paraId="0C1AAF4C" w14:textId="00210EBF" w:rsidR="00C471BA" w:rsidRDefault="00C471BA" w:rsidP="00C471BA">
      <w:pPr>
        <w:pStyle w:val="05Telgebrdtext"/>
        <w:numPr>
          <w:ilvl w:val="1"/>
          <w:numId w:val="7"/>
        </w:numPr>
      </w:pPr>
      <w:proofErr w:type="spellStart"/>
      <w:r>
        <w:t>Prevent</w:t>
      </w:r>
      <w:proofErr w:type="spellEnd"/>
    </w:p>
    <w:p w14:paraId="0F3F6EDC" w14:textId="44C008BB" w:rsidR="00D007FF" w:rsidRDefault="00D007FF" w:rsidP="00C471BA">
      <w:pPr>
        <w:pStyle w:val="05Telgebrdtext"/>
        <w:numPr>
          <w:ilvl w:val="1"/>
          <w:numId w:val="7"/>
        </w:numPr>
      </w:pPr>
      <w:proofErr w:type="spellStart"/>
      <w:r>
        <w:t>Sobonas</w:t>
      </w:r>
      <w:proofErr w:type="spellEnd"/>
      <w:r>
        <w:t xml:space="preserve"> </w:t>
      </w:r>
      <w:hyperlink r:id="rId12" w:history="1">
        <w:r w:rsidRPr="00AA3495">
          <w:rPr>
            <w:rStyle w:val="Hyperlnk"/>
          </w:rPr>
          <w:t>arbetsgivarguide</w:t>
        </w:r>
        <w:r w:rsidR="00AA3495" w:rsidRPr="00AA3495">
          <w:rPr>
            <w:rStyle w:val="Hyperlnk"/>
          </w:rPr>
          <w:t xml:space="preserve"> </w:t>
        </w:r>
      </w:hyperlink>
    </w:p>
    <w:p w14:paraId="46721AF0" w14:textId="16288ECA" w:rsidR="00C471BA" w:rsidRDefault="00C471BA" w:rsidP="00C471BA">
      <w:pPr>
        <w:pStyle w:val="05Telgebrdtext"/>
        <w:numPr>
          <w:ilvl w:val="0"/>
          <w:numId w:val="7"/>
        </w:numPr>
      </w:pPr>
      <w:r>
        <w:t xml:space="preserve">Komplettera </w:t>
      </w:r>
      <w:proofErr w:type="spellStart"/>
      <w:r>
        <w:t>risklistan</w:t>
      </w:r>
      <w:proofErr w:type="spellEnd"/>
      <w:r>
        <w:t xml:space="preserve"> efter genomförd utredning!</w:t>
      </w:r>
    </w:p>
    <w:p w14:paraId="2CFA97C7" w14:textId="47EEEE6D" w:rsidR="00A06CD9" w:rsidRDefault="00A06CD9" w:rsidP="00C471BA">
      <w:pPr>
        <w:pStyle w:val="05Telgebrdtext"/>
        <w:numPr>
          <w:ilvl w:val="0"/>
          <w:numId w:val="7"/>
        </w:numPr>
      </w:pPr>
      <w:r>
        <w:t>Det är bra om man har en rutin som beskriver processen och vilka roller som ska vara involverade i arbetet.</w:t>
      </w:r>
    </w:p>
    <w:p w14:paraId="7DB87A66" w14:textId="54F9A138" w:rsidR="00C471BA" w:rsidRDefault="00C471BA" w:rsidP="00C471BA">
      <w:pPr>
        <w:pStyle w:val="05Telgebrdtext"/>
        <w:numPr>
          <w:ilvl w:val="0"/>
          <w:numId w:val="7"/>
        </w:numPr>
      </w:pPr>
      <w:r>
        <w:t>Berörda/inblandade ska få läsa rapporten innan den publiceras</w:t>
      </w:r>
    </w:p>
    <w:p w14:paraId="07AAB9EA" w14:textId="5A6793B7" w:rsidR="00BD4B22" w:rsidRDefault="00BD4B22" w:rsidP="00C471BA">
      <w:pPr>
        <w:pStyle w:val="05Telgebrdtext"/>
        <w:numPr>
          <w:ilvl w:val="0"/>
          <w:numId w:val="7"/>
        </w:numPr>
      </w:pPr>
      <w:r>
        <w:t xml:space="preserve">Utredningen inom gruppen kan ofta vara bra, men inte helt komplett utifrån MTO-perspektivet. Däremot vill man inte ”blotta sig” inför andra delar inom organisationen, vilket gör det svårt med erfarenhetsutbyte. </w:t>
      </w:r>
    </w:p>
    <w:p w14:paraId="04E05E24" w14:textId="1BAEC19B" w:rsidR="00C471BA" w:rsidRDefault="00C4082F" w:rsidP="00C471BA">
      <w:pPr>
        <w:pStyle w:val="05Telgebrdtext"/>
        <w:numPr>
          <w:ilvl w:val="0"/>
          <w:numId w:val="7"/>
        </w:numPr>
      </w:pPr>
      <w:r>
        <w:t>Uppföljningen av om vidtagna åtgärder haft effekt bör ske av annan person än den närmaste chefen. Många gör detta på skyddskommittén</w:t>
      </w:r>
      <w:r w:rsidR="00A7176C">
        <w:t>. Vid behov ”skickas utredningen/handlingsplanen tillbaka” för komplettering.</w:t>
      </w:r>
    </w:p>
    <w:p w14:paraId="1A461A39" w14:textId="0E68B80E" w:rsidR="00A06CD9" w:rsidRDefault="00A06CD9" w:rsidP="00A06CD9">
      <w:pPr>
        <w:pStyle w:val="05Telgebrdtext"/>
      </w:pPr>
    </w:p>
    <w:p w14:paraId="62699F2A" w14:textId="19E3F712" w:rsidR="00A06CD9" w:rsidRDefault="00A06CD9" w:rsidP="00A06CD9">
      <w:pPr>
        <w:pStyle w:val="05Telgebrdtext"/>
      </w:pPr>
      <w:r>
        <w:t>Tack för alla bidrag i frågan! Vi pratade om mycket och jag har säker missat att notera en hel del, men jag hoppas jag fått med det viktigaste.</w:t>
      </w:r>
    </w:p>
    <w:p w14:paraId="1CA5EB3C" w14:textId="77777777" w:rsidR="00CF70BD" w:rsidRDefault="00CF70BD" w:rsidP="00A06CD9">
      <w:pPr>
        <w:pStyle w:val="05Telgebrdtext"/>
      </w:pPr>
    </w:p>
    <w:p w14:paraId="665E68DD" w14:textId="5BF68DAC" w:rsidR="00A06CD9" w:rsidRDefault="00A06CD9" w:rsidP="00A06CD9">
      <w:pPr>
        <w:pStyle w:val="05Telgebrdtext"/>
      </w:pPr>
      <w:bookmarkStart w:id="0" w:name="_GoBack"/>
      <w:bookmarkEnd w:id="0"/>
      <w:r>
        <w:t>Det jag främst tar med mig är att uppföljningen inte ska ske av närmaste chef.</w:t>
      </w:r>
    </w:p>
    <w:p w14:paraId="25F8A768" w14:textId="6C1280D2" w:rsidR="00A06CD9" w:rsidRPr="00C71D33" w:rsidRDefault="00A06CD9" w:rsidP="00A06CD9">
      <w:pPr>
        <w:pStyle w:val="05Telgebrdtext"/>
      </w:pPr>
      <w:r>
        <w:t>/Anna Franksson</w:t>
      </w:r>
    </w:p>
    <w:sectPr w:rsidR="00A06CD9" w:rsidRPr="00C71D33" w:rsidSect="00A06CD9">
      <w:headerReference w:type="default" r:id="rId13"/>
      <w:footerReference w:type="even" r:id="rId14"/>
      <w:headerReference w:type="first" r:id="rId15"/>
      <w:footerReference w:type="first" r:id="rId16"/>
      <w:pgSz w:w="11907" w:h="16839" w:code="9"/>
      <w:pgMar w:top="1985" w:right="1701" w:bottom="709" w:left="1985" w:header="720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1A53" w14:textId="77777777" w:rsidR="00BE6686" w:rsidRDefault="00BE6686" w:rsidP="00C30CA6">
      <w:r>
        <w:separator/>
      </w:r>
    </w:p>
  </w:endnote>
  <w:endnote w:type="continuationSeparator" w:id="0">
    <w:p w14:paraId="6A9A99F0" w14:textId="77777777" w:rsidR="00BE6686" w:rsidRDefault="00BE6686" w:rsidP="00C3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cury Text G1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 Ryde Bold Italic">
    <w:altName w:val="Corbel"/>
    <w:panose1 w:val="02000503020000020003"/>
    <w:charset w:val="00"/>
    <w:family w:val="modern"/>
    <w:notTrueType/>
    <w:pitch w:val="variable"/>
    <w:sig w:usb0="A00000BF" w:usb1="0000005B" w:usb2="00000000" w:usb3="00000000" w:csb0="00000193" w:csb1="00000000"/>
  </w:font>
  <w:font w:name="St Ryde Medium Italic">
    <w:altName w:val="Arial"/>
    <w:panose1 w:val="02000503020000020003"/>
    <w:charset w:val="00"/>
    <w:family w:val="modern"/>
    <w:notTrueType/>
    <w:pitch w:val="variable"/>
    <w:sig w:usb0="A00000BF" w:usb1="0000005B" w:usb2="00000000" w:usb3="00000000" w:csb0="00000193" w:csb1="00000000"/>
  </w:font>
  <w:font w:name="Mercury Text G1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St Ryde Italic">
    <w:altName w:val="Calibri"/>
    <w:panose1 w:val="02000503020000020003"/>
    <w:charset w:val="00"/>
    <w:family w:val="modern"/>
    <w:notTrueType/>
    <w:pitch w:val="variable"/>
    <w:sig w:usb0="A00000BF" w:usb1="0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C141" w14:textId="77777777" w:rsidR="00961203" w:rsidRDefault="00961203" w:rsidP="003708BF">
    <w:pPr>
      <w:pStyle w:val="Telgesidnummer"/>
      <w:framePr w:wrap="around" w:y="1"/>
    </w:pPr>
    <w:r>
      <w:fldChar w:fldCharType="begin"/>
    </w:r>
    <w:r>
      <w:instrText xml:space="preserve">PAGE  </w:instrText>
    </w:r>
    <w:r>
      <w:fldChar w:fldCharType="separate"/>
    </w:r>
    <w:r w:rsidR="005E3DBB">
      <w:rPr>
        <w:noProof/>
      </w:rPr>
      <w:t>2</w:t>
    </w:r>
    <w:r>
      <w:fldChar w:fldCharType="end"/>
    </w:r>
    <w:r>
      <w:t>/</w:t>
    </w:r>
    <w:fldSimple w:instr=" NUMPAGES  \* Arabic ">
      <w:r w:rsidR="005E3DBB">
        <w:rPr>
          <w:noProof/>
        </w:rPr>
        <w:t>15</w:t>
      </w:r>
    </w:fldSimple>
  </w:p>
  <w:p w14:paraId="3CE7BD25" w14:textId="77777777" w:rsidR="00961203" w:rsidRDefault="00961203" w:rsidP="003708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C495" w14:textId="77777777" w:rsidR="00CE0DD4" w:rsidRDefault="00CE0DD4" w:rsidP="00CE0DD4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5CDC1" w14:textId="77777777" w:rsidR="00BE6686" w:rsidRDefault="00BE6686" w:rsidP="00C30CA6">
      <w:r>
        <w:separator/>
      </w:r>
    </w:p>
  </w:footnote>
  <w:footnote w:type="continuationSeparator" w:id="0">
    <w:p w14:paraId="64655A88" w14:textId="77777777" w:rsidR="00BE6686" w:rsidRDefault="00BE6686" w:rsidP="00C3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0749" w14:textId="77777777" w:rsidR="00BE6686" w:rsidRPr="00C05BCF" w:rsidRDefault="00BE6686" w:rsidP="008B4462">
    <w:pPr>
      <w:pStyle w:val="Telgedatum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FA6E01E" wp14:editId="1199ABB6">
          <wp:simplePos x="0" y="0"/>
          <wp:positionH relativeFrom="column">
            <wp:posOffset>-1323340</wp:posOffset>
          </wp:positionH>
          <wp:positionV relativeFrom="paragraph">
            <wp:posOffset>-454660</wp:posOffset>
          </wp:positionV>
          <wp:extent cx="7562850" cy="1691005"/>
          <wp:effectExtent l="0" t="0" r="0" b="4445"/>
          <wp:wrapNone/>
          <wp:docPr id="35" name="Bildobjekt 35" descr="sidbakgrund_te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dbakgrund_tel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80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B4B17" w14:textId="77777777" w:rsidR="00BE6686" w:rsidRPr="00C05BCF" w:rsidRDefault="00BE6686" w:rsidP="008B4462">
    <w:pPr>
      <w:pStyle w:val="Telgedatum"/>
    </w:pPr>
    <w:r w:rsidRPr="00C05BCF">
      <w:br/>
    </w:r>
    <w:r w:rsidRPr="00C05BCF">
      <w:tab/>
    </w:r>
  </w:p>
  <w:p w14:paraId="57DCADCF" w14:textId="77777777" w:rsidR="00BE6686" w:rsidRPr="00C05BCF" w:rsidRDefault="00BE6686" w:rsidP="008B4462"/>
  <w:p w14:paraId="4804D316" w14:textId="77777777" w:rsidR="00BE6686" w:rsidRDefault="00BE66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F21" w14:textId="77777777" w:rsidR="00BE6686" w:rsidRPr="00C05BCF" w:rsidRDefault="00BE6686" w:rsidP="008B4462">
    <w:pPr>
      <w:pStyle w:val="Telgedatum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94E6D1" wp14:editId="0C678AA3">
          <wp:simplePos x="0" y="0"/>
          <wp:positionH relativeFrom="column">
            <wp:posOffset>-1323340</wp:posOffset>
          </wp:positionH>
          <wp:positionV relativeFrom="paragraph">
            <wp:posOffset>-454660</wp:posOffset>
          </wp:positionV>
          <wp:extent cx="7562850" cy="1691005"/>
          <wp:effectExtent l="0" t="0" r="0" b="4445"/>
          <wp:wrapNone/>
          <wp:docPr id="36" name="Bildobjekt 36" descr="sidbakgrund_te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dbakgrund_tel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80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31CEB" w14:textId="77777777" w:rsidR="00BE6686" w:rsidRPr="00C05BCF" w:rsidRDefault="00BE6686" w:rsidP="008B4462">
    <w:pPr>
      <w:pStyle w:val="Telgedatum"/>
    </w:pPr>
    <w:r w:rsidRPr="00C05BCF">
      <w:br/>
    </w:r>
    <w:r w:rsidRPr="00C05BCF">
      <w:tab/>
    </w:r>
    <w:bookmarkStart w:id="1" w:name="Datum"/>
    <w:bookmarkEnd w:id="1"/>
  </w:p>
  <w:p w14:paraId="63194B98" w14:textId="77777777" w:rsidR="00BE6686" w:rsidRPr="00C05BCF" w:rsidRDefault="00BE6686" w:rsidP="008B4462"/>
  <w:p w14:paraId="5C75F975" w14:textId="77777777" w:rsidR="00BE6686" w:rsidRDefault="00BE66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A367B8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4AB0748"/>
    <w:multiLevelType w:val="multilevel"/>
    <w:tmpl w:val="25CA0080"/>
    <w:lvl w:ilvl="0">
      <w:start w:val="1"/>
      <w:numFmt w:val="decimal"/>
      <w:pStyle w:val="Punkt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C9122D"/>
    <w:multiLevelType w:val="hybridMultilevel"/>
    <w:tmpl w:val="36CA7346"/>
    <w:lvl w:ilvl="0" w:tplc="E144907A">
      <w:numFmt w:val="bullet"/>
      <w:lvlText w:val="-"/>
      <w:lvlJc w:val="left"/>
      <w:pPr>
        <w:ind w:left="720" w:hanging="360"/>
      </w:pPr>
      <w:rPr>
        <w:rFonts w:ascii="Mercury Text G1" w:eastAsia="Calibri" w:hAnsi="Mercury Text G1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DA8"/>
    <w:multiLevelType w:val="hybridMultilevel"/>
    <w:tmpl w:val="359AD362"/>
    <w:lvl w:ilvl="0" w:tplc="22348184">
      <w:start w:val="1"/>
      <w:numFmt w:val="decimal"/>
      <w:pStyle w:val="10Telgenumreradlista"/>
      <w:lvlText w:val="%1."/>
      <w:lvlJc w:val="left"/>
      <w:pPr>
        <w:tabs>
          <w:tab w:val="num" w:pos="720"/>
        </w:tabs>
        <w:ind w:left="720" w:hanging="360"/>
      </w:pPr>
      <w:rPr>
        <w:rFonts w:ascii="Mercury Text G1" w:hAnsi="Mercury Text G1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3F2398"/>
    <w:multiLevelType w:val="hybridMultilevel"/>
    <w:tmpl w:val="02DADA5A"/>
    <w:lvl w:ilvl="0" w:tplc="E9E0C35A">
      <w:start w:val="1"/>
      <w:numFmt w:val="bullet"/>
      <w:pStyle w:val="09Telgepunktlist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1D5D"/>
    <w:multiLevelType w:val="multilevel"/>
    <w:tmpl w:val="C248DC0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1304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6686"/>
    <w:rsid w:val="00046AF2"/>
    <w:rsid w:val="00072374"/>
    <w:rsid w:val="000E2EAA"/>
    <w:rsid w:val="000F1FAC"/>
    <w:rsid w:val="000F66B1"/>
    <w:rsid w:val="00131E94"/>
    <w:rsid w:val="001A33BC"/>
    <w:rsid w:val="001B2DE1"/>
    <w:rsid w:val="001C3D41"/>
    <w:rsid w:val="001E4420"/>
    <w:rsid w:val="00216052"/>
    <w:rsid w:val="0022286E"/>
    <w:rsid w:val="00252E82"/>
    <w:rsid w:val="00253922"/>
    <w:rsid w:val="002561E4"/>
    <w:rsid w:val="00271F09"/>
    <w:rsid w:val="002775C0"/>
    <w:rsid w:val="00280EF1"/>
    <w:rsid w:val="002B0CA5"/>
    <w:rsid w:val="002B6AC4"/>
    <w:rsid w:val="002B6C13"/>
    <w:rsid w:val="002C4F47"/>
    <w:rsid w:val="002D0BF5"/>
    <w:rsid w:val="002D6EE8"/>
    <w:rsid w:val="00310F7E"/>
    <w:rsid w:val="003708BF"/>
    <w:rsid w:val="00385720"/>
    <w:rsid w:val="003955F9"/>
    <w:rsid w:val="00396596"/>
    <w:rsid w:val="003A1689"/>
    <w:rsid w:val="003C2600"/>
    <w:rsid w:val="004626E9"/>
    <w:rsid w:val="0048690C"/>
    <w:rsid w:val="00495A90"/>
    <w:rsid w:val="00534477"/>
    <w:rsid w:val="00536C45"/>
    <w:rsid w:val="0057326F"/>
    <w:rsid w:val="00585AA0"/>
    <w:rsid w:val="00595E48"/>
    <w:rsid w:val="005E3DBB"/>
    <w:rsid w:val="006714A6"/>
    <w:rsid w:val="00690E09"/>
    <w:rsid w:val="006A2FF1"/>
    <w:rsid w:val="006E4FE6"/>
    <w:rsid w:val="006F4A95"/>
    <w:rsid w:val="00700FFF"/>
    <w:rsid w:val="00741E5D"/>
    <w:rsid w:val="00775CD4"/>
    <w:rsid w:val="007A5B6B"/>
    <w:rsid w:val="0082023C"/>
    <w:rsid w:val="00832BA8"/>
    <w:rsid w:val="00850F59"/>
    <w:rsid w:val="00863767"/>
    <w:rsid w:val="00931EAA"/>
    <w:rsid w:val="00961203"/>
    <w:rsid w:val="009D51D7"/>
    <w:rsid w:val="00A06CD9"/>
    <w:rsid w:val="00A15977"/>
    <w:rsid w:val="00A7176C"/>
    <w:rsid w:val="00A86807"/>
    <w:rsid w:val="00A92ACB"/>
    <w:rsid w:val="00AA3495"/>
    <w:rsid w:val="00AA6476"/>
    <w:rsid w:val="00AB1C84"/>
    <w:rsid w:val="00AB7F5B"/>
    <w:rsid w:val="00AE25E9"/>
    <w:rsid w:val="00AF2CDA"/>
    <w:rsid w:val="00B25C5A"/>
    <w:rsid w:val="00B544AE"/>
    <w:rsid w:val="00B90192"/>
    <w:rsid w:val="00BD4B22"/>
    <w:rsid w:val="00BE6686"/>
    <w:rsid w:val="00BF4ADF"/>
    <w:rsid w:val="00C23E27"/>
    <w:rsid w:val="00C25574"/>
    <w:rsid w:val="00C26A02"/>
    <w:rsid w:val="00C27C2A"/>
    <w:rsid w:val="00C30CA6"/>
    <w:rsid w:val="00C4082F"/>
    <w:rsid w:val="00C427AD"/>
    <w:rsid w:val="00C471BA"/>
    <w:rsid w:val="00C70E2C"/>
    <w:rsid w:val="00C71D33"/>
    <w:rsid w:val="00C76A93"/>
    <w:rsid w:val="00C76DE3"/>
    <w:rsid w:val="00C773DB"/>
    <w:rsid w:val="00CA4368"/>
    <w:rsid w:val="00CB75C0"/>
    <w:rsid w:val="00CE0DD4"/>
    <w:rsid w:val="00CF3573"/>
    <w:rsid w:val="00CF70BD"/>
    <w:rsid w:val="00CF7A78"/>
    <w:rsid w:val="00D007FF"/>
    <w:rsid w:val="00D11A29"/>
    <w:rsid w:val="00D12B58"/>
    <w:rsid w:val="00D87159"/>
    <w:rsid w:val="00D94EF5"/>
    <w:rsid w:val="00DA71DC"/>
    <w:rsid w:val="00DE1708"/>
    <w:rsid w:val="00E4307A"/>
    <w:rsid w:val="00E82E01"/>
    <w:rsid w:val="00EC4066"/>
    <w:rsid w:val="00EC7DD0"/>
    <w:rsid w:val="00ED7640"/>
    <w:rsid w:val="00EE09B4"/>
    <w:rsid w:val="00F32EE8"/>
    <w:rsid w:val="00F53C47"/>
    <w:rsid w:val="00F64D93"/>
    <w:rsid w:val="00F7110D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EE8A"/>
  <w15:docId w15:val="{D386A503-C640-4C40-87F7-494D0DEB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C4066"/>
    <w:rPr>
      <w:rFonts w:ascii="Mercury Text G1" w:hAnsi="Mercury Text G1"/>
      <w:sz w:val="22"/>
      <w:lang w:eastAsia="sv-SE"/>
    </w:rPr>
  </w:style>
  <w:style w:type="paragraph" w:styleId="Rubrik1">
    <w:name w:val="heading 1"/>
    <w:basedOn w:val="Normal"/>
    <w:next w:val="Normal"/>
    <w:link w:val="Rubrik1Char"/>
    <w:semiHidden/>
    <w:rsid w:val="00F7110D"/>
    <w:pPr>
      <w:keepNext/>
      <w:spacing w:before="240" w:after="240"/>
      <w:outlineLvl w:val="0"/>
    </w:pPr>
    <w:rPr>
      <w:b/>
      <w:caps/>
      <w:sz w:val="28"/>
    </w:rPr>
  </w:style>
  <w:style w:type="paragraph" w:styleId="Rubrik2">
    <w:name w:val="heading 2"/>
    <w:basedOn w:val="Normal"/>
    <w:next w:val="Normal"/>
    <w:link w:val="Rubrik2Char"/>
    <w:semiHidden/>
    <w:rsid w:val="00F7110D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semiHidden/>
    <w:unhideWhenUsed/>
    <w:rsid w:val="00F7110D"/>
    <w:pPr>
      <w:keepNext/>
      <w:spacing w:before="240"/>
      <w:outlineLvl w:val="2"/>
    </w:pPr>
    <w:rPr>
      <w:b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F7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getavstnd">
    <w:name w:val="Normal inget avstånd"/>
    <w:basedOn w:val="Normal"/>
    <w:link w:val="NormalingetavstndChar"/>
    <w:semiHidden/>
    <w:rsid w:val="00F7110D"/>
    <w:rPr>
      <w:lang w:val="en-US"/>
    </w:rPr>
  </w:style>
  <w:style w:type="character" w:customStyle="1" w:styleId="NormalingetavstndChar">
    <w:name w:val="Normal inget avstånd Char"/>
    <w:basedOn w:val="Standardstycketeckensnitt"/>
    <w:link w:val="Normalingetavstnd"/>
    <w:semiHidden/>
    <w:rsid w:val="00C30CA6"/>
    <w:rPr>
      <w:rFonts w:ascii="Garamond" w:hAnsi="Garamond"/>
      <w:sz w:val="24"/>
      <w:lang w:val="en-US" w:eastAsia="sv-SE"/>
    </w:rPr>
  </w:style>
  <w:style w:type="paragraph" w:customStyle="1" w:styleId="Punkten">
    <w:name w:val="Punkten"/>
    <w:basedOn w:val="Liststycke"/>
    <w:link w:val="PunktenChar"/>
    <w:semiHidden/>
    <w:rsid w:val="00F7110D"/>
    <w:pPr>
      <w:numPr>
        <w:numId w:val="3"/>
      </w:numPr>
      <w:ind w:left="360" w:hanging="360"/>
    </w:pPr>
  </w:style>
  <w:style w:type="character" w:customStyle="1" w:styleId="PunktenChar">
    <w:name w:val="Punkten Char"/>
    <w:basedOn w:val="ListstyckeChar"/>
    <w:link w:val="Punkten"/>
    <w:semiHidden/>
    <w:rsid w:val="00C30CA6"/>
    <w:rPr>
      <w:rFonts w:ascii="Garamond" w:hAnsi="Garamond"/>
      <w:sz w:val="24"/>
      <w:lang w:eastAsia="sv-SE"/>
    </w:rPr>
  </w:style>
  <w:style w:type="paragraph" w:styleId="Liststycke">
    <w:name w:val="List Paragraph"/>
    <w:basedOn w:val="Normal"/>
    <w:link w:val="ListstyckeChar"/>
    <w:uiPriority w:val="34"/>
    <w:semiHidden/>
    <w:qFormat/>
    <w:rsid w:val="00F7110D"/>
    <w:pPr>
      <w:ind w:left="1304"/>
    </w:pPr>
  </w:style>
  <w:style w:type="character" w:customStyle="1" w:styleId="Rubrik1Char">
    <w:name w:val="Rubrik 1 Char"/>
    <w:basedOn w:val="Standardstycketeckensnitt"/>
    <w:link w:val="Rubrik1"/>
    <w:semiHidden/>
    <w:rsid w:val="00EC4066"/>
    <w:rPr>
      <w:rFonts w:ascii="Mercury Text G1" w:hAnsi="Mercury Text G1"/>
      <w:b/>
      <w:caps/>
      <w:sz w:val="28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EC4066"/>
    <w:rPr>
      <w:rFonts w:ascii="Mercury Text G1" w:hAnsi="Mercury Text G1"/>
      <w:b/>
      <w:sz w:val="22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F7110D"/>
    <w:rPr>
      <w:rFonts w:ascii="Verdana" w:eastAsia="Times New Roman" w:hAnsi="Verdana" w:cs="Times New Roman"/>
      <w:b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110D"/>
    <w:rPr>
      <w:rFonts w:asciiTheme="majorHAnsi" w:eastAsiaTheme="majorEastAsia" w:hAnsiTheme="majorHAnsi" w:cstheme="majorBidi"/>
      <w:b/>
      <w:bCs/>
      <w:i/>
      <w:iCs/>
      <w:sz w:val="18"/>
      <w:szCs w:val="20"/>
    </w:rPr>
  </w:style>
  <w:style w:type="character" w:styleId="Stark">
    <w:name w:val="Strong"/>
    <w:basedOn w:val="Standardstycketeckensnitt"/>
    <w:uiPriority w:val="22"/>
    <w:semiHidden/>
    <w:rsid w:val="00F7110D"/>
    <w:rPr>
      <w:b/>
      <w:bCs/>
    </w:rPr>
  </w:style>
  <w:style w:type="character" w:customStyle="1" w:styleId="ListstyckeChar">
    <w:name w:val="Liststycke Char"/>
    <w:basedOn w:val="Standardstycketeckensnitt"/>
    <w:link w:val="Liststycke"/>
    <w:uiPriority w:val="34"/>
    <w:semiHidden/>
    <w:rsid w:val="00C30CA6"/>
    <w:rPr>
      <w:rFonts w:ascii="Garamond" w:hAnsi="Garamond"/>
      <w:sz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7110D"/>
    <w:pPr>
      <w:pBdr>
        <w:bottom w:val="single" w:sz="4" w:space="4" w:color="F4D800" w:themeColor="accent1"/>
      </w:pBdr>
      <w:spacing w:before="200" w:after="280"/>
      <w:ind w:left="936" w:right="936"/>
    </w:pPr>
    <w:rPr>
      <w:b/>
      <w:bCs/>
      <w:i/>
      <w:iCs/>
      <w:color w:val="F4D8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30CA6"/>
    <w:rPr>
      <w:rFonts w:ascii="Garamond" w:hAnsi="Garamond"/>
      <w:b/>
      <w:bCs/>
      <w:i/>
      <w:iCs/>
      <w:color w:val="F4D800" w:themeColor="accent1"/>
      <w:sz w:val="24"/>
      <w:lang w:eastAsia="sv-SE"/>
    </w:rPr>
  </w:style>
  <w:style w:type="character" w:styleId="Starkbetoning">
    <w:name w:val="Intense Emphasis"/>
    <w:basedOn w:val="Standardstycketeckensnitt"/>
    <w:uiPriority w:val="21"/>
    <w:semiHidden/>
    <w:qFormat/>
    <w:rsid w:val="00F7110D"/>
    <w:rPr>
      <w:b/>
      <w:bCs/>
      <w:i/>
      <w:iCs/>
      <w:color w:val="F4D800" w:themeColor="accent1"/>
    </w:rPr>
  </w:style>
  <w:style w:type="character" w:styleId="Diskretreferens">
    <w:name w:val="Subtle Reference"/>
    <w:basedOn w:val="Standardstycketeckensnitt"/>
    <w:uiPriority w:val="31"/>
    <w:semiHidden/>
    <w:qFormat/>
    <w:rsid w:val="00F7110D"/>
    <w:rPr>
      <w:smallCaps/>
      <w:color w:val="CC006B" w:themeColor="accent2"/>
      <w:u w:val="single"/>
    </w:rPr>
  </w:style>
  <w:style w:type="character" w:styleId="Starkreferens">
    <w:name w:val="Intense Reference"/>
    <w:basedOn w:val="Standardstycketeckensnitt"/>
    <w:uiPriority w:val="32"/>
    <w:semiHidden/>
    <w:qFormat/>
    <w:rsid w:val="00F7110D"/>
    <w:rPr>
      <w:b/>
      <w:bCs/>
      <w:smallCaps/>
      <w:color w:val="CC006B" w:themeColor="accent2"/>
      <w:spacing w:val="5"/>
      <w:u w:val="single"/>
    </w:rPr>
  </w:style>
  <w:style w:type="paragraph" w:customStyle="1" w:styleId="01Telgerubrik">
    <w:name w:val="01 Telge rubrik"/>
    <w:next w:val="05Telgebrdtext"/>
    <w:qFormat/>
    <w:rsid w:val="00EC4066"/>
    <w:pPr>
      <w:spacing w:after="280"/>
      <w:contextualSpacing/>
      <w:outlineLvl w:val="0"/>
    </w:pPr>
    <w:rPr>
      <w:rFonts w:ascii="St Ryde Bold Italic" w:eastAsia="Calibri" w:hAnsi="St Ryde Bold Italic"/>
      <w:sz w:val="36"/>
      <w:szCs w:val="28"/>
    </w:rPr>
  </w:style>
  <w:style w:type="paragraph" w:customStyle="1" w:styleId="02Telgerubrik">
    <w:name w:val="02 Telge rubrik"/>
    <w:basedOn w:val="01Telgerubrik"/>
    <w:next w:val="05Telgebrdtext"/>
    <w:qFormat/>
    <w:rsid w:val="00EC4066"/>
    <w:pPr>
      <w:spacing w:before="120" w:after="120"/>
      <w:contextualSpacing w:val="0"/>
      <w:outlineLvl w:val="1"/>
    </w:pPr>
    <w:rPr>
      <w:sz w:val="30"/>
    </w:rPr>
  </w:style>
  <w:style w:type="paragraph" w:customStyle="1" w:styleId="03Telgerubrik">
    <w:name w:val="03 Telge rubrik"/>
    <w:basedOn w:val="02Telgerubrik"/>
    <w:next w:val="05Telgebrdtext"/>
    <w:qFormat/>
    <w:rsid w:val="00EC4066"/>
    <w:pPr>
      <w:spacing w:before="100" w:after="100"/>
      <w:outlineLvl w:val="2"/>
    </w:pPr>
    <w:rPr>
      <w:rFonts w:ascii="St Ryde Medium Italic" w:hAnsi="St Ryde Medium Italic"/>
      <w:sz w:val="26"/>
    </w:rPr>
  </w:style>
  <w:style w:type="paragraph" w:customStyle="1" w:styleId="05Telgebrdtext">
    <w:name w:val="05 Telge brödtext"/>
    <w:link w:val="05TelgebrdtextChar"/>
    <w:qFormat/>
    <w:rsid w:val="00775CD4"/>
    <w:rPr>
      <w:rFonts w:ascii="Mercury Text G1" w:eastAsia="Calibri" w:hAnsi="Mercury Text G1"/>
      <w:sz w:val="22"/>
      <w:szCs w:val="24"/>
    </w:rPr>
  </w:style>
  <w:style w:type="character" w:customStyle="1" w:styleId="06Telgefet">
    <w:name w:val="06 Telge fet"/>
    <w:basedOn w:val="Standardstycketeckensnitt"/>
    <w:qFormat/>
    <w:rsid w:val="00C30CA6"/>
    <w:rPr>
      <w:rFonts w:ascii="Mercury Text G1 Bold" w:hAnsi="Mercury Text G1 Bold"/>
      <w:sz w:val="22"/>
      <w:lang w:val="sv-SE"/>
    </w:rPr>
  </w:style>
  <w:style w:type="character" w:customStyle="1" w:styleId="07Telgekursiv">
    <w:name w:val="07 Telge kursiv"/>
    <w:basedOn w:val="Standardstycketeckensnitt"/>
    <w:qFormat/>
    <w:rsid w:val="00C30CA6"/>
    <w:rPr>
      <w:rFonts w:ascii="Mercury Text G1" w:hAnsi="Mercury Text G1"/>
      <w:i/>
      <w:sz w:val="22"/>
      <w:lang w:val="sv-SE"/>
    </w:rPr>
  </w:style>
  <w:style w:type="paragraph" w:customStyle="1" w:styleId="11Telgeupphjt">
    <w:name w:val="11 Telge upphöjt"/>
    <w:basedOn w:val="05Telgebrdtext"/>
    <w:next w:val="05Telgebrdtext"/>
    <w:link w:val="11TelgeupphjtChar"/>
    <w:qFormat/>
    <w:rsid w:val="0048690C"/>
    <w:rPr>
      <w:vertAlign w:val="superscript"/>
    </w:rPr>
  </w:style>
  <w:style w:type="paragraph" w:customStyle="1" w:styleId="08Telgenedsnkt">
    <w:name w:val="08 Telge nedsänkt"/>
    <w:basedOn w:val="05Telgebrdtext"/>
    <w:next w:val="05Telgebrdtext"/>
    <w:qFormat/>
    <w:rsid w:val="0048690C"/>
    <w:rPr>
      <w:vertAlign w:val="subscript"/>
    </w:rPr>
  </w:style>
  <w:style w:type="paragraph" w:customStyle="1" w:styleId="09Telgepunktlista">
    <w:name w:val="09 Telge punktlista"/>
    <w:basedOn w:val="05Telgebrdtext"/>
    <w:qFormat/>
    <w:rsid w:val="0048690C"/>
    <w:pPr>
      <w:numPr>
        <w:numId w:val="4"/>
      </w:numPr>
      <w:tabs>
        <w:tab w:val="clear" w:pos="717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spacing w:after="60"/>
    </w:pPr>
  </w:style>
  <w:style w:type="paragraph" w:customStyle="1" w:styleId="10Telgenumreradlista">
    <w:name w:val="10 Telge numrerad lista"/>
    <w:basedOn w:val="05Telgebrdtext"/>
    <w:qFormat/>
    <w:rsid w:val="0048690C"/>
    <w:pPr>
      <w:numPr>
        <w:numId w:val="5"/>
      </w:numPr>
      <w:tabs>
        <w:tab w:val="clear" w:pos="720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spacing w:after="60"/>
    </w:pPr>
  </w:style>
  <w:style w:type="paragraph" w:customStyle="1" w:styleId="Telgedatum">
    <w:name w:val="Telge datum"/>
    <w:basedOn w:val="Normal"/>
    <w:rsid w:val="00C30CA6"/>
    <w:pPr>
      <w:tabs>
        <w:tab w:val="left" w:pos="4820"/>
      </w:tabs>
    </w:pPr>
  </w:style>
  <w:style w:type="paragraph" w:customStyle="1" w:styleId="Telgemottagaradress">
    <w:name w:val="Telge mottagaradress"/>
    <w:basedOn w:val="Sidhuvud"/>
    <w:rsid w:val="00C30CA6"/>
    <w:pPr>
      <w:tabs>
        <w:tab w:val="clear" w:pos="9072"/>
      </w:tabs>
      <w:spacing w:after="20"/>
    </w:pPr>
  </w:style>
  <w:style w:type="paragraph" w:styleId="Sidhuvud">
    <w:name w:val="header"/>
    <w:basedOn w:val="Normal"/>
    <w:link w:val="SidhuvudChar"/>
    <w:semiHidden/>
    <w:rsid w:val="00863767"/>
    <w:pPr>
      <w:tabs>
        <w:tab w:val="left" w:pos="4820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EC4066"/>
    <w:rPr>
      <w:rFonts w:ascii="Mercury Text G1" w:hAnsi="Mercury Text G1"/>
      <w:sz w:val="22"/>
      <w:lang w:eastAsia="sv-SE"/>
    </w:rPr>
  </w:style>
  <w:style w:type="paragraph" w:customStyle="1" w:styleId="Telgesidfot">
    <w:name w:val="Telge sidfot"/>
    <w:basedOn w:val="Sidfot"/>
    <w:semiHidden/>
    <w:rsid w:val="00C30CA6"/>
    <w:pPr>
      <w:tabs>
        <w:tab w:val="clear" w:pos="936"/>
        <w:tab w:val="clear" w:pos="2858"/>
        <w:tab w:val="left" w:pos="938"/>
        <w:tab w:val="left" w:pos="2856"/>
      </w:tabs>
      <w:ind w:right="360"/>
    </w:pPr>
    <w:rPr>
      <w:noProof/>
      <w:spacing w:val="-5"/>
      <w:kern w:val="18"/>
    </w:rPr>
  </w:style>
  <w:style w:type="paragraph" w:styleId="Sidfot">
    <w:name w:val="footer"/>
    <w:basedOn w:val="Normal"/>
    <w:link w:val="SidfotChar"/>
    <w:rsid w:val="00961203"/>
    <w:pPr>
      <w:tabs>
        <w:tab w:val="left" w:pos="936"/>
        <w:tab w:val="left" w:pos="2858"/>
        <w:tab w:val="right" w:pos="8204"/>
      </w:tabs>
      <w:ind w:left="-924"/>
    </w:pPr>
    <w:rPr>
      <w:rFonts w:ascii="St Ryde Italic" w:hAnsi="St Ryde Italic"/>
      <w:sz w:val="18"/>
    </w:rPr>
  </w:style>
  <w:style w:type="character" w:customStyle="1" w:styleId="SidfotChar">
    <w:name w:val="Sidfot Char"/>
    <w:basedOn w:val="Standardstycketeckensnitt"/>
    <w:link w:val="Sidfot"/>
    <w:rsid w:val="00EC4066"/>
    <w:rPr>
      <w:rFonts w:ascii="St Ryde Italic" w:hAnsi="St Ryde Italic"/>
      <w:sz w:val="18"/>
      <w:lang w:eastAsia="sv-SE"/>
    </w:rPr>
  </w:style>
  <w:style w:type="character" w:customStyle="1" w:styleId="Telgesidfotbolag">
    <w:name w:val="Telge sidfot bolag"/>
    <w:basedOn w:val="Standardstycketeckensnitt"/>
    <w:semiHidden/>
    <w:rsid w:val="00C30CA6"/>
    <w:rPr>
      <w:rFonts w:ascii="St Ryde Bold Italic" w:hAnsi="St Ryde Bold Italic"/>
      <w:noProof/>
      <w:sz w:val="18"/>
      <w:lang w:val="sv-SE"/>
    </w:rPr>
  </w:style>
  <w:style w:type="paragraph" w:customStyle="1" w:styleId="Telgesidnummer">
    <w:name w:val="Telge sidnummer"/>
    <w:semiHidden/>
    <w:locked/>
    <w:rsid w:val="003708BF"/>
    <w:pPr>
      <w:framePr w:w="565" w:wrap="around" w:vAnchor="text" w:hAnchor="page" w:x="9622" w:y="8"/>
      <w:jc w:val="right"/>
    </w:pPr>
    <w:rPr>
      <w:rFonts w:ascii="St Ryde Italic" w:eastAsia="Calibri" w:hAnsi="St Ryde Italic"/>
      <w:sz w:val="18"/>
      <w:szCs w:val="28"/>
    </w:rPr>
  </w:style>
  <w:style w:type="paragraph" w:styleId="Numreradlista3">
    <w:name w:val="List Number 3"/>
    <w:basedOn w:val="Normal"/>
    <w:semiHidden/>
    <w:rsid w:val="003708BF"/>
    <w:pPr>
      <w:numPr>
        <w:numId w:val="6"/>
      </w:numPr>
    </w:pPr>
  </w:style>
  <w:style w:type="paragraph" w:styleId="Brdtext3">
    <w:name w:val="Body Text 3"/>
    <w:basedOn w:val="Normal"/>
    <w:link w:val="Brdtext3Char"/>
    <w:semiHidden/>
    <w:rsid w:val="00F32EE8"/>
    <w:pPr>
      <w:spacing w:after="120"/>
    </w:pPr>
    <w:rPr>
      <w:rFonts w:ascii="Garamond" w:hAnsi="Garamond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32EE8"/>
    <w:rPr>
      <w:rFonts w:ascii="Garamond" w:hAnsi="Garamond"/>
      <w:sz w:val="16"/>
      <w:szCs w:val="16"/>
      <w:lang w:eastAsia="sv-SE"/>
    </w:rPr>
  </w:style>
  <w:style w:type="paragraph" w:customStyle="1" w:styleId="04Telgerubrik">
    <w:name w:val="04 Telge rubrik"/>
    <w:basedOn w:val="03Telgerubrik"/>
    <w:next w:val="05Telgebrdtext"/>
    <w:qFormat/>
    <w:rsid w:val="00EC4066"/>
    <w:pPr>
      <w:outlineLvl w:val="3"/>
    </w:pPr>
    <w:rPr>
      <w:rFonts w:ascii="Mercury Text G1" w:hAnsi="Mercury Text G1"/>
      <w:b/>
      <w:sz w:val="22"/>
    </w:rPr>
  </w:style>
  <w:style w:type="paragraph" w:styleId="Innehll2">
    <w:name w:val="toc 2"/>
    <w:basedOn w:val="Normal"/>
    <w:next w:val="Normal"/>
    <w:autoRedefine/>
    <w:uiPriority w:val="39"/>
    <w:semiHidden/>
    <w:rsid w:val="00775CD4"/>
    <w:pPr>
      <w:spacing w:after="100"/>
      <w:ind w:left="220"/>
    </w:pPr>
  </w:style>
  <w:style w:type="paragraph" w:styleId="Innehll1">
    <w:name w:val="toc 1"/>
    <w:basedOn w:val="Normal"/>
    <w:next w:val="Normal"/>
    <w:autoRedefine/>
    <w:uiPriority w:val="39"/>
    <w:semiHidden/>
    <w:rsid w:val="00B90192"/>
    <w:pPr>
      <w:spacing w:after="100"/>
    </w:pPr>
  </w:style>
  <w:style w:type="paragraph" w:styleId="Innehll3">
    <w:name w:val="toc 3"/>
    <w:basedOn w:val="Normal"/>
    <w:next w:val="Normal"/>
    <w:autoRedefine/>
    <w:uiPriority w:val="39"/>
    <w:semiHidden/>
    <w:rsid w:val="00775CD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775CD4"/>
    <w:pPr>
      <w:spacing w:after="100"/>
      <w:ind w:left="660"/>
    </w:pPr>
  </w:style>
  <w:style w:type="character" w:styleId="Hyperlnk">
    <w:name w:val="Hyperlink"/>
    <w:basedOn w:val="Standardstycketeckensnitt"/>
    <w:uiPriority w:val="99"/>
    <w:unhideWhenUsed/>
    <w:rsid w:val="00775CD4"/>
    <w:rPr>
      <w:color w:val="0000FF" w:themeColor="hyperlink"/>
      <w:u w:val="single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B90192"/>
    <w:pPr>
      <w:spacing w:after="100"/>
      <w:ind w:left="880"/>
    </w:pPr>
  </w:style>
  <w:style w:type="character" w:customStyle="1" w:styleId="05TelgebrdtextChar">
    <w:name w:val="05 Telge brödtext Char"/>
    <w:basedOn w:val="Standardstycketeckensnitt"/>
    <w:link w:val="05Telgebrdtext"/>
    <w:rsid w:val="00700FFF"/>
    <w:rPr>
      <w:rFonts w:ascii="Mercury Text G1" w:eastAsia="Calibri" w:hAnsi="Mercury Text G1"/>
      <w:sz w:val="22"/>
      <w:szCs w:val="24"/>
    </w:rPr>
  </w:style>
  <w:style w:type="character" w:customStyle="1" w:styleId="11TelgeupphjtChar">
    <w:name w:val="11 Telge upphöjt Char"/>
    <w:basedOn w:val="05TelgebrdtextChar"/>
    <w:link w:val="11Telgeupphjt"/>
    <w:rsid w:val="00700FFF"/>
    <w:rPr>
      <w:rFonts w:ascii="Mercury Text G1" w:eastAsia="Calibri" w:hAnsi="Mercury Text G1"/>
      <w:sz w:val="22"/>
      <w:szCs w:val="24"/>
      <w:vertAlign w:val="superscript"/>
    </w:rPr>
  </w:style>
  <w:style w:type="table" w:styleId="Tabellrutnt">
    <w:name w:val="Table Grid"/>
    <w:basedOn w:val="Normaltabell"/>
    <w:uiPriority w:val="59"/>
    <w:rsid w:val="00B2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A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bona.se/arbetsgivarguiden/arbetsmiljo/a-till-o/systematiskt-arbetsmiljoarbete/utredning-av-olyck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v.se/globalassets/filer/arbetsmiljoarbete-och-inspektioner/utredning-olycksfall-tillbud-blankett.pdf?hl=utredning%20av%20olycksfall%20och%20tillbu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ncerngemensam\mallar-2016\Rapport.dotm" TargetMode="External"/></Relationships>
</file>

<file path=word/theme/theme1.xml><?xml version="1.0" encoding="utf-8"?>
<a:theme xmlns:a="http://schemas.openxmlformats.org/drawingml/2006/main" name="Office-tema">
  <a:themeElements>
    <a:clrScheme name="AddSkills">
      <a:dk1>
        <a:srgbClr val="000000"/>
      </a:dk1>
      <a:lt1>
        <a:srgbClr val="FFFFFF"/>
      </a:lt1>
      <a:dk2>
        <a:srgbClr val="EEECE1"/>
      </a:dk2>
      <a:lt2>
        <a:srgbClr val="FFFFFF"/>
      </a:lt2>
      <a:accent1>
        <a:srgbClr val="F4D800"/>
      </a:accent1>
      <a:accent2>
        <a:srgbClr val="CC006B"/>
      </a:accent2>
      <a:accent3>
        <a:srgbClr val="0093D3"/>
      </a:accent3>
      <a:accent4>
        <a:srgbClr val="B4B4B4"/>
      </a:accent4>
      <a:accent5>
        <a:srgbClr val="B7A200"/>
      </a:accent5>
      <a:accent6>
        <a:srgbClr val="006E9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B8094CB6F3E44281EA212A42C846E9" ma:contentTypeVersion="1" ma:contentTypeDescription="Skapa ett nytt dokument." ma:contentTypeScope="" ma:versionID="22d27f0214bd88903cc1d1dbe096ac6b">
  <xsd:schema xmlns:xsd="http://www.w3.org/2001/XMLSchema" xmlns:xs="http://www.w3.org/2001/XMLSchema" xmlns:p="http://schemas.microsoft.com/office/2006/metadata/properties" xmlns:ns1="http://schemas.microsoft.com/sharepoint/v3" xmlns:ns2="56ee1446-7023-43a6-acad-ba7712ab1b12" targetNamespace="http://schemas.microsoft.com/office/2006/metadata/properties" ma:root="true" ma:fieldsID="89f87de6c079bf33ec30ebf8fc8a140a" ns1:_="" ns2:_="">
    <xsd:import namespace="http://schemas.microsoft.com/sharepoint/v3"/>
    <xsd:import namespace="56ee1446-7023-43a6-acad-ba7712ab1b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lge_LastRevised" minOccurs="0"/>
                <xsd:element ref="ns2:Telge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e1446-7023-43a6-acad-ba7712ab1b12" elementFormDefault="qualified">
    <xsd:import namespace="http://schemas.microsoft.com/office/2006/documentManagement/types"/>
    <xsd:import namespace="http://schemas.microsoft.com/office/infopath/2007/PartnerControls"/>
    <xsd:element name="Telge_LastRevised" ma:index="10" nillable="true" ma:displayName="Senast granskad" ma:format="DateOnly" ma:internalName="Telge_LastRevised">
      <xsd:simpleType>
        <xsd:restriction base="dms:DateTime"/>
      </xsd:simpleType>
    </xsd:element>
    <xsd:element name="Telge_Owner" ma:index="11" nillable="true" ma:displayName="Ansvarig" ma:list="UserInfo" ma:SharePointGroup="0" ma:internalName="Telge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lge_LastRevised xmlns="56ee1446-7023-43a6-acad-ba7712ab1b12" xsi:nil="true"/>
    <Telge_Owner xmlns="56ee1446-7023-43a6-acad-ba7712ab1b12">
      <UserInfo>
        <DisplayName/>
        <AccountId xsi:nil="true"/>
        <AccountType/>
      </UserInfo>
    </Telge_Owner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BAC2-E281-48C9-9D7D-D05DC2BE0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e1446-7023-43a6-acad-ba7712ab1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6CDF7-2E4B-401F-9BAD-DE547308E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A343-385E-44BA-A5CC-57D82E730B3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6ee1446-7023-43a6-acad-ba7712ab1b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806D1B-EFD9-4CEA-8C63-E8E5CA84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18</TotalTime>
  <Pages>1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Addskills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Franksson (Telge)</dc:creator>
  <cp:lastModifiedBy>Anna Franksson (Telge)</cp:lastModifiedBy>
  <cp:revision>5</cp:revision>
  <dcterms:created xsi:type="dcterms:W3CDTF">2020-10-09T07:55:00Z</dcterms:created>
  <dcterms:modified xsi:type="dcterms:W3CDTF">2020-10-09T08:07:00Z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0x01010073B8094CB6F3E44281EA212A42C846E9</vt:lpwstr>
  </property>
</Properties>
</file>