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E365" w14:textId="31EF722D" w:rsidR="00EA425A" w:rsidRDefault="00BB60B5" w:rsidP="00BB60B5">
      <w:pPr>
        <w:pStyle w:val="Liststycke"/>
        <w:numPr>
          <w:ilvl w:val="0"/>
          <w:numId w:val="1"/>
        </w:numPr>
        <w:rPr>
          <w:b/>
          <w:bCs/>
        </w:rPr>
      </w:pPr>
      <w:r w:rsidRPr="00BB60B5">
        <w:rPr>
          <w:b/>
          <w:bCs/>
        </w:rPr>
        <w:t xml:space="preserve">Arbetstidskonto </w:t>
      </w:r>
    </w:p>
    <w:p w14:paraId="49FBE3EA" w14:textId="4D671789" w:rsidR="00BB60B5" w:rsidRDefault="00BB60B5" w:rsidP="00BB60B5">
      <w:pPr>
        <w:rPr>
          <w:b/>
          <w:bCs/>
        </w:rPr>
      </w:pPr>
    </w:p>
    <w:p w14:paraId="06FEBEB6" w14:textId="08A52786" w:rsidR="00BB60B5" w:rsidRDefault="00BB60B5" w:rsidP="00BB60B5">
      <w:pPr>
        <w:ind w:firstLine="360"/>
      </w:pPr>
      <w:r>
        <w:t xml:space="preserve">Dessa regler tillämpas om de lokala parterna inte kommer överens om annat. </w:t>
      </w:r>
    </w:p>
    <w:p w14:paraId="42E9FE18" w14:textId="25C5C453" w:rsidR="00BB60B5" w:rsidRDefault="00BB60B5" w:rsidP="00BB60B5"/>
    <w:p w14:paraId="2F096351" w14:textId="29B8854B" w:rsidR="00BB60B5" w:rsidRDefault="00BB60B5" w:rsidP="00BB60B5">
      <w:pPr>
        <w:pStyle w:val="Liststyck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Individuella arbetstidskonto </w:t>
      </w:r>
    </w:p>
    <w:p w14:paraId="26DE4E76" w14:textId="1810AF2F" w:rsidR="00BB60B5" w:rsidRDefault="00BB60B5" w:rsidP="00BB60B5">
      <w:pPr>
        <w:pStyle w:val="Liststycke"/>
      </w:pPr>
      <w:r>
        <w:t xml:space="preserve">Individuella arbetstidskonton inrättas för alla anställda. </w:t>
      </w:r>
    </w:p>
    <w:p w14:paraId="760530B3" w14:textId="74FA5EED" w:rsidR="00BB60B5" w:rsidRDefault="00BB60B5" w:rsidP="00BB60B5"/>
    <w:p w14:paraId="46DFE56E" w14:textId="4EE13502" w:rsidR="00BB60B5" w:rsidRDefault="00BB60B5" w:rsidP="00BB60B5">
      <w:pPr>
        <w:pStyle w:val="Liststycke"/>
        <w:numPr>
          <w:ilvl w:val="0"/>
          <w:numId w:val="2"/>
        </w:numPr>
        <w:rPr>
          <w:b/>
          <w:bCs/>
        </w:rPr>
      </w:pPr>
      <w:r w:rsidRPr="00BB60B5">
        <w:rPr>
          <w:b/>
          <w:bCs/>
        </w:rPr>
        <w:t>Avsättning</w:t>
      </w:r>
      <w:r>
        <w:rPr>
          <w:b/>
          <w:bCs/>
        </w:rPr>
        <w:t xml:space="preserve">, underlag m.m. </w:t>
      </w:r>
    </w:p>
    <w:p w14:paraId="30BB75CE" w14:textId="4AE43B43" w:rsidR="00BB60B5" w:rsidRDefault="00BB60B5" w:rsidP="00BB60B5">
      <w:pPr>
        <w:pStyle w:val="Liststycke"/>
      </w:pPr>
      <w:r>
        <w:t xml:space="preserve">Till varje arbetstidskonto avsätts ett belopp som beräknas per kalenderår. Underlag är den lön som betalts ut under ett kalenderår. </w:t>
      </w:r>
    </w:p>
    <w:p w14:paraId="30C251AE" w14:textId="29C45FF9" w:rsidR="00BB60B5" w:rsidRDefault="00BB60B5" w:rsidP="00BB60B5">
      <w:pPr>
        <w:pStyle w:val="Liststycke"/>
      </w:pPr>
    </w:p>
    <w:p w14:paraId="6DA28C2D" w14:textId="23A54812" w:rsidR="00BB60B5" w:rsidRDefault="00B10699" w:rsidP="00BB60B5">
      <w:pPr>
        <w:pStyle w:val="Liststycke"/>
      </w:pPr>
      <w:r>
        <w:t xml:space="preserve">Avsättning i procent anges i punkt 5.1. </w:t>
      </w:r>
    </w:p>
    <w:p w14:paraId="16CA93B6" w14:textId="7491774B" w:rsidR="00B10699" w:rsidRDefault="00B10699" w:rsidP="00BB60B5">
      <w:pPr>
        <w:pStyle w:val="Liststycke"/>
      </w:pPr>
    </w:p>
    <w:p w14:paraId="0B9A71B5" w14:textId="3945D5CB" w:rsidR="00B10699" w:rsidRDefault="00B10699" w:rsidP="00BB60B5">
      <w:pPr>
        <w:pStyle w:val="Liststycke"/>
      </w:pPr>
      <w:r>
        <w:t xml:space="preserve">I löneunderlaget ingår </w:t>
      </w:r>
    </w:p>
    <w:p w14:paraId="4727A05E" w14:textId="0BEDA396" w:rsidR="00B10699" w:rsidRDefault="00B10699" w:rsidP="00B10699">
      <w:pPr>
        <w:pStyle w:val="Liststycke"/>
        <w:numPr>
          <w:ilvl w:val="0"/>
          <w:numId w:val="3"/>
        </w:numPr>
      </w:pPr>
      <w:r>
        <w:t xml:space="preserve">Lön, lönetillägg och ersättningar för allt arbete </w:t>
      </w:r>
    </w:p>
    <w:p w14:paraId="36A969D7" w14:textId="300E7E05" w:rsidR="00B10699" w:rsidRDefault="00B10699" w:rsidP="00B10699">
      <w:pPr>
        <w:pStyle w:val="Liststycke"/>
        <w:numPr>
          <w:ilvl w:val="0"/>
          <w:numId w:val="3"/>
        </w:numPr>
      </w:pPr>
      <w:r>
        <w:t xml:space="preserve">Lön för betald ledighet utom semester </w:t>
      </w:r>
    </w:p>
    <w:p w14:paraId="7C4E0EC6" w14:textId="6ECC3459" w:rsidR="00B10699" w:rsidRDefault="00B10699" w:rsidP="00B10699">
      <w:pPr>
        <w:ind w:left="720"/>
      </w:pPr>
      <w:r>
        <w:t xml:space="preserve">I löneunderlaget ingår inte semesterlön och semesterersättning </w:t>
      </w:r>
    </w:p>
    <w:p w14:paraId="3EAB8208" w14:textId="2F71556E" w:rsidR="00B10699" w:rsidRPr="00B10699" w:rsidRDefault="00B10699" w:rsidP="00B10699">
      <w:pPr>
        <w:pStyle w:val="Liststycke"/>
        <w:numPr>
          <w:ilvl w:val="0"/>
          <w:numId w:val="2"/>
        </w:numPr>
      </w:pPr>
      <w:r>
        <w:rPr>
          <w:b/>
          <w:bCs/>
        </w:rPr>
        <w:t xml:space="preserve">Uppgift till den anställde </w:t>
      </w:r>
    </w:p>
    <w:p w14:paraId="29E72BA3" w14:textId="5650DC78" w:rsidR="00B10699" w:rsidRDefault="007A4FF2" w:rsidP="00B10699">
      <w:pPr>
        <w:pStyle w:val="Liststycke"/>
      </w:pPr>
      <w:r>
        <w:t xml:space="preserve">Arbetsgivaren ska senast den 15 februari lämna uppgift till den anställde om storleken på den avsättning som gjorts. </w:t>
      </w:r>
    </w:p>
    <w:p w14:paraId="7726CBFF" w14:textId="266CDEC3" w:rsidR="007A4FF2" w:rsidRDefault="007A4FF2" w:rsidP="00B10699">
      <w:pPr>
        <w:pStyle w:val="Liststycke"/>
      </w:pPr>
    </w:p>
    <w:p w14:paraId="39AAB2AF" w14:textId="1D43DCFE" w:rsidR="007A4FF2" w:rsidRPr="007A4FF2" w:rsidRDefault="007A4FF2" w:rsidP="007A4FF2">
      <w:pPr>
        <w:pStyle w:val="Liststycke"/>
        <w:numPr>
          <w:ilvl w:val="0"/>
          <w:numId w:val="2"/>
        </w:numPr>
        <w:rPr>
          <w:b/>
          <w:bCs/>
        </w:rPr>
      </w:pPr>
      <w:r w:rsidRPr="007A4FF2">
        <w:rPr>
          <w:b/>
          <w:bCs/>
        </w:rPr>
        <w:t xml:space="preserve">Val av alternativ </w:t>
      </w:r>
    </w:p>
    <w:p w14:paraId="5758A9A6" w14:textId="122DC80C" w:rsidR="005138B9" w:rsidRDefault="005138B9" w:rsidP="005138B9">
      <w:pPr>
        <w:pStyle w:val="Liststycke"/>
      </w:pPr>
      <w:r w:rsidRPr="005138B9">
        <w:t xml:space="preserve">Belopp på arbetstidskonto </w:t>
      </w:r>
      <w:r>
        <w:t>kan tas ut som</w:t>
      </w:r>
    </w:p>
    <w:p w14:paraId="016026DD" w14:textId="1AA87B63" w:rsidR="005138B9" w:rsidRDefault="005138B9" w:rsidP="005138B9">
      <w:pPr>
        <w:pStyle w:val="Liststycke"/>
        <w:numPr>
          <w:ilvl w:val="0"/>
          <w:numId w:val="3"/>
        </w:numPr>
      </w:pPr>
      <w:r>
        <w:t xml:space="preserve">Betald ledig tid </w:t>
      </w:r>
    </w:p>
    <w:p w14:paraId="4C923CA3" w14:textId="04236404" w:rsidR="005138B9" w:rsidRDefault="005138B9" w:rsidP="005138B9">
      <w:pPr>
        <w:pStyle w:val="Liststycke"/>
        <w:numPr>
          <w:ilvl w:val="0"/>
          <w:numId w:val="3"/>
        </w:numPr>
      </w:pPr>
      <w:r>
        <w:t xml:space="preserve">Pensionspremie </w:t>
      </w:r>
    </w:p>
    <w:p w14:paraId="70E9381A" w14:textId="5D4C66CF" w:rsidR="005138B9" w:rsidRDefault="005138B9" w:rsidP="005138B9">
      <w:pPr>
        <w:pStyle w:val="Liststycke"/>
        <w:numPr>
          <w:ilvl w:val="0"/>
          <w:numId w:val="3"/>
        </w:numPr>
      </w:pPr>
      <w:r>
        <w:t xml:space="preserve">Kontant ersättning </w:t>
      </w:r>
    </w:p>
    <w:p w14:paraId="351FAFB9" w14:textId="32FFB608" w:rsidR="005138B9" w:rsidRDefault="005138B9" w:rsidP="005138B9">
      <w:pPr>
        <w:ind w:left="720"/>
      </w:pPr>
      <w:r>
        <w:t xml:space="preserve">Den anställde ska senast den 28 februari meddela arbetsgivaren skriftligen hur avsättningen ska utnyttjas Om arbetsgivaren inte får något meddelande, betalas beloppet ut som pensionspremie. </w:t>
      </w:r>
    </w:p>
    <w:p w14:paraId="16F71744" w14:textId="6663837E" w:rsidR="005138B9" w:rsidRDefault="005138B9" w:rsidP="005138B9">
      <w:pPr>
        <w:ind w:left="720"/>
      </w:pPr>
      <w:r>
        <w:t xml:space="preserve">Den anställde har rätt att varje år välja ett av de tre alternativen. </w:t>
      </w:r>
    </w:p>
    <w:p w14:paraId="47AF6A65" w14:textId="74571C73" w:rsidR="005138B9" w:rsidRDefault="005138B9" w:rsidP="005138B9">
      <w:pPr>
        <w:pStyle w:val="Liststycke"/>
        <w:numPr>
          <w:ilvl w:val="0"/>
          <w:numId w:val="2"/>
        </w:numPr>
      </w:pPr>
      <w:r>
        <w:t xml:space="preserve">Betald ledig tid </w:t>
      </w:r>
    </w:p>
    <w:p w14:paraId="4CEB67FB" w14:textId="6297A783" w:rsidR="005138B9" w:rsidRDefault="00751857" w:rsidP="00751857">
      <w:pPr>
        <w:pStyle w:val="Liststycke"/>
        <w:numPr>
          <w:ilvl w:val="1"/>
          <w:numId w:val="2"/>
        </w:numPr>
      </w:pPr>
      <w:r>
        <w:t>För anställd som valt betald ledigtid gäller följande</w:t>
      </w:r>
    </w:p>
    <w:p w14:paraId="16A211F5" w14:textId="748BAE0A" w:rsidR="00751857" w:rsidRDefault="00751857" w:rsidP="00751857">
      <w:pPr>
        <w:pStyle w:val="Liststycke"/>
      </w:pPr>
    </w:p>
    <w:p w14:paraId="2DA0B743" w14:textId="3B1102FD" w:rsidR="00751857" w:rsidRDefault="00751857" w:rsidP="00751857">
      <w:pPr>
        <w:pStyle w:val="Liststycke"/>
      </w:pPr>
      <w:r>
        <w:t xml:space="preserve">Löneunderlag </w:t>
      </w:r>
      <w:r>
        <w:tab/>
        <w:t xml:space="preserve">Avsättning i procent </w:t>
      </w:r>
      <w:r>
        <w:tab/>
        <w:t xml:space="preserve">Betaldledighet timmar per år </w:t>
      </w:r>
    </w:p>
    <w:p w14:paraId="16AC76A2" w14:textId="714FECB5" w:rsidR="00751857" w:rsidRDefault="00751857" w:rsidP="00751857">
      <w:pPr>
        <w:pStyle w:val="Liststycke"/>
      </w:pPr>
    </w:p>
    <w:p w14:paraId="2238BD03" w14:textId="458E458B" w:rsidR="00751857" w:rsidRDefault="00751857" w:rsidP="00751857">
      <w:pPr>
        <w:pStyle w:val="Liststycke"/>
      </w:pPr>
      <w:r>
        <w:t xml:space="preserve">1/1- 31/12 2022 </w:t>
      </w:r>
      <w:r>
        <w:tab/>
      </w:r>
      <w:r>
        <w:tab/>
        <w:t>?</w:t>
      </w:r>
      <w:r>
        <w:tab/>
      </w:r>
      <w:r>
        <w:tab/>
        <w:t xml:space="preserve">48 </w:t>
      </w:r>
    </w:p>
    <w:p w14:paraId="7E0EB1C5" w14:textId="14C6CF53" w:rsidR="00751857" w:rsidRDefault="00751857" w:rsidP="00751857">
      <w:pPr>
        <w:pStyle w:val="Liststycke"/>
      </w:pPr>
    </w:p>
    <w:p w14:paraId="2A0C6744" w14:textId="4ACADFE4" w:rsidR="00751857" w:rsidRDefault="00751857" w:rsidP="00751857">
      <w:pPr>
        <w:pStyle w:val="Liststycke"/>
      </w:pPr>
      <w:r>
        <w:t xml:space="preserve">Uttag för ledigheten är 1/ 4 – 2022 – 31/3 2023 </w:t>
      </w:r>
    </w:p>
    <w:p w14:paraId="63FC07D1" w14:textId="56C4BC89" w:rsidR="00751857" w:rsidRDefault="00751857" w:rsidP="00751857">
      <w:pPr>
        <w:pStyle w:val="Liststycke"/>
      </w:pPr>
    </w:p>
    <w:p w14:paraId="5481A4EA" w14:textId="38DC6B6D" w:rsidR="00751857" w:rsidRDefault="00751857" w:rsidP="00751857">
      <w:pPr>
        <w:pStyle w:val="Liststycke"/>
      </w:pPr>
      <w:r>
        <w:t xml:space="preserve">Antalet timmar i ovanstående gäller för heltidsanställda som får betald ledigtid. </w:t>
      </w:r>
    </w:p>
    <w:p w14:paraId="1A8C70FA" w14:textId="7688EE0A" w:rsidR="00DC1230" w:rsidRDefault="00751857" w:rsidP="00DC1230">
      <w:pPr>
        <w:pStyle w:val="Liststycke"/>
      </w:pPr>
      <w:r>
        <w:t>För deltidsanställda och för anställda som börjat sin anställning under föregående år reduceras antalet timmar i tabellen i proportion till heltidsanställning</w:t>
      </w:r>
      <w:r w:rsidR="00DC1230">
        <w:t>.</w:t>
      </w:r>
    </w:p>
    <w:p w14:paraId="7E20E74C" w14:textId="77777777" w:rsidR="003B4DEA" w:rsidRDefault="003B4DEA" w:rsidP="00DC1230">
      <w:pPr>
        <w:pStyle w:val="Liststycke"/>
      </w:pPr>
    </w:p>
    <w:p w14:paraId="364623EB" w14:textId="4F563D94" w:rsidR="00DC1230" w:rsidRDefault="003B4DEA" w:rsidP="003B4DEA">
      <w:pPr>
        <w:pStyle w:val="Liststycke"/>
        <w:numPr>
          <w:ilvl w:val="1"/>
          <w:numId w:val="2"/>
        </w:numPr>
      </w:pPr>
      <w:r>
        <w:t xml:space="preserve">När betald ledighet får tas ut </w:t>
      </w:r>
    </w:p>
    <w:p w14:paraId="3A85310E" w14:textId="0F7BCFEC" w:rsidR="003B4DEA" w:rsidRDefault="003B4DEA" w:rsidP="003B4DEA">
      <w:pPr>
        <w:pStyle w:val="Liststycke"/>
      </w:pPr>
      <w:r>
        <w:t xml:space="preserve">Betald ledig tid får tas ut efter överenskommelse mellan arbetsgivaren och den anställde. Det förutsätts att den anställde beviljas ledighet. </w:t>
      </w:r>
    </w:p>
    <w:p w14:paraId="1BE4579E" w14:textId="22021BCC" w:rsidR="003B4DEA" w:rsidRDefault="003B4DEA" w:rsidP="003B4DEA">
      <w:pPr>
        <w:pStyle w:val="Liststycke"/>
      </w:pPr>
    </w:p>
    <w:p w14:paraId="45F11AF4" w14:textId="60BB9E90" w:rsidR="003B4DEA" w:rsidRDefault="00B90E4B" w:rsidP="00B90E4B">
      <w:pPr>
        <w:pStyle w:val="Liststycke"/>
        <w:numPr>
          <w:ilvl w:val="1"/>
          <w:numId w:val="2"/>
        </w:numPr>
      </w:pPr>
      <w:r>
        <w:t xml:space="preserve">Lön under betald ledighet </w:t>
      </w:r>
    </w:p>
    <w:p w14:paraId="106A7FF5" w14:textId="35A17D71" w:rsidR="00B90E4B" w:rsidRDefault="00B90E4B" w:rsidP="00B90E4B">
      <w:pPr>
        <w:pStyle w:val="Liststycke"/>
      </w:pPr>
      <w:r>
        <w:t xml:space="preserve">Under betald ledighet betalas lön per timme som beräknas enligt följande. </w:t>
      </w:r>
    </w:p>
    <w:p w14:paraId="0F562B00" w14:textId="702A9E58" w:rsidR="00B90E4B" w:rsidRDefault="00B90E4B" w:rsidP="00B90E4B">
      <w:pPr>
        <w:pStyle w:val="Liststycke"/>
      </w:pPr>
      <w:r>
        <w:t xml:space="preserve">Beloppet på arbetstidskonto enligt punkt 2 divideras med antalet timmar för den anställde enligt 5.1. </w:t>
      </w:r>
    </w:p>
    <w:p w14:paraId="2E0985A7" w14:textId="0DB4279D" w:rsidR="00B90E4B" w:rsidRDefault="00B90E4B" w:rsidP="00B90E4B">
      <w:pPr>
        <w:pStyle w:val="Liststycke"/>
      </w:pPr>
      <w:r>
        <w:t xml:space="preserve">Behållningen på arbetstidskontot reduceras med det belopp som enligt denna punkt betalas som lön. </w:t>
      </w:r>
    </w:p>
    <w:p w14:paraId="5360625D" w14:textId="33AA69B2" w:rsidR="00B90E4B" w:rsidRDefault="00B90E4B" w:rsidP="00B90E4B">
      <w:pPr>
        <w:pStyle w:val="Liststycke"/>
      </w:pPr>
    </w:p>
    <w:p w14:paraId="2BA59853" w14:textId="0DB309E9" w:rsidR="00B90E4B" w:rsidRDefault="008F32FC" w:rsidP="008F32FC">
      <w:pPr>
        <w:pStyle w:val="Liststycke"/>
        <w:numPr>
          <w:ilvl w:val="1"/>
          <w:numId w:val="2"/>
        </w:numPr>
      </w:pPr>
      <w:r>
        <w:t xml:space="preserve">Ledighet som inte tagits ut </w:t>
      </w:r>
    </w:p>
    <w:p w14:paraId="56ECE5DC" w14:textId="3B89DC83" w:rsidR="008F32FC" w:rsidRDefault="008F32FC" w:rsidP="008F32FC">
      <w:pPr>
        <w:pStyle w:val="Liststycke"/>
      </w:pPr>
      <w:r>
        <w:t xml:space="preserve">Ledighet som inte tagits ut under perioden 1 april – 31 mars förfaller och behållningen på arbetstidskontot betalas ut som pensionspremie. </w:t>
      </w:r>
    </w:p>
    <w:p w14:paraId="32DD6482" w14:textId="7B8A7F27" w:rsidR="008F32FC" w:rsidRDefault="008F32FC" w:rsidP="008F32FC">
      <w:pPr>
        <w:pStyle w:val="Liststycke"/>
      </w:pPr>
    </w:p>
    <w:p w14:paraId="0B3CEB90" w14:textId="11339612" w:rsidR="008F32FC" w:rsidRDefault="008F32FC" w:rsidP="008F32FC">
      <w:pPr>
        <w:pStyle w:val="Liststycke"/>
        <w:numPr>
          <w:ilvl w:val="0"/>
          <w:numId w:val="2"/>
        </w:numPr>
      </w:pPr>
      <w:r>
        <w:t xml:space="preserve">Pensionspremie </w:t>
      </w:r>
    </w:p>
    <w:p w14:paraId="0310FA46" w14:textId="695EEB0B" w:rsidR="008F32FC" w:rsidRDefault="008F32FC" w:rsidP="008F32FC">
      <w:pPr>
        <w:pStyle w:val="Liststycke"/>
      </w:pPr>
      <w:r>
        <w:t xml:space="preserve">För anställda som valt pensionspremie gäller följande </w:t>
      </w:r>
    </w:p>
    <w:p w14:paraId="796BE188" w14:textId="37CF98D5" w:rsidR="008F32FC" w:rsidRDefault="008F32FC" w:rsidP="008F32FC">
      <w:pPr>
        <w:pStyle w:val="Liststycke"/>
      </w:pPr>
      <w:r>
        <w:t xml:space="preserve">Arbetsgivaren upprättar en förteckning med uppgift om namn, personnummer och avsatt belopp för var och en som valt alternativet pensionspremie. </w:t>
      </w:r>
    </w:p>
    <w:p w14:paraId="3226EFF5" w14:textId="29195E8E" w:rsidR="008F32FC" w:rsidRDefault="008F32FC" w:rsidP="008F32FC">
      <w:pPr>
        <w:pStyle w:val="Liststycke"/>
      </w:pPr>
      <w:r>
        <w:t xml:space="preserve">Arbetsgivaren sänder förteckningen till tillsammans med en redovisning av e avsatta medlen till FORA AB (eller motsvarande på avtalsområdet) senast den 30 april. En redovisning görs också på den anställdes lönespecifikation. </w:t>
      </w:r>
    </w:p>
    <w:p w14:paraId="4D4D258F" w14:textId="77777777" w:rsidR="008F32FC" w:rsidRDefault="008F32FC" w:rsidP="008F32FC">
      <w:pPr>
        <w:pStyle w:val="Liststycke"/>
      </w:pPr>
    </w:p>
    <w:p w14:paraId="74D1F94A" w14:textId="23A6ACBA" w:rsidR="008F32FC" w:rsidRDefault="008F32FC" w:rsidP="008F32FC">
      <w:pPr>
        <w:pStyle w:val="Liststycke"/>
        <w:numPr>
          <w:ilvl w:val="0"/>
          <w:numId w:val="2"/>
        </w:numPr>
      </w:pPr>
      <w:r>
        <w:t xml:space="preserve">Kontant ersättning </w:t>
      </w:r>
    </w:p>
    <w:p w14:paraId="4C3D23E0" w14:textId="7F3B7F36" w:rsidR="008F32FC" w:rsidRDefault="008F32FC" w:rsidP="008F32FC">
      <w:pPr>
        <w:pStyle w:val="Liststycke"/>
      </w:pPr>
      <w:r>
        <w:t xml:space="preserve">Till anställda som valt kontant ersättning betalar arbetsgivaren ut det aktuella beloppet senast den 30 april. </w:t>
      </w:r>
    </w:p>
    <w:p w14:paraId="288C459C" w14:textId="2857496A" w:rsidR="008F32FC" w:rsidRDefault="008F32FC" w:rsidP="008F32FC">
      <w:pPr>
        <w:pStyle w:val="Liststycke"/>
      </w:pPr>
    </w:p>
    <w:p w14:paraId="37A835E2" w14:textId="1A62DAFE" w:rsidR="008F32FC" w:rsidRDefault="008F32FC" w:rsidP="008F32FC">
      <w:pPr>
        <w:pStyle w:val="Liststycke"/>
        <w:numPr>
          <w:ilvl w:val="0"/>
          <w:numId w:val="2"/>
        </w:numPr>
      </w:pPr>
      <w:r>
        <w:t xml:space="preserve">Anställda som avslutar sin anställning. </w:t>
      </w:r>
    </w:p>
    <w:p w14:paraId="5D780230" w14:textId="77CC5B00" w:rsidR="008F32FC" w:rsidRDefault="008F32FC" w:rsidP="008F32FC">
      <w:pPr>
        <w:pStyle w:val="Liststycke"/>
      </w:pPr>
      <w:r>
        <w:t>För anställda som avslutar sin anställning gäller fö</w:t>
      </w:r>
      <w:r w:rsidR="00EE5BD1">
        <w:t xml:space="preserve">ljande: </w:t>
      </w:r>
    </w:p>
    <w:p w14:paraId="75CBFCFE" w14:textId="5EFAA18F" w:rsidR="00EE5BD1" w:rsidRDefault="00EE5BD1" w:rsidP="00EE5BD1">
      <w:pPr>
        <w:pStyle w:val="Liststycke"/>
        <w:tabs>
          <w:tab w:val="left" w:pos="16905"/>
        </w:tabs>
      </w:pPr>
      <w:r>
        <w:t>Behållningen på arbetstidskontot utbetalas kontant i samband med slutlön. Beloppet som betalas ut är enligt punkt 2 och den avsättningen för det år då anställningen upphört.</w:t>
      </w:r>
      <w:r>
        <w:tab/>
      </w:r>
    </w:p>
    <w:p w14:paraId="5014C4F0" w14:textId="47D40ACC" w:rsidR="00EE5BD1" w:rsidRDefault="00EE5BD1" w:rsidP="00EE5BD1">
      <w:pPr>
        <w:pStyle w:val="Liststycke"/>
        <w:tabs>
          <w:tab w:val="left" w:pos="16905"/>
        </w:tabs>
      </w:pPr>
    </w:p>
    <w:p w14:paraId="2CAF0542" w14:textId="3BAFEC8B" w:rsidR="00EE5BD1" w:rsidRDefault="00EE5BD1" w:rsidP="00EE5BD1">
      <w:pPr>
        <w:pStyle w:val="Liststycke"/>
        <w:tabs>
          <w:tab w:val="left" w:pos="16905"/>
        </w:tabs>
      </w:pPr>
      <w:r>
        <w:t xml:space="preserve">Beloppet kan betalas ut som pensionspremie om den anställde anmäler detta till arbetsgivaren senast sista anställningsdagen. </w:t>
      </w:r>
    </w:p>
    <w:p w14:paraId="67126144" w14:textId="472A6690" w:rsidR="00EE5BD1" w:rsidRDefault="00EE5BD1" w:rsidP="00EE5BD1">
      <w:pPr>
        <w:pStyle w:val="Liststycke"/>
        <w:tabs>
          <w:tab w:val="left" w:pos="16905"/>
        </w:tabs>
      </w:pPr>
    </w:p>
    <w:p w14:paraId="042C7CA9" w14:textId="77777777" w:rsidR="00EE5BD1" w:rsidRDefault="00EE5BD1" w:rsidP="00EE5BD1">
      <w:pPr>
        <w:pStyle w:val="Liststycke"/>
        <w:numPr>
          <w:ilvl w:val="0"/>
          <w:numId w:val="2"/>
        </w:numPr>
        <w:tabs>
          <w:tab w:val="left" w:pos="16905"/>
        </w:tabs>
      </w:pPr>
      <w:r>
        <w:t xml:space="preserve">Övrigt </w:t>
      </w:r>
    </w:p>
    <w:p w14:paraId="2061EC96" w14:textId="3D78DC69" w:rsidR="00EE5BD1" w:rsidRDefault="00EE5BD1" w:rsidP="00EE5BD1">
      <w:pPr>
        <w:pStyle w:val="Liststycke"/>
        <w:tabs>
          <w:tab w:val="left" w:pos="16905"/>
        </w:tabs>
      </w:pPr>
      <w:r>
        <w:t xml:space="preserve">Belopp som avsätts till arbetstidskonto utgör underlag för semesterlön och semesterersättning. </w:t>
      </w:r>
    </w:p>
    <w:p w14:paraId="49C0F8BC" w14:textId="0B1311C7" w:rsidR="00EE5BD1" w:rsidRDefault="00EE5BD1" w:rsidP="008F32FC">
      <w:pPr>
        <w:pStyle w:val="Liststycke"/>
      </w:pPr>
    </w:p>
    <w:p w14:paraId="759DABB9" w14:textId="78FE0F9D" w:rsidR="00EE5BD1" w:rsidRDefault="00EE5BD1" w:rsidP="00EE5BD1">
      <w:r>
        <w:t xml:space="preserve"> </w:t>
      </w:r>
    </w:p>
    <w:p w14:paraId="0DF96694" w14:textId="77777777" w:rsidR="008F32FC" w:rsidRDefault="008F32FC" w:rsidP="008F32FC">
      <w:pPr>
        <w:pStyle w:val="Liststycke"/>
      </w:pPr>
    </w:p>
    <w:p w14:paraId="1D322DF2" w14:textId="77777777" w:rsidR="008F32FC" w:rsidRDefault="008F32FC" w:rsidP="008F32FC">
      <w:pPr>
        <w:pStyle w:val="Liststycke"/>
      </w:pPr>
    </w:p>
    <w:p w14:paraId="76A0B5F2" w14:textId="77777777" w:rsidR="008F32FC" w:rsidRDefault="008F32FC" w:rsidP="008F32FC">
      <w:pPr>
        <w:pStyle w:val="Liststycke"/>
      </w:pPr>
    </w:p>
    <w:p w14:paraId="0A8B5B6F" w14:textId="77777777" w:rsidR="003B4DEA" w:rsidRDefault="003B4DEA" w:rsidP="003B4DEA">
      <w:pPr>
        <w:pStyle w:val="Liststycke"/>
      </w:pPr>
    </w:p>
    <w:p w14:paraId="1BBC3A24" w14:textId="77777777" w:rsidR="00DC1230" w:rsidRDefault="00DC1230" w:rsidP="00DC1230">
      <w:pPr>
        <w:pStyle w:val="Liststycke"/>
      </w:pPr>
    </w:p>
    <w:p w14:paraId="5E5F6EB5" w14:textId="77777777" w:rsidR="00DC1230" w:rsidRPr="005138B9" w:rsidRDefault="00DC1230" w:rsidP="00DC1230"/>
    <w:p w14:paraId="0915F083" w14:textId="77777777" w:rsidR="00BB60B5" w:rsidRPr="00BB60B5" w:rsidRDefault="00BB60B5" w:rsidP="00BB60B5">
      <w:pPr>
        <w:pStyle w:val="Liststycke"/>
        <w:rPr>
          <w:b/>
          <w:bCs/>
        </w:rPr>
      </w:pPr>
    </w:p>
    <w:sectPr w:rsidR="00BB60B5" w:rsidRPr="00BB6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1708F"/>
    <w:multiLevelType w:val="hybridMultilevel"/>
    <w:tmpl w:val="25D4A906"/>
    <w:lvl w:ilvl="0" w:tplc="2D4C1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CB2C7F"/>
    <w:multiLevelType w:val="hybridMultilevel"/>
    <w:tmpl w:val="C5ACC98A"/>
    <w:lvl w:ilvl="0" w:tplc="256A989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50078B"/>
    <w:multiLevelType w:val="multilevel"/>
    <w:tmpl w:val="94DC3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7C375D3"/>
    <w:multiLevelType w:val="hybridMultilevel"/>
    <w:tmpl w:val="D124E58E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642449">
    <w:abstractNumId w:val="3"/>
  </w:num>
  <w:num w:numId="2" w16cid:durableId="1528519984">
    <w:abstractNumId w:val="2"/>
  </w:num>
  <w:num w:numId="3" w16cid:durableId="1338771422">
    <w:abstractNumId w:val="1"/>
  </w:num>
  <w:num w:numId="4" w16cid:durableId="396829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B5"/>
    <w:rsid w:val="003B4DEA"/>
    <w:rsid w:val="005138B9"/>
    <w:rsid w:val="00751857"/>
    <w:rsid w:val="007A4FF2"/>
    <w:rsid w:val="008F32FC"/>
    <w:rsid w:val="00B10699"/>
    <w:rsid w:val="00B609C0"/>
    <w:rsid w:val="00B90E4B"/>
    <w:rsid w:val="00BB60B5"/>
    <w:rsid w:val="00DC1230"/>
    <w:rsid w:val="00EA425A"/>
    <w:rsid w:val="00EE5BD1"/>
    <w:rsid w:val="00FE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EEC0"/>
  <w15:chartTrackingRefBased/>
  <w15:docId w15:val="{E22D6C31-0C74-421D-A377-7779FD98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6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2773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Nicklas Nilsson</dc:creator>
  <cp:keywords/>
  <dc:description/>
  <cp:lastModifiedBy>Carlsson David</cp:lastModifiedBy>
  <cp:revision>2</cp:revision>
  <dcterms:created xsi:type="dcterms:W3CDTF">2023-01-25T08:14:00Z</dcterms:created>
  <dcterms:modified xsi:type="dcterms:W3CDTF">2023-01-25T08:14:00Z</dcterms:modified>
</cp:coreProperties>
</file>